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B92E7" w14:textId="22571649" w:rsidR="00004135" w:rsidRDefault="00000000">
      <w:pPr>
        <w:pStyle w:val="Titre"/>
        <w:jc w:val="center"/>
        <w:rPr>
          <w:color w:val="984806" w:themeColor="accent6" w:themeShade="80"/>
          <w:lang w:val="fr-MA"/>
        </w:rPr>
      </w:pPr>
      <w:r w:rsidRPr="00071D58">
        <w:rPr>
          <w:color w:val="002060"/>
          <w:lang w:val="fr-MA"/>
        </w:rPr>
        <w:t xml:space="preserve">Rapport de TP : </w:t>
      </w:r>
      <w:r w:rsidRPr="00071D58">
        <w:rPr>
          <w:color w:val="984806" w:themeColor="accent6" w:themeShade="80"/>
          <w:lang w:val="fr-MA"/>
        </w:rPr>
        <w:t>Système de Gestion de Boissons (POO Python)</w:t>
      </w:r>
    </w:p>
    <w:p w14:paraId="1DF699A9" w14:textId="01FEB99A" w:rsidR="00E107B1" w:rsidRDefault="00E107B1" w:rsidP="00E107B1">
      <w:pPr>
        <w:rPr>
          <w:lang w:val="fr-MA"/>
        </w:rPr>
      </w:pPr>
      <w:r>
        <w:rPr>
          <w:noProof/>
        </w:rPr>
        <w:drawing>
          <wp:anchor distT="0" distB="0" distL="114300" distR="114300" simplePos="0" relativeHeight="251658752" behindDoc="1" locked="0" layoutInCell="1" allowOverlap="1" wp14:anchorId="21CFF481" wp14:editId="7A89D236">
            <wp:simplePos x="0" y="0"/>
            <wp:positionH relativeFrom="column">
              <wp:posOffset>1793</wp:posOffset>
            </wp:positionH>
            <wp:positionV relativeFrom="paragraph">
              <wp:posOffset>99140</wp:posOffset>
            </wp:positionV>
            <wp:extent cx="5486400" cy="3541395"/>
            <wp:effectExtent l="0" t="0" r="0" b="1905"/>
            <wp:wrapNone/>
            <wp:docPr id="1572838623" name="Image 1" descr="La Programmation Orientée 0bjet POO En Python – Très Fa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Programmation Orientée 0bjet POO En Python – Très Faci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541395"/>
                    </a:xfrm>
                    <a:prstGeom prst="rect">
                      <a:avLst/>
                    </a:prstGeom>
                    <a:noFill/>
                    <a:ln>
                      <a:noFill/>
                    </a:ln>
                  </pic:spPr>
                </pic:pic>
              </a:graphicData>
            </a:graphic>
          </wp:anchor>
        </w:drawing>
      </w:r>
    </w:p>
    <w:p w14:paraId="5DA89B50" w14:textId="6145E6C4" w:rsidR="00E107B1" w:rsidRDefault="00E107B1" w:rsidP="00E107B1">
      <w:pPr>
        <w:rPr>
          <w:lang w:val="fr-MA"/>
        </w:rPr>
      </w:pPr>
    </w:p>
    <w:p w14:paraId="5075AACA" w14:textId="06951233" w:rsidR="00E107B1" w:rsidRDefault="00E107B1" w:rsidP="00E107B1">
      <w:pPr>
        <w:rPr>
          <w:lang w:val="fr-MA"/>
        </w:rPr>
      </w:pPr>
    </w:p>
    <w:p w14:paraId="42F8C576" w14:textId="54E9F93C" w:rsidR="00E107B1" w:rsidRDefault="00E107B1" w:rsidP="00E107B1">
      <w:pPr>
        <w:rPr>
          <w:lang w:val="fr-MA"/>
        </w:rPr>
      </w:pPr>
    </w:p>
    <w:p w14:paraId="39C268F1" w14:textId="14BB6CE4" w:rsidR="00E107B1" w:rsidRDefault="00E107B1" w:rsidP="00E107B1">
      <w:pPr>
        <w:rPr>
          <w:lang w:val="fr-MA"/>
        </w:rPr>
      </w:pPr>
    </w:p>
    <w:p w14:paraId="69C5BD23" w14:textId="77777777" w:rsidR="00E107B1" w:rsidRPr="00E107B1" w:rsidRDefault="00E107B1" w:rsidP="00E107B1">
      <w:pPr>
        <w:rPr>
          <w:lang w:val="fr-MA"/>
        </w:rPr>
      </w:pPr>
    </w:p>
    <w:p w14:paraId="0AB57B12" w14:textId="77777777" w:rsidR="00E107B1" w:rsidRDefault="00E107B1">
      <w:pPr>
        <w:pStyle w:val="Titre2"/>
        <w:rPr>
          <w:color w:val="984806" w:themeColor="accent6" w:themeShade="80"/>
          <w:lang w:val="fr-MA"/>
        </w:rPr>
      </w:pPr>
    </w:p>
    <w:p w14:paraId="65044A5E" w14:textId="77777777" w:rsidR="00E107B1" w:rsidRDefault="00E107B1">
      <w:pPr>
        <w:pStyle w:val="Titre2"/>
        <w:rPr>
          <w:color w:val="984806" w:themeColor="accent6" w:themeShade="80"/>
          <w:lang w:val="fr-MA"/>
        </w:rPr>
      </w:pPr>
    </w:p>
    <w:p w14:paraId="29F06979" w14:textId="77777777" w:rsidR="00E107B1" w:rsidRDefault="00E107B1">
      <w:pPr>
        <w:pStyle w:val="Titre2"/>
        <w:rPr>
          <w:color w:val="984806" w:themeColor="accent6" w:themeShade="80"/>
          <w:lang w:val="fr-MA"/>
        </w:rPr>
      </w:pPr>
    </w:p>
    <w:p w14:paraId="4E7DA03B" w14:textId="77777777" w:rsidR="00E107B1" w:rsidRDefault="00E107B1">
      <w:pPr>
        <w:pStyle w:val="Titre2"/>
        <w:rPr>
          <w:color w:val="984806" w:themeColor="accent6" w:themeShade="80"/>
          <w:lang w:val="fr-MA"/>
        </w:rPr>
      </w:pPr>
    </w:p>
    <w:p w14:paraId="6D9352F9" w14:textId="77777777" w:rsidR="00E107B1" w:rsidRDefault="00E107B1">
      <w:pPr>
        <w:pStyle w:val="Titre2"/>
        <w:rPr>
          <w:color w:val="984806" w:themeColor="accent6" w:themeShade="80"/>
          <w:lang w:val="fr-MA"/>
        </w:rPr>
      </w:pPr>
    </w:p>
    <w:p w14:paraId="6D85A285" w14:textId="77777777" w:rsidR="00E107B1" w:rsidRDefault="00E107B1">
      <w:pPr>
        <w:pStyle w:val="Titre2"/>
        <w:rPr>
          <w:color w:val="984806" w:themeColor="accent6" w:themeShade="80"/>
          <w:lang w:val="fr-MA"/>
        </w:rPr>
      </w:pPr>
    </w:p>
    <w:p w14:paraId="5BC6A119" w14:textId="77777777" w:rsidR="00E107B1" w:rsidRDefault="00E107B1">
      <w:pPr>
        <w:pStyle w:val="Titre2"/>
        <w:rPr>
          <w:color w:val="984806" w:themeColor="accent6" w:themeShade="80"/>
          <w:lang w:val="fr-MA"/>
        </w:rPr>
      </w:pPr>
    </w:p>
    <w:p w14:paraId="1F9B2D1D" w14:textId="231E1DBF" w:rsidR="00E107B1" w:rsidRPr="00E107B1" w:rsidRDefault="00000000" w:rsidP="00E107B1">
      <w:pPr>
        <w:pStyle w:val="Titre2"/>
        <w:rPr>
          <w:color w:val="984806" w:themeColor="accent6" w:themeShade="80"/>
          <w:lang w:val="fr-MA"/>
        </w:rPr>
      </w:pPr>
      <w:r w:rsidRPr="00071D58">
        <w:rPr>
          <w:color w:val="984806" w:themeColor="accent6" w:themeShade="80"/>
          <w:lang w:val="fr-MA"/>
        </w:rPr>
        <w:t>Lien GitHub</w:t>
      </w:r>
      <w:r w:rsidR="00E107B1">
        <w:rPr>
          <w:color w:val="984806" w:themeColor="accent6" w:themeShade="80"/>
          <w:lang w:val="fr-MA"/>
        </w:rPr>
        <w:t xml:space="preserve"> : </w:t>
      </w:r>
    </w:p>
    <w:p w14:paraId="224FA860" w14:textId="3763A8DC" w:rsidR="00004135" w:rsidRDefault="00000000">
      <w:pPr>
        <w:rPr>
          <w:lang w:val="fr-MA"/>
        </w:rPr>
      </w:pPr>
      <w:r w:rsidRPr="00071D58">
        <w:rPr>
          <w:lang w:val="fr-MA"/>
        </w:rPr>
        <w:t>Dépôt GitHub public</w:t>
      </w:r>
      <w:r w:rsidR="00071D58">
        <w:rPr>
          <w:lang w:val="fr-MA"/>
        </w:rPr>
        <w:t xml:space="preserve"> : </w:t>
      </w:r>
      <w:hyperlink r:id="rId7" w:history="1">
        <w:r w:rsidR="00E107B1" w:rsidRPr="007B594A">
          <w:rPr>
            <w:rStyle w:val="Lienhypertexte"/>
            <w:lang w:val="fr-MA"/>
          </w:rPr>
          <w:t>https://github.com/zakichaimae-byte/TpsPython.git</w:t>
        </w:r>
      </w:hyperlink>
      <w:r w:rsidR="00E107B1">
        <w:rPr>
          <w:lang w:val="fr-MA"/>
        </w:rPr>
        <w:tab/>
      </w:r>
    </w:p>
    <w:p w14:paraId="20C8C60B" w14:textId="77777777" w:rsidR="001A0F48" w:rsidRDefault="001A0F48">
      <w:pPr>
        <w:rPr>
          <w:lang w:val="fr-MA"/>
        </w:rPr>
      </w:pPr>
    </w:p>
    <w:p w14:paraId="44930527" w14:textId="3661572F" w:rsidR="001A0F48" w:rsidRDefault="001A0F48">
      <w:pPr>
        <w:rPr>
          <w:lang w:val="fr-MA"/>
        </w:rPr>
      </w:pPr>
      <w:r>
        <w:rPr>
          <w:lang w:val="fr-MA"/>
        </w:rPr>
        <w:t xml:space="preserve">Zaki Chaimae </w:t>
      </w:r>
    </w:p>
    <w:p w14:paraId="5ABF6A26" w14:textId="50B65464" w:rsidR="001A0F48" w:rsidRDefault="001A0F48">
      <w:pPr>
        <w:rPr>
          <w:lang w:val="fr-MA"/>
        </w:rPr>
      </w:pPr>
      <w:r>
        <w:rPr>
          <w:lang w:val="fr-MA"/>
        </w:rPr>
        <w:t xml:space="preserve">LST IDAI </w:t>
      </w:r>
    </w:p>
    <w:p w14:paraId="30DD7EE8" w14:textId="77777777" w:rsidR="00E107B1" w:rsidRDefault="00E107B1">
      <w:pPr>
        <w:rPr>
          <w:lang w:val="fr-MA"/>
        </w:rPr>
      </w:pPr>
    </w:p>
    <w:p w14:paraId="72D10A28" w14:textId="77777777" w:rsidR="00E107B1" w:rsidRDefault="00E107B1">
      <w:pPr>
        <w:rPr>
          <w:lang w:val="fr-MA"/>
        </w:rPr>
      </w:pPr>
    </w:p>
    <w:p w14:paraId="2F804980" w14:textId="77777777" w:rsidR="00E107B1" w:rsidRDefault="00E107B1">
      <w:pPr>
        <w:rPr>
          <w:lang w:val="fr-MA"/>
        </w:rPr>
      </w:pPr>
    </w:p>
    <w:p w14:paraId="6E9CB8A9" w14:textId="77777777" w:rsidR="00E107B1" w:rsidRDefault="00E107B1">
      <w:pPr>
        <w:rPr>
          <w:lang w:val="fr-MA"/>
        </w:rPr>
      </w:pPr>
    </w:p>
    <w:p w14:paraId="7C3B0A6D" w14:textId="77777777" w:rsidR="00E107B1" w:rsidRDefault="00E107B1">
      <w:pPr>
        <w:rPr>
          <w:lang w:val="fr-MA"/>
        </w:rPr>
      </w:pPr>
    </w:p>
    <w:p w14:paraId="6F842AD2" w14:textId="77777777" w:rsidR="00E107B1" w:rsidRPr="00071D58" w:rsidRDefault="00E107B1">
      <w:pPr>
        <w:rPr>
          <w:lang w:val="fr-MA"/>
        </w:rPr>
      </w:pPr>
    </w:p>
    <w:p w14:paraId="64FB3E31" w14:textId="77777777" w:rsidR="00004135" w:rsidRPr="00071D58" w:rsidRDefault="00000000">
      <w:pPr>
        <w:pStyle w:val="Titre2"/>
        <w:rPr>
          <w:color w:val="984806" w:themeColor="accent6" w:themeShade="80"/>
          <w:lang w:val="fr-MA"/>
        </w:rPr>
      </w:pPr>
      <w:r w:rsidRPr="00071D58">
        <w:rPr>
          <w:color w:val="984806" w:themeColor="accent6" w:themeShade="80"/>
          <w:lang w:val="fr-MA"/>
        </w:rPr>
        <w:t>1. Description du problème traité</w:t>
      </w:r>
    </w:p>
    <w:p w14:paraId="158DDD68" w14:textId="77777777" w:rsidR="00004135" w:rsidRPr="00071D58" w:rsidRDefault="00000000">
      <w:pPr>
        <w:rPr>
          <w:lang w:val="fr-MA"/>
        </w:rPr>
      </w:pPr>
      <w:r w:rsidRPr="00071D58">
        <w:rPr>
          <w:lang w:val="fr-MA"/>
        </w:rPr>
        <w:t>L'objectif de ce TP est de concevoir et d'implémenter un système de gestion de commandes pour un café en utilisant les principes de la Programmation Orientée Objet (POO) en Python. Le système doit modéliser des boissons génériques, leurs déclinaisons concrètes (ex: Café, Thé), et permettre la personnalisation par l'ajout d'ingrédients (Lait, Sucre, Caramel). Il doit également gérer la combinaison de boissons, la représentation des clients, un système de fidélité, et illustrer la gestion des différents types de commandes (Sur place, À emporter).</w:t>
      </w:r>
    </w:p>
    <w:p w14:paraId="7E739F11" w14:textId="77777777" w:rsidR="00004135" w:rsidRPr="00071D58" w:rsidRDefault="00000000">
      <w:pPr>
        <w:pStyle w:val="Titre2"/>
        <w:rPr>
          <w:color w:val="984806" w:themeColor="accent6" w:themeShade="80"/>
          <w:lang w:val="fr-MA"/>
        </w:rPr>
      </w:pPr>
      <w:r w:rsidRPr="00071D58">
        <w:rPr>
          <w:color w:val="984806" w:themeColor="accent6" w:themeShade="80"/>
          <w:lang w:val="fr-MA"/>
        </w:rPr>
        <w:t>2. Architecture choisie (Organisation et Héritage)</w:t>
      </w:r>
    </w:p>
    <w:p w14:paraId="34AA4989" w14:textId="77777777" w:rsidR="00004135" w:rsidRPr="00071D58" w:rsidRDefault="00000000">
      <w:pPr>
        <w:rPr>
          <w:lang w:val="fr-MA"/>
        </w:rPr>
      </w:pPr>
      <w:r w:rsidRPr="00071D58">
        <w:rPr>
          <w:lang w:val="fr-MA"/>
        </w:rPr>
        <w:t>L'architecture repose sur plusieurs concepts clés de la POO :</w:t>
      </w:r>
    </w:p>
    <w:p w14:paraId="03D3D814" w14:textId="77777777" w:rsidR="00004135" w:rsidRPr="00071D58" w:rsidRDefault="00000000">
      <w:pPr>
        <w:pStyle w:val="Listepuces"/>
        <w:rPr>
          <w:lang w:val="fr-MA"/>
        </w:rPr>
      </w:pPr>
      <w:r w:rsidRPr="00071D58">
        <w:rPr>
          <w:color w:val="215868" w:themeColor="accent5" w:themeShade="80"/>
          <w:lang w:val="fr-MA"/>
        </w:rPr>
        <w:t xml:space="preserve">Abstraction : </w:t>
      </w:r>
      <w:r w:rsidRPr="00071D58">
        <w:rPr>
          <w:lang w:val="fr-MA"/>
        </w:rPr>
        <w:t xml:space="preserve">Une classe abstraite de base </w:t>
      </w:r>
      <w:r w:rsidRPr="00071D58">
        <w:rPr>
          <w:color w:val="C00000"/>
          <w:lang w:val="fr-MA"/>
        </w:rPr>
        <w:t>Boisson</w:t>
      </w:r>
      <w:r w:rsidRPr="00071D58">
        <w:rPr>
          <w:lang w:val="fr-MA"/>
        </w:rPr>
        <w:t xml:space="preserve"> définit le contrat que toutes les boissons doivent respecter.</w:t>
      </w:r>
    </w:p>
    <w:p w14:paraId="7115196E" w14:textId="77777777" w:rsidR="00004135" w:rsidRPr="00071D58" w:rsidRDefault="00000000">
      <w:pPr>
        <w:pStyle w:val="Listepuces"/>
        <w:rPr>
          <w:lang w:val="fr-MA"/>
        </w:rPr>
      </w:pPr>
      <w:r w:rsidRPr="00071D58">
        <w:rPr>
          <w:color w:val="215868" w:themeColor="accent5" w:themeShade="80"/>
          <w:lang w:val="fr-MA"/>
        </w:rPr>
        <w:t xml:space="preserve">Héritage simple : </w:t>
      </w:r>
      <w:r w:rsidRPr="00071D58">
        <w:rPr>
          <w:lang w:val="fr-MA"/>
        </w:rPr>
        <w:t xml:space="preserve">Les classes </w:t>
      </w:r>
      <w:r w:rsidRPr="00071D58">
        <w:rPr>
          <w:color w:val="C00000"/>
          <w:lang w:val="fr-MA"/>
        </w:rPr>
        <w:t>Cafe</w:t>
      </w:r>
      <w:r w:rsidRPr="00071D58">
        <w:rPr>
          <w:lang w:val="fr-MA"/>
        </w:rPr>
        <w:t xml:space="preserve"> et</w:t>
      </w:r>
      <w:r w:rsidRPr="00071D58">
        <w:rPr>
          <w:color w:val="C00000"/>
          <w:lang w:val="fr-MA"/>
        </w:rPr>
        <w:t xml:space="preserve"> Thé </w:t>
      </w:r>
      <w:r w:rsidRPr="00071D58">
        <w:rPr>
          <w:lang w:val="fr-MA"/>
        </w:rPr>
        <w:t xml:space="preserve">héritent de </w:t>
      </w:r>
      <w:r w:rsidRPr="00071D58">
        <w:rPr>
          <w:color w:val="C00000"/>
          <w:lang w:val="fr-MA"/>
        </w:rPr>
        <w:t xml:space="preserve">Boisson </w:t>
      </w:r>
      <w:r w:rsidRPr="00071D58">
        <w:rPr>
          <w:lang w:val="fr-MA"/>
        </w:rPr>
        <w:t>et implémentent concrètement les méthodes.</w:t>
      </w:r>
    </w:p>
    <w:p w14:paraId="517D8A92" w14:textId="77777777" w:rsidR="00004135" w:rsidRPr="00071D58" w:rsidRDefault="00000000">
      <w:pPr>
        <w:pStyle w:val="Listepuces"/>
        <w:rPr>
          <w:lang w:val="fr-MA"/>
        </w:rPr>
      </w:pPr>
      <w:r w:rsidRPr="00071D58">
        <w:rPr>
          <w:color w:val="215868" w:themeColor="accent5" w:themeShade="80"/>
          <w:lang w:val="fr-MA"/>
        </w:rPr>
        <w:t xml:space="preserve">Design Pattern Décorateur : </w:t>
      </w:r>
      <w:r w:rsidRPr="00071D58">
        <w:rPr>
          <w:color w:val="000000" w:themeColor="text1"/>
          <w:lang w:val="fr-MA"/>
        </w:rPr>
        <w:t>Une</w:t>
      </w:r>
      <w:r w:rsidRPr="00071D58">
        <w:rPr>
          <w:color w:val="215868" w:themeColor="accent5" w:themeShade="80"/>
          <w:lang w:val="fr-MA"/>
        </w:rPr>
        <w:t xml:space="preserve"> </w:t>
      </w:r>
      <w:r w:rsidRPr="00071D58">
        <w:rPr>
          <w:lang w:val="fr-MA"/>
        </w:rPr>
        <w:t xml:space="preserve">classe abstraite </w:t>
      </w:r>
      <w:r w:rsidRPr="00071D58">
        <w:rPr>
          <w:color w:val="C00000"/>
          <w:lang w:val="fr-MA"/>
        </w:rPr>
        <w:t>DecorateurIngredient</w:t>
      </w:r>
      <w:r w:rsidRPr="00071D58">
        <w:rPr>
          <w:lang w:val="fr-MA"/>
        </w:rPr>
        <w:t xml:space="preserve"> enveloppe une autre Boisson. Les classes </w:t>
      </w:r>
      <w:r w:rsidRPr="00071D58">
        <w:rPr>
          <w:color w:val="C00000"/>
          <w:lang w:val="fr-MA"/>
        </w:rPr>
        <w:t>Lait</w:t>
      </w:r>
      <w:r w:rsidRPr="00071D58">
        <w:rPr>
          <w:lang w:val="fr-MA"/>
        </w:rPr>
        <w:t xml:space="preserve">, </w:t>
      </w:r>
      <w:r w:rsidRPr="00071D58">
        <w:rPr>
          <w:color w:val="C00000"/>
          <w:lang w:val="fr-MA"/>
        </w:rPr>
        <w:t xml:space="preserve">Sucre </w:t>
      </w:r>
      <w:r w:rsidRPr="00071D58">
        <w:rPr>
          <w:lang w:val="fr-MA"/>
        </w:rPr>
        <w:t xml:space="preserve">et </w:t>
      </w:r>
      <w:r w:rsidRPr="00071D58">
        <w:rPr>
          <w:color w:val="C00000"/>
          <w:lang w:val="fr-MA"/>
        </w:rPr>
        <w:t xml:space="preserve">Caramel </w:t>
      </w:r>
      <w:r w:rsidRPr="00071D58">
        <w:rPr>
          <w:lang w:val="fr-MA"/>
        </w:rPr>
        <w:t>en héritent pour ajouter dynamiquement prix et description sans multiplier les sous-classes combinatoires.</w:t>
      </w:r>
    </w:p>
    <w:p w14:paraId="5839D562" w14:textId="77777777" w:rsidR="00004135" w:rsidRPr="00071D58" w:rsidRDefault="00000000">
      <w:pPr>
        <w:pStyle w:val="Listepuces"/>
        <w:rPr>
          <w:lang w:val="fr-MA"/>
        </w:rPr>
      </w:pPr>
      <w:r w:rsidRPr="00071D58">
        <w:rPr>
          <w:color w:val="215868" w:themeColor="accent5" w:themeShade="80"/>
          <w:lang w:val="fr-MA"/>
        </w:rPr>
        <w:t xml:space="preserve">Surcharge d'opérateur : </w:t>
      </w:r>
      <w:r w:rsidRPr="00071D58">
        <w:rPr>
          <w:lang w:val="fr-MA"/>
        </w:rPr>
        <w:t xml:space="preserve">La méthode </w:t>
      </w:r>
      <w:r w:rsidRPr="00E107B1">
        <w:rPr>
          <w:b/>
          <w:bCs/>
          <w:lang w:val="fr-MA"/>
        </w:rPr>
        <w:t>__add__</w:t>
      </w:r>
      <w:r w:rsidRPr="00071D58">
        <w:rPr>
          <w:lang w:val="fr-MA"/>
        </w:rPr>
        <w:t xml:space="preserve"> est redéfinie pour permettre la création d'une BoissonCombinee.</w:t>
      </w:r>
    </w:p>
    <w:p w14:paraId="3DBC0258" w14:textId="77777777" w:rsidR="00004135" w:rsidRPr="00071D58" w:rsidRDefault="00000000">
      <w:pPr>
        <w:pStyle w:val="Listepuces"/>
        <w:rPr>
          <w:lang w:val="fr-MA"/>
        </w:rPr>
      </w:pPr>
      <w:r w:rsidRPr="00071D58">
        <w:rPr>
          <w:color w:val="215868" w:themeColor="accent5" w:themeShade="80"/>
          <w:lang w:val="fr-MA"/>
        </w:rPr>
        <w:t xml:space="preserve">Data Classes : </w:t>
      </w:r>
      <w:r w:rsidRPr="00071D58">
        <w:rPr>
          <w:lang w:val="fr-MA"/>
        </w:rPr>
        <w:t xml:space="preserve">La classe Client utilise </w:t>
      </w:r>
      <w:r w:rsidRPr="00E107B1">
        <w:rPr>
          <w:b/>
          <w:bCs/>
          <w:lang w:val="fr-MA"/>
        </w:rPr>
        <w:t>@dataclass</w:t>
      </w:r>
      <w:r w:rsidRPr="00071D58">
        <w:rPr>
          <w:lang w:val="fr-MA"/>
        </w:rPr>
        <w:t xml:space="preserve"> pour stocker efficacement les données utilisateur.</w:t>
      </w:r>
    </w:p>
    <w:p w14:paraId="70B2B977" w14:textId="77777777" w:rsidR="00004135" w:rsidRPr="00071D58" w:rsidRDefault="00000000">
      <w:pPr>
        <w:pStyle w:val="Listepuces"/>
        <w:rPr>
          <w:lang w:val="fr-MA"/>
        </w:rPr>
      </w:pPr>
      <w:r w:rsidRPr="00071D58">
        <w:rPr>
          <w:color w:val="215868" w:themeColor="accent5" w:themeShade="80"/>
          <w:lang w:val="fr-MA"/>
        </w:rPr>
        <w:t xml:space="preserve">Héritage multiple et Polymorphisme : </w:t>
      </w:r>
      <w:r w:rsidRPr="00071D58">
        <w:rPr>
          <w:lang w:val="fr-MA"/>
        </w:rPr>
        <w:t xml:space="preserve">Le système gère des commandes polymorphiques (SurPlace, Emporter) et illustre l'héritage multiple avec la classe </w:t>
      </w:r>
      <w:r w:rsidRPr="00E107B1">
        <w:rPr>
          <w:color w:val="C00000"/>
          <w:lang w:val="fr-MA"/>
        </w:rPr>
        <w:t xml:space="preserve">CommandeFidele </w:t>
      </w:r>
      <w:r w:rsidRPr="00071D58">
        <w:rPr>
          <w:lang w:val="fr-MA"/>
        </w:rPr>
        <w:t>(hérite de Commande et Fidelite).</w:t>
      </w:r>
    </w:p>
    <w:p w14:paraId="1381FFB9" w14:textId="77777777" w:rsidR="00004135" w:rsidRPr="00E107B1" w:rsidRDefault="00000000">
      <w:pPr>
        <w:pStyle w:val="Titre2"/>
        <w:rPr>
          <w:color w:val="984806" w:themeColor="accent6" w:themeShade="80"/>
        </w:rPr>
      </w:pPr>
      <w:r w:rsidRPr="00E107B1">
        <w:rPr>
          <w:color w:val="984806" w:themeColor="accent6" w:themeShade="80"/>
        </w:rPr>
        <w:t>3. Principales fonctionnalités implémentées</w:t>
      </w:r>
    </w:p>
    <w:p w14:paraId="7D3C087C" w14:textId="77777777" w:rsidR="00004135" w:rsidRPr="00071D58" w:rsidRDefault="00000000">
      <w:pPr>
        <w:pStyle w:val="Listenumros"/>
        <w:rPr>
          <w:lang w:val="fr-MA"/>
        </w:rPr>
      </w:pPr>
      <w:r w:rsidRPr="00071D58">
        <w:rPr>
          <w:lang w:val="fr-MA"/>
        </w:rPr>
        <w:t>Création de boissons de base (Café, Thé).</w:t>
      </w:r>
    </w:p>
    <w:p w14:paraId="031E8AAA" w14:textId="77777777" w:rsidR="00004135" w:rsidRPr="00071D58" w:rsidRDefault="00000000">
      <w:pPr>
        <w:pStyle w:val="Listenumros"/>
        <w:rPr>
          <w:lang w:val="fr-MA"/>
        </w:rPr>
      </w:pPr>
      <w:r w:rsidRPr="00071D58">
        <w:rPr>
          <w:lang w:val="fr-MA"/>
        </w:rPr>
        <w:t>Personnalisation avec des ingrédients cumulables (calcul automatique du prix et de la description).</w:t>
      </w:r>
    </w:p>
    <w:p w14:paraId="45BA5AEC" w14:textId="77777777" w:rsidR="00004135" w:rsidRPr="00071D58" w:rsidRDefault="00000000">
      <w:pPr>
        <w:pStyle w:val="Listenumros"/>
        <w:rPr>
          <w:lang w:val="fr-MA"/>
        </w:rPr>
      </w:pPr>
      <w:r w:rsidRPr="00071D58">
        <w:rPr>
          <w:lang w:val="fr-MA"/>
        </w:rPr>
        <w:t>Combinaison de menus via l'opérateur mathématique '+'.</w:t>
      </w:r>
    </w:p>
    <w:p w14:paraId="193EEE4D" w14:textId="77777777" w:rsidR="00004135" w:rsidRPr="00071D58" w:rsidRDefault="00000000">
      <w:pPr>
        <w:pStyle w:val="Listenumros"/>
        <w:rPr>
          <w:lang w:val="fr-MA"/>
        </w:rPr>
      </w:pPr>
      <w:r w:rsidRPr="00071D58">
        <w:rPr>
          <w:lang w:val="fr-MA"/>
        </w:rPr>
        <w:t>Gestion des profils clients et suivi des points de fidélité.</w:t>
      </w:r>
    </w:p>
    <w:p w14:paraId="1E48ACEF" w14:textId="77777777" w:rsidR="00004135" w:rsidRPr="00071D58" w:rsidRDefault="00000000">
      <w:pPr>
        <w:pStyle w:val="Listenumros"/>
        <w:rPr>
          <w:lang w:val="fr-MA"/>
        </w:rPr>
      </w:pPr>
      <w:r w:rsidRPr="00071D58">
        <w:rPr>
          <w:lang w:val="fr-MA"/>
        </w:rPr>
        <w:t>Commandes sur place ou à emporter avec affichage polymorphique.</w:t>
      </w:r>
    </w:p>
    <w:p w14:paraId="651EFFB3" w14:textId="77777777" w:rsidR="00004135" w:rsidRPr="00071D58" w:rsidRDefault="00000000">
      <w:pPr>
        <w:pStyle w:val="Listenumros"/>
        <w:rPr>
          <w:lang w:val="fr-MA"/>
        </w:rPr>
      </w:pPr>
      <w:r w:rsidRPr="00071D58">
        <w:rPr>
          <w:lang w:val="fr-MA"/>
        </w:rPr>
        <w:t>Attribution automatique de points (1 point pour 10 DH) lors de la validation.</w:t>
      </w:r>
    </w:p>
    <w:p w14:paraId="71445CAD" w14:textId="77777777" w:rsidR="00004135" w:rsidRPr="00E107B1" w:rsidRDefault="00000000">
      <w:pPr>
        <w:pStyle w:val="Titre2"/>
        <w:rPr>
          <w:color w:val="984806" w:themeColor="accent6" w:themeShade="80"/>
          <w:lang w:val="fr-MA"/>
        </w:rPr>
      </w:pPr>
      <w:r w:rsidRPr="00E107B1">
        <w:rPr>
          <w:color w:val="984806" w:themeColor="accent6" w:themeShade="80"/>
          <w:lang w:val="fr-MA"/>
        </w:rPr>
        <w:t>4. Exemple d'exécution</w:t>
      </w:r>
    </w:p>
    <w:p w14:paraId="66A45334" w14:textId="77777777" w:rsidR="00004135" w:rsidRPr="00E107B1" w:rsidRDefault="00000000" w:rsidP="00E107B1">
      <w:pPr>
        <w:jc w:val="center"/>
        <w:rPr>
          <w:color w:val="365F91" w:themeColor="accent1" w:themeShade="BF"/>
          <w:lang w:val="fr-MA"/>
        </w:rPr>
      </w:pPr>
      <w:r w:rsidRPr="00E107B1">
        <w:rPr>
          <w:color w:val="365F91" w:themeColor="accent1" w:themeShade="BF"/>
          <w:lang w:val="fr-MA"/>
        </w:rPr>
        <w:t>Voici le résultat de l'exécution du script tpPOO.py :</w:t>
      </w:r>
    </w:p>
    <w:p w14:paraId="4918E38E" w14:textId="77777777" w:rsidR="00004135" w:rsidRPr="00071D58" w:rsidRDefault="00000000" w:rsidP="00E107B1">
      <w:pPr>
        <w:pBdr>
          <w:top w:val="single" w:sz="4" w:space="1" w:color="auto"/>
          <w:left w:val="single" w:sz="4" w:space="4" w:color="auto"/>
          <w:bottom w:val="single" w:sz="4" w:space="1" w:color="auto"/>
          <w:right w:val="single" w:sz="4" w:space="0" w:color="auto"/>
        </w:pBdr>
        <w:jc w:val="center"/>
        <w:rPr>
          <w:lang w:val="fr-MA"/>
        </w:rPr>
      </w:pPr>
      <w:r w:rsidRPr="00071D58">
        <w:rPr>
          <w:rFonts w:ascii="Consolas" w:hAnsi="Consolas"/>
          <w:sz w:val="20"/>
          <w:lang w:val="fr-MA"/>
        </w:rPr>
        <w:t>--- Détails de la commande ---</w:t>
      </w:r>
      <w:r w:rsidRPr="00071D58">
        <w:rPr>
          <w:rFonts w:ascii="Consolas" w:hAnsi="Consolas"/>
          <w:sz w:val="20"/>
          <w:lang w:val="fr-MA"/>
        </w:rPr>
        <w:br/>
        <w:t>Client : Chaimae (N°101)</w:t>
      </w:r>
      <w:r w:rsidRPr="00071D58">
        <w:rPr>
          <w:rFonts w:ascii="Consolas" w:hAnsi="Consolas"/>
          <w:sz w:val="20"/>
          <w:lang w:val="fr-MA"/>
        </w:rPr>
        <w:br/>
      </w:r>
      <w:r w:rsidRPr="00071D58">
        <w:rPr>
          <w:rFonts w:ascii="Consolas" w:hAnsi="Consolas"/>
          <w:sz w:val="20"/>
          <w:lang w:val="fr-MA"/>
        </w:rPr>
        <w:lastRenderedPageBreak/>
        <w:t>=== COMMANDE SUR PLACE ===</w:t>
      </w:r>
      <w:r w:rsidRPr="00071D58">
        <w:rPr>
          <w:rFonts w:ascii="Consolas" w:hAnsi="Consolas"/>
          <w:sz w:val="20"/>
          <w:lang w:val="fr-MA"/>
        </w:rPr>
        <w:br/>
        <w:t>Client : Chaimae (N°101)</w:t>
      </w:r>
      <w:r w:rsidRPr="00071D58">
        <w:rPr>
          <w:rFonts w:ascii="Consolas" w:hAnsi="Consolas"/>
          <w:sz w:val="20"/>
          <w:lang w:val="fr-MA"/>
        </w:rPr>
        <w:br/>
        <w:t>- Café, Lait, Sucre + Thé, Sucre : 22.0 DH</w:t>
      </w:r>
      <w:r w:rsidRPr="00071D58">
        <w:rPr>
          <w:rFonts w:ascii="Consolas" w:hAnsi="Consolas"/>
          <w:sz w:val="20"/>
          <w:lang w:val="fr-MA"/>
        </w:rPr>
        <w:br/>
        <w:t>- Café, Caramel : 13.0 DH</w:t>
      </w:r>
      <w:r w:rsidRPr="00071D58">
        <w:rPr>
          <w:rFonts w:ascii="Consolas" w:hAnsi="Consolas"/>
          <w:sz w:val="20"/>
          <w:lang w:val="fr-MA"/>
        </w:rPr>
        <w:br/>
        <w:t>Total : 35.0 DH</w:t>
      </w:r>
      <w:r w:rsidRPr="00071D58">
        <w:rPr>
          <w:rFonts w:ascii="Consolas" w:hAnsi="Consolas"/>
          <w:sz w:val="20"/>
          <w:lang w:val="fr-MA"/>
        </w:rPr>
        <w:br/>
        <w:t>Installation en salle...</w:t>
      </w:r>
      <w:r w:rsidRPr="00071D58">
        <w:rPr>
          <w:rFonts w:ascii="Consolas" w:hAnsi="Consolas"/>
          <w:sz w:val="20"/>
          <w:lang w:val="fr-MA"/>
        </w:rPr>
        <w:br/>
      </w:r>
      <w:r w:rsidRPr="00071D58">
        <w:rPr>
          <w:rFonts w:ascii="Consolas" w:hAnsi="Consolas"/>
          <w:sz w:val="20"/>
          <w:lang w:val="fr-MA"/>
        </w:rPr>
        <w:br/>
        <w:t>--- Validation ---</w:t>
      </w:r>
      <w:r w:rsidRPr="00071D58">
        <w:rPr>
          <w:rFonts w:ascii="Consolas" w:hAnsi="Consolas"/>
          <w:sz w:val="20"/>
          <w:lang w:val="fr-MA"/>
        </w:rPr>
        <w:br/>
        <w:t>Promotion : 3 points ajoutés à Chaimae.</w:t>
      </w:r>
      <w:r w:rsidRPr="00071D58">
        <w:rPr>
          <w:rFonts w:ascii="Consolas" w:hAnsi="Consolas"/>
          <w:sz w:val="20"/>
          <w:lang w:val="fr-MA"/>
        </w:rPr>
        <w:br/>
        <w:t>Points fidélité de Chaimae : 3</w:t>
      </w:r>
    </w:p>
    <w:p w14:paraId="5ADEAD7A" w14:textId="36CB8FD9" w:rsidR="00004135" w:rsidRPr="00071D58" w:rsidRDefault="00000000" w:rsidP="00E107B1">
      <w:pPr>
        <w:jc w:val="center"/>
        <w:rPr>
          <w:lang w:val="fr-MA"/>
        </w:rPr>
      </w:pPr>
      <w:r w:rsidRPr="00071D58">
        <w:rPr>
          <w:lang w:val="fr-MA"/>
        </w:rPr>
        <w:br/>
      </w:r>
      <w:r w:rsidR="00071D58" w:rsidRPr="00071D58">
        <w:rPr>
          <w:lang w:val="fr-MA"/>
        </w:rPr>
        <w:drawing>
          <wp:inline distT="0" distB="0" distL="0" distR="0" wp14:anchorId="3A5A4FE0" wp14:editId="35B70843">
            <wp:extent cx="3170195" cy="1813717"/>
            <wp:effectExtent l="0" t="0" r="0" b="0"/>
            <wp:docPr id="976356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56812" name=""/>
                    <pic:cNvPicPr/>
                  </pic:nvPicPr>
                  <pic:blipFill>
                    <a:blip r:embed="rId8"/>
                    <a:stretch>
                      <a:fillRect/>
                    </a:stretch>
                  </pic:blipFill>
                  <pic:spPr>
                    <a:xfrm>
                      <a:off x="0" y="0"/>
                      <a:ext cx="3170195" cy="1813717"/>
                    </a:xfrm>
                    <a:prstGeom prst="rect">
                      <a:avLst/>
                    </a:prstGeom>
                  </pic:spPr>
                </pic:pic>
              </a:graphicData>
            </a:graphic>
          </wp:inline>
        </w:drawing>
      </w:r>
    </w:p>
    <w:p w14:paraId="2BB21AEE" w14:textId="77777777" w:rsidR="00004135" w:rsidRPr="00E107B1" w:rsidRDefault="00000000">
      <w:pPr>
        <w:pStyle w:val="Titre2"/>
        <w:rPr>
          <w:color w:val="984806" w:themeColor="accent6" w:themeShade="80"/>
          <w:lang w:val="fr-MA"/>
        </w:rPr>
      </w:pPr>
      <w:r w:rsidRPr="00E107B1">
        <w:rPr>
          <w:color w:val="984806" w:themeColor="accent6" w:themeShade="80"/>
          <w:lang w:val="fr-MA"/>
        </w:rPr>
        <w:t>5. Questions de réflexion (Partie 8)</w:t>
      </w:r>
    </w:p>
    <w:p w14:paraId="6ABFEEBB" w14:textId="77777777" w:rsidR="00004135" w:rsidRPr="00071D58" w:rsidRDefault="00000000">
      <w:pPr>
        <w:rPr>
          <w:lang w:val="fr-MA"/>
        </w:rPr>
      </w:pPr>
      <w:r w:rsidRPr="00071D58">
        <w:rPr>
          <w:b/>
          <w:lang w:val="fr-MA"/>
        </w:rPr>
        <w:t>1. Quelle partie du code permet d’ajouter facilement de nouveaux ingrédients ?</w:t>
      </w:r>
      <w:r w:rsidRPr="00071D58">
        <w:rPr>
          <w:b/>
          <w:lang w:val="fr-MA"/>
        </w:rPr>
        <w:br/>
      </w:r>
      <w:r w:rsidRPr="00071D58">
        <w:rPr>
          <w:lang w:val="fr-MA"/>
        </w:rPr>
        <w:t xml:space="preserve">C'est le Pattern Décorateur (via la classe </w:t>
      </w:r>
      <w:r w:rsidRPr="00E107B1">
        <w:rPr>
          <w:color w:val="C00000"/>
          <w:lang w:val="fr-MA"/>
        </w:rPr>
        <w:t>DecorateurIngredient</w:t>
      </w:r>
      <w:r w:rsidRPr="00071D58">
        <w:rPr>
          <w:lang w:val="fr-MA"/>
        </w:rPr>
        <w:t>). Ajouter un nouvel ingrédient ne nécessite pas de modifier les boissons existantes, il suffit de créer une nouvelle classe qui hérite de ce décorateur.</w:t>
      </w:r>
    </w:p>
    <w:p w14:paraId="603666B4" w14:textId="77777777" w:rsidR="00004135" w:rsidRPr="00071D58" w:rsidRDefault="00000000">
      <w:pPr>
        <w:rPr>
          <w:lang w:val="fr-MA"/>
        </w:rPr>
      </w:pPr>
      <w:r w:rsidRPr="00071D58">
        <w:rPr>
          <w:b/>
          <w:lang w:val="fr-MA"/>
        </w:rPr>
        <w:t>2. Si nous voulions ajouter une nouvelle boisson (chocolat chaud), quelles classes devraient être modifiées ?</w:t>
      </w:r>
      <w:r w:rsidRPr="00071D58">
        <w:rPr>
          <w:b/>
          <w:lang w:val="fr-MA"/>
        </w:rPr>
        <w:br/>
      </w:r>
      <w:r w:rsidRPr="00071D58">
        <w:rPr>
          <w:lang w:val="fr-MA"/>
        </w:rPr>
        <w:t>Aucune classe existante ne doit être modifiée (Principe Ouvert/Fermé). On crée simplement une nouvelle classe</w:t>
      </w:r>
      <w:r w:rsidRPr="001A0F48">
        <w:rPr>
          <w:color w:val="C00000"/>
          <w:lang w:val="fr-MA"/>
        </w:rPr>
        <w:t xml:space="preserve"> ChocolatChaud </w:t>
      </w:r>
      <w:r w:rsidRPr="00071D58">
        <w:rPr>
          <w:lang w:val="fr-MA"/>
        </w:rPr>
        <w:t>qui hérite de Boisson.</w:t>
      </w:r>
    </w:p>
    <w:p w14:paraId="220F0160" w14:textId="77777777" w:rsidR="00004135" w:rsidRPr="00071D58" w:rsidRDefault="00000000">
      <w:pPr>
        <w:rPr>
          <w:lang w:val="fr-MA"/>
        </w:rPr>
      </w:pPr>
      <w:r w:rsidRPr="00071D58">
        <w:rPr>
          <w:b/>
          <w:lang w:val="fr-MA"/>
        </w:rPr>
        <w:t>3. Pourquoi séparer les responsabilités entre plusieurs classes rend le programme plus facile à maintenir ?</w:t>
      </w:r>
      <w:r w:rsidRPr="00071D58">
        <w:rPr>
          <w:b/>
          <w:lang w:val="fr-MA"/>
        </w:rPr>
        <w:br/>
      </w:r>
      <w:r w:rsidRPr="00071D58">
        <w:rPr>
          <w:lang w:val="fr-MA"/>
        </w:rPr>
        <w:t>Cela évite les classes monolithiques. Si un bug affecte les points de fidélité, on modifie uniquement la classe Fidelite sans risquer de casser la gestion des commandes ou le calcul du prix des boissons. Cela rend le code modulaire, facile à tester et à faire évoluer.</w:t>
      </w:r>
    </w:p>
    <w:sectPr w:rsidR="00004135" w:rsidRPr="00071D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91967560">
    <w:abstractNumId w:val="8"/>
  </w:num>
  <w:num w:numId="2" w16cid:durableId="1294865549">
    <w:abstractNumId w:val="6"/>
  </w:num>
  <w:num w:numId="3" w16cid:durableId="1768883090">
    <w:abstractNumId w:val="5"/>
  </w:num>
  <w:num w:numId="4" w16cid:durableId="1623340625">
    <w:abstractNumId w:val="4"/>
  </w:num>
  <w:num w:numId="5" w16cid:durableId="1906797586">
    <w:abstractNumId w:val="7"/>
  </w:num>
  <w:num w:numId="6" w16cid:durableId="2123986513">
    <w:abstractNumId w:val="3"/>
  </w:num>
  <w:num w:numId="7" w16cid:durableId="118380127">
    <w:abstractNumId w:val="2"/>
  </w:num>
  <w:num w:numId="8" w16cid:durableId="292685392">
    <w:abstractNumId w:val="1"/>
  </w:num>
  <w:num w:numId="9" w16cid:durableId="186050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135"/>
    <w:rsid w:val="00034616"/>
    <w:rsid w:val="0006063C"/>
    <w:rsid w:val="00071D58"/>
    <w:rsid w:val="0015074B"/>
    <w:rsid w:val="001A0F48"/>
    <w:rsid w:val="0029639D"/>
    <w:rsid w:val="00326F90"/>
    <w:rsid w:val="008E5BA9"/>
    <w:rsid w:val="00AA1D8D"/>
    <w:rsid w:val="00B47730"/>
    <w:rsid w:val="00CB0664"/>
    <w:rsid w:val="00E107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1D62A"/>
  <w14:defaultImageDpi w14:val="300"/>
  <w15:docId w15:val="{5F81B49B-BA3A-45B5-AE67-0907D32E5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E107B1"/>
    <w:rPr>
      <w:color w:val="0000FF" w:themeColor="hyperlink"/>
      <w:u w:val="single"/>
    </w:rPr>
  </w:style>
  <w:style w:type="character" w:styleId="Mentionnonrsolue">
    <w:name w:val="Unresolved Mention"/>
    <w:basedOn w:val="Policepardfaut"/>
    <w:uiPriority w:val="99"/>
    <w:semiHidden/>
    <w:unhideWhenUsed/>
    <w:rsid w:val="00E107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zakichaimae-byte/TpsPython.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557</Words>
  <Characters>3065</Characters>
  <Application>Microsoft Office Word</Application>
  <DocSecurity>0</DocSecurity>
  <Lines>25</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chaymoa126@gmail.com</cp:lastModifiedBy>
  <cp:revision>2</cp:revision>
  <dcterms:created xsi:type="dcterms:W3CDTF">2013-12-23T23:15:00Z</dcterms:created>
  <dcterms:modified xsi:type="dcterms:W3CDTF">2026-03-11T13:44:00Z</dcterms:modified>
  <cp:category/>
</cp:coreProperties>
</file>