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A983C"/>
          <w:spacing w:val="20"/>
          <w:sz w:val="20"/>
          <w:szCs w:val="20"/>
        </w:rPr>
        <w:t xml:space="preserve">KSIJ TRAVEL DIRECTORY</w:t>
      </w:r>
    </w:p>
    <w:p>
      <w:pPr>
        <w:spacing w:after="80"/>
      </w:pPr>
      <w:r>
        <w:rPr>
          <w:b/>
          <w:bCs/>
          <w:color w:val="1C1B1B"/>
          <w:sz w:val="38"/>
          <w:szCs w:val="38"/>
        </w:rPr>
        <w:t xml:space="preserve">Ask people before we list them</w:t>
      </w:r>
    </w:p>
    <w:p>
      <w:pPr>
        <w:spacing w:after="120"/>
      </w:pPr>
      <w:r>
        <w:rPr>
          <w:b w:val="false"/>
          <w:bCs w:val="false"/>
          <w:i/>
          <w:iCs/>
          <w:color w:val="43474F"/>
          <w:sz w:val="22"/>
          <w:szCs w:val="22"/>
        </w:rPr>
        <w:t xml:space="preserve">Please read this and decide: should we build this or not?</w:t>
      </w:r>
    </w:p>
    <w:p>
      <w:pPr>
        <w:spacing w:after="120"/>
      </w:pPr>
      <w:r>
        <w:rPr>
          <w:b w:val="false"/>
          <w:bCs w:val="false"/>
          <w:i w:val="false"/>
          <w:iCs w:val="false"/>
          <w:color w:val="1C1B1B"/>
          <w:sz w:val="22"/>
          <w:szCs w:val="22"/>
        </w:rPr>
        <w:t xml:space="preserve">This paper explains one proposed change to the KSIJ Travel Directory. It is written in plain words. No technical knowledge is needed.</w:t>
      </w:r>
    </w:p>
    <w:p>
      <w:pPr>
        <w:pBdr>
          <w:bottom w:val="single" w:color="1C1B1B" w:sz="6"/>
        </w:pBdr>
        <w:spacing w:after="120" w:before="120"/>
      </w:pPr>
    </w:p>
    <w:p>
      <w:pPr>
        <w:pStyle w:val="Heading1"/>
        <w:spacing w:after="110" w:before="260"/>
      </w:pPr>
      <w:r>
        <w:rPr>
          <w:b/>
          <w:bCs/>
          <w:color w:val="1C1B1B"/>
          <w:sz w:val="26"/>
          <w:szCs w:val="26"/>
        </w:rPr>
        <w:t xml:space="preserve">What we do now</w:t>
      </w:r>
    </w:p>
    <w:p>
      <w:pPr>
        <w:spacing w:after="120"/>
      </w:pPr>
      <w:r>
        <w:rPr>
          <w:b w:val="false"/>
          <w:bCs w:val="false"/>
          <w:i w:val="false"/>
          <w:iCs w:val="false"/>
          <w:color w:val="1C1B1B"/>
          <w:sz w:val="22"/>
          <w:szCs w:val="22"/>
        </w:rPr>
        <w:t xml:space="preserve">Someone fills in the form to add a contact. That entry waits. A committee moderator reads it and approves it. Only then does it show on the site.</w:t>
      </w:r>
    </w:p>
    <w:p>
      <w:pPr>
        <w:spacing w:after="120"/>
      </w:pPr>
      <w:r>
        <w:rPr>
          <w:b w:val="false"/>
          <w:bCs w:val="false"/>
          <w:i w:val="false"/>
          <w:iCs w:val="false"/>
          <w:color w:val="1C1B1B"/>
          <w:sz w:val="22"/>
          <w:szCs w:val="22"/>
        </w:rPr>
        <w:t xml:space="preserve">We do not ask the person whose number was added. We trust the person who submitted it.</w:t>
      </w:r>
    </w:p>
    <w:p>
      <w:pPr>
        <w:pStyle w:val="Heading1"/>
        <w:spacing w:after="110" w:before="260"/>
      </w:pPr>
      <w:r>
        <w:rPr>
          <w:b/>
          <w:bCs/>
          <w:color w:val="1C1B1B"/>
          <w:sz w:val="26"/>
          <w:szCs w:val="26"/>
        </w:rPr>
        <w:t xml:space="preserve">What we are proposing</w:t>
      </w:r>
    </w:p>
    <w:p>
      <w:pPr>
        <w:spacing w:after="120"/>
      </w:pPr>
      <w:r>
        <w:rPr>
          <w:b w:val="false"/>
          <w:bCs w:val="false"/>
          <w:i w:val="false"/>
          <w:iCs w:val="false"/>
          <w:color w:val="1C1B1B"/>
          <w:sz w:val="22"/>
          <w:szCs w:val="22"/>
        </w:rPr>
        <w:t xml:space="preserve">When someone adds another person's number, the system contacts that person by itself. It sends them a WhatsApp message and, if we have their email, an email too. The message says:</w:t>
      </w:r>
    </w:p>
    <w:p>
      <w:pPr>
        <w:pBdr>
          <w:left w:val="single" w:color="0A983C" w:sz="18" w:space="12"/>
        </w:pBdr>
        <w:spacing w:after="120"/>
        <w:ind w:left="360"/>
      </w:pPr>
      <w:r>
        <w:rPr>
          <w:i/>
          <w:iCs/>
          <w:color w:val="1C1B1B"/>
          <w:sz w:val="22"/>
          <w:szCs w:val="22"/>
        </w:rPr>
        <w:t xml:space="preserve">Your number was added to the KSIJ Travel Directory. Did you agree to this? Yes or No.</w:t>
      </w:r>
    </w:p>
    <w:p>
      <w:pPr>
        <w:spacing w:after="120"/>
      </w:pPr>
      <w:r>
        <w:rPr>
          <w:b w:val="false"/>
          <w:bCs w:val="false"/>
          <w:i w:val="false"/>
          <w:iCs w:val="false"/>
          <w:color w:val="1C1B1B"/>
          <w:sz w:val="22"/>
          <w:szCs w:val="22"/>
        </w:rPr>
        <w:t xml:space="preserve">Then:</w:t>
      </w:r>
    </w:p>
    <w:p>
      <w:pPr>
        <w:pStyle w:val="ListParagraph"/>
        <w:numPr>
          <w:ilvl w:val="0"/>
          <w:numId w:val="1"/>
        </w:numPr>
        <w:spacing w:after="90"/>
      </w:pPr>
      <w:r>
        <w:rPr>
          <w:b/>
          <w:bCs/>
          <w:color w:val="1C1B1B"/>
          <w:sz w:val="22"/>
          <w:szCs w:val="22"/>
        </w:rPr>
        <w:t xml:space="preserve">They tap Yes </w:t>
      </w:r>
      <w:r>
        <w:rPr>
          <w:color w:val="1C1B1B"/>
          <w:sz w:val="22"/>
          <w:szCs w:val="22"/>
        </w:rPr>
        <w:t xml:space="preserve">→ the entry goes live on its own.</w:t>
      </w:r>
    </w:p>
    <w:p>
      <w:pPr>
        <w:pStyle w:val="ListParagraph"/>
        <w:numPr>
          <w:ilvl w:val="0"/>
          <w:numId w:val="1"/>
        </w:numPr>
        <w:spacing w:after="90"/>
      </w:pPr>
      <w:r>
        <w:rPr>
          <w:b/>
          <w:bCs/>
          <w:color w:val="1C1B1B"/>
          <w:sz w:val="22"/>
          <w:szCs w:val="22"/>
        </w:rPr>
        <w:t xml:space="preserve">They tap No </w:t>
      </w:r>
      <w:r>
        <w:rPr>
          <w:color w:val="1C1B1B"/>
          <w:sz w:val="22"/>
          <w:szCs w:val="22"/>
        </w:rPr>
        <w:t xml:space="preserve">→ the entry is blocked and never shows.</w:t>
      </w:r>
    </w:p>
    <w:p>
      <w:pPr>
        <w:pStyle w:val="ListParagraph"/>
        <w:numPr>
          <w:ilvl w:val="0"/>
          <w:numId w:val="1"/>
        </w:numPr>
        <w:spacing w:after="90"/>
      </w:pPr>
      <w:r>
        <w:rPr>
          <w:b/>
          <w:bCs/>
          <w:color w:val="1C1B1B"/>
          <w:sz w:val="22"/>
          <w:szCs w:val="22"/>
        </w:rPr>
        <w:t xml:space="preserve">They do not reply in 3 days </w:t>
      </w:r>
      <w:r>
        <w:rPr>
          <w:color w:val="1C1B1B"/>
          <w:sz w:val="22"/>
          <w:szCs w:val="22"/>
        </w:rPr>
        <w:t xml:space="preserve">→ a committee member decides, the way we do today.</w:t>
      </w:r>
    </w:p>
    <w:p>
      <w:pPr>
        <w:pStyle w:val="ListParagraph"/>
        <w:numPr>
          <w:ilvl w:val="0"/>
          <w:numId w:val="1"/>
        </w:numPr>
        <w:spacing w:after="90"/>
      </w:pPr>
      <w:r>
        <w:rPr>
          <w:b/>
          <w:bCs/>
          <w:color w:val="1C1B1B"/>
          <w:sz w:val="22"/>
          <w:szCs w:val="22"/>
        </w:rPr>
        <w:t xml:space="preserve">They added their own number </w:t>
      </w:r>
      <w:r>
        <w:rPr>
          <w:color w:val="1C1B1B"/>
          <w:sz w:val="22"/>
          <w:szCs w:val="22"/>
        </w:rPr>
        <w:t xml:space="preserve">→ we do not message them.</w:t>
      </w:r>
    </w:p>
    <w:p>
      <w:pPr>
        <w:pStyle w:val="Heading1"/>
        <w:spacing w:after="110" w:before="260"/>
      </w:pPr>
      <w:r>
        <w:rPr>
          <w:b/>
          <w:bCs/>
          <w:color w:val="1C1B1B"/>
          <w:sz w:val="26"/>
          <w:szCs w:val="26"/>
        </w:rPr>
        <w:t xml:space="preserve">The biggest risk: WhatsApp may shut us down</w:t>
      </w:r>
    </w:p>
    <w:p>
      <w:pPr>
        <w:spacing w:after="120"/>
      </w:pPr>
      <w:r>
        <w:rPr>
          <w:b/>
          <w:bCs/>
          <w:i w:val="false"/>
          <w:iCs w:val="false"/>
          <w:color w:val="1C1B1B"/>
          <w:sz w:val="22"/>
          <w:szCs w:val="22"/>
        </w:rPr>
        <w:t xml:space="preserve">This is the part to weigh most carefully.</w:t>
      </w:r>
    </w:p>
    <w:p>
      <w:pPr>
        <w:spacing w:after="120"/>
      </w:pPr>
      <w:r>
        <w:rPr>
          <w:b w:val="false"/>
          <w:bCs w:val="false"/>
          <w:i w:val="false"/>
          <w:iCs w:val="false"/>
          <w:color w:val="1C1B1B"/>
          <w:sz w:val="22"/>
          <w:szCs w:val="22"/>
        </w:rPr>
        <w:t xml:space="preserve">WhatsApp has a strict rule. A business may only message people who agreed to hear from it first. Our plan does the opposite. It messages people who never agreed, just to ask them if they agree. That is the exact thing WhatsApp tries to stop.</w:t>
      </w:r>
    </w:p>
    <w:p>
      <w:pPr>
        <w:spacing w:after="120"/>
      </w:pPr>
      <w:r>
        <w:rPr>
          <w:b w:val="false"/>
          <w:bCs w:val="false"/>
          <w:i w:val="false"/>
          <w:iCs w:val="false"/>
          <w:color w:val="1C1B1B"/>
          <w:sz w:val="22"/>
          <w:szCs w:val="22"/>
        </w:rPr>
        <w:t xml:space="preserve">Here is how a ban happens. Many people will get a message from a number they do not know. Some of them will tap Block or Report spam. WhatsApp counts these reports. If enough people report us, WhatsApp lowers our rating, then suspends our number, and can ban it for good.</w:t>
      </w:r>
    </w:p>
    <w:p>
      <w:pPr>
        <w:spacing w:after="120"/>
      </w:pPr>
      <w:r>
        <w:rPr>
          <w:b w:val="false"/>
          <w:bCs w:val="false"/>
          <w:i w:val="false"/>
          <w:iCs w:val="false"/>
          <w:color w:val="1C1B1B"/>
          <w:sz w:val="22"/>
          <w:szCs w:val="22"/>
        </w:rPr>
        <w:t xml:space="preserve">If our number is banned:</w:t>
      </w:r>
    </w:p>
    <w:p>
      <w:pPr>
        <w:pStyle w:val="ListParagraph"/>
        <w:numPr>
          <w:ilvl w:val="0"/>
          <w:numId w:val="1"/>
        </w:numPr>
        <w:spacing w:after="90"/>
      </w:pPr>
      <w:r>
        <w:rPr>
          <w:b/>
          <w:bCs/>
          <w:color w:val="1C1B1B"/>
          <w:sz w:val="22"/>
          <w:szCs w:val="22"/>
        </w:rPr>
        <w:t xml:space="preserve">The check stops at once. </w:t>
      </w:r>
      <w:r>
        <w:rPr>
          <w:color w:val="1C1B1B"/>
          <w:sz w:val="22"/>
          <w:szCs w:val="22"/>
        </w:rPr>
        <w:t xml:space="preserve">No messages go out. The feature simply stops working, often with little warning.</w:t>
      </w:r>
    </w:p>
    <w:p>
      <w:pPr>
        <w:pStyle w:val="ListParagraph"/>
        <w:numPr>
          <w:ilvl w:val="0"/>
          <w:numId w:val="1"/>
        </w:numPr>
        <w:spacing w:after="90"/>
      </w:pPr>
      <w:r>
        <w:rPr>
          <w:b/>
          <w:bCs/>
          <w:color w:val="1C1B1B"/>
          <w:sz w:val="22"/>
          <w:szCs w:val="22"/>
        </w:rPr>
        <w:t xml:space="preserve">We lose the number </w:t>
      </w:r>
      <w:r>
        <w:rPr>
          <w:color w:val="1C1B1B"/>
          <w:sz w:val="22"/>
          <w:szCs w:val="22"/>
        </w:rPr>
        <w:t xml:space="preserve">we set up and verified.</w:t>
      </w:r>
    </w:p>
    <w:p>
      <w:pPr>
        <w:pStyle w:val="ListParagraph"/>
        <w:numPr>
          <w:ilvl w:val="0"/>
          <w:numId w:val="1"/>
        </w:numPr>
        <w:spacing w:after="90"/>
      </w:pPr>
      <w:r>
        <w:rPr>
          <w:b/>
          <w:bCs/>
          <w:color w:val="1C1B1B"/>
          <w:sz w:val="22"/>
          <w:szCs w:val="22"/>
        </w:rPr>
        <w:t xml:space="preserve">Getting it back is slow, and often not possible. </w:t>
      </w:r>
      <w:r>
        <w:rPr>
          <w:color w:val="1C1B1B"/>
          <w:sz w:val="22"/>
          <w:szCs w:val="22"/>
        </w:rPr>
        <w:t xml:space="preserve">We would have to start again with a new number and pass WhatsApp's checks all over.</w:t>
      </w:r>
    </w:p>
    <w:p>
      <w:pPr>
        <w:spacing w:after="120"/>
      </w:pPr>
      <w:r>
        <w:rPr>
          <w:b w:val="false"/>
          <w:bCs w:val="false"/>
          <w:i w:val="false"/>
          <w:iCs w:val="false"/>
          <w:color w:val="1C1B1B"/>
          <w:sz w:val="22"/>
          <w:szCs w:val="22"/>
        </w:rPr>
        <w:t xml:space="preserve">Be clear on why this matters. This is not a small or rare risk. It is the most likely way this feature breaks, because the feature depends on doing the one thing WhatsApp punishes. The more we use it, the more strangers we message, and the higher the chance of reports and a ban.</w:t>
      </w:r>
    </w:p>
    <w:p>
      <w:pPr>
        <w:spacing w:after="120"/>
      </w:pPr>
      <w:r>
        <w:rPr>
          <w:b w:val="false"/>
          <w:bCs w:val="false"/>
          <w:i w:val="false"/>
          <w:iCs w:val="false"/>
          <w:color w:val="1C1B1B"/>
          <w:sz w:val="22"/>
          <w:szCs w:val="22"/>
        </w:rPr>
        <w:t xml:space="preserve">Email and text message (SMS) do not have this problem. If the WhatsApp risk feels too high, we can send the consent request by email only, or by SMS, and keep the same Yes or No check.</w:t>
      </w:r>
    </w:p>
    <w:p>
      <w:pPr>
        <w:pStyle w:val="Heading1"/>
        <w:spacing w:after="110" w:before="260"/>
      </w:pPr>
      <w:r>
        <w:rPr>
          <w:b/>
          <w:bCs/>
          <w:color w:val="1C1B1B"/>
          <w:sz w:val="26"/>
          <w:szCs w:val="26"/>
        </w:rPr>
        <w:t xml:space="preserve">What changes from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A983C" w:color="auto" w:val="clear"/>
            <w:tcMar>
              <w:top w:type="dxa" w:w="60"/>
              <w:left w:type="dxa" w:w="100"/>
              <w:bottom w:type="dxa" w:w="60"/>
              <w:right w:type="dxa" w:w="100"/>
            </w:tcMar>
          </w:tcPr>
          <w:p>
            <w:pPr>
              <w:jc w:val="left"/>
            </w:pPr>
            <w:r>
              <w:rPr>
                <w:b w:val="false"/>
                <w:bCs w:val="false"/>
                <w:color w:val="1C1B1B"/>
                <w:sz w:val="20"/>
                <w:szCs w:val="20"/>
              </w:rPr>
              <w:t xml:space="preserve"/>
            </w:r>
          </w:p>
        </w:tc>
        <w:tc>
          <w:tcPr>
            <w:tcW w:type="dxa" w:w="3120"/>
            <w:shd w:fill="0A983C" w:color="auto" w:val="clear"/>
            <w:tcMar>
              <w:top w:type="dxa" w:w="60"/>
              <w:left w:type="dxa" w:w="100"/>
              <w:bottom w:type="dxa" w:w="60"/>
              <w:right w:type="dxa" w:w="100"/>
            </w:tcMar>
          </w:tcPr>
          <w:p>
            <w:pPr>
              <w:jc w:val="left"/>
            </w:pPr>
            <w:r>
              <w:rPr>
                <w:b/>
                <w:bCs/>
                <w:color w:val="FFFFFF"/>
                <w:sz w:val="20"/>
                <w:szCs w:val="20"/>
              </w:rPr>
              <w:t xml:space="preserve">Today</w:t>
            </w:r>
          </w:p>
        </w:tc>
        <w:tc>
          <w:tcPr>
            <w:tcW w:type="dxa" w:w="3120"/>
            <w:shd w:fill="0A983C" w:color="auto" w:val="clear"/>
            <w:tcMar>
              <w:top w:type="dxa" w:w="60"/>
              <w:left w:type="dxa" w:w="100"/>
              <w:bottom w:type="dxa" w:w="60"/>
              <w:right w:type="dxa" w:w="100"/>
            </w:tcMar>
          </w:tcPr>
          <w:p>
            <w:pPr>
              <w:jc w:val="left"/>
            </w:pPr>
            <w:r>
              <w:rPr>
                <w:b/>
                <w:bCs/>
                <w:color w:val="FFFFFF"/>
                <w:sz w:val="20"/>
                <w:szCs w:val="20"/>
              </w:rPr>
              <w:t xml:space="preserve">With this change</w:t>
            </w:r>
          </w:p>
        </w:tc>
      </w:tr>
      <w:tr>
        <w:tc>
          <w:tcPr>
            <w:tcW w:type="dxa" w:w="3120"/>
            <w:tcMar>
              <w:top w:type="dxa" w:w="60"/>
              <w:left w:type="dxa" w:w="100"/>
              <w:bottom w:type="dxa" w:w="60"/>
              <w:right w:type="dxa" w:w="100"/>
            </w:tcMar>
          </w:tcPr>
          <w:p>
            <w:pPr>
              <w:jc w:val="left"/>
            </w:pPr>
            <w:r>
              <w:rPr>
                <w:b/>
                <w:bCs/>
                <w:color w:val="1C1B1B"/>
                <w:sz w:val="20"/>
                <w:szCs w:val="20"/>
              </w:rPr>
              <w:t xml:space="preserve">Who checks the person agreed</w:t>
            </w:r>
          </w:p>
        </w:tc>
        <w:tc>
          <w:tcPr>
            <w:tcW w:type="dxa" w:w="3120"/>
            <w:tcMar>
              <w:top w:type="dxa" w:w="60"/>
              <w:left w:type="dxa" w:w="100"/>
              <w:bottom w:type="dxa" w:w="60"/>
              <w:right w:type="dxa" w:w="100"/>
            </w:tcMar>
          </w:tcPr>
          <w:p>
            <w:pPr>
              <w:jc w:val="left"/>
            </w:pPr>
            <w:r>
              <w:rPr>
                <w:b w:val="false"/>
                <w:bCs w:val="false"/>
                <w:color w:val="43474F"/>
                <w:sz w:val="20"/>
                <w:szCs w:val="20"/>
              </w:rPr>
              <w:t xml:space="preserve">Nobody asks them</w:t>
            </w:r>
          </w:p>
        </w:tc>
        <w:tc>
          <w:tcPr>
            <w:tcW w:type="dxa" w:w="3120"/>
            <w:tcMar>
              <w:top w:type="dxa" w:w="60"/>
              <w:left w:type="dxa" w:w="100"/>
              <w:bottom w:type="dxa" w:w="60"/>
              <w:right w:type="dxa" w:w="100"/>
            </w:tcMar>
          </w:tcPr>
          <w:p>
            <w:pPr>
              <w:jc w:val="left"/>
            </w:pPr>
            <w:r>
              <w:rPr>
                <w:b w:val="false"/>
                <w:bCs w:val="false"/>
                <w:color w:val="1C1B1B"/>
                <w:sz w:val="20"/>
                <w:szCs w:val="20"/>
              </w:rPr>
              <w:t xml:space="preserve">The person confirms it themselves</w:t>
            </w:r>
          </w:p>
        </w:tc>
      </w:tr>
      <w:tr>
        <w:tc>
          <w:tcPr>
            <w:tcW w:type="dxa" w:w="3120"/>
            <w:tcMar>
              <w:top w:type="dxa" w:w="60"/>
              <w:left w:type="dxa" w:w="100"/>
              <w:bottom w:type="dxa" w:w="60"/>
              <w:right w:type="dxa" w:w="100"/>
            </w:tcMar>
          </w:tcPr>
          <w:p>
            <w:pPr>
              <w:jc w:val="left"/>
            </w:pPr>
            <w:r>
              <w:rPr>
                <w:b/>
                <w:bCs/>
                <w:color w:val="1C1B1B"/>
                <w:sz w:val="20"/>
                <w:szCs w:val="20"/>
              </w:rPr>
              <w:t xml:space="preserve">Committee work</w:t>
            </w:r>
          </w:p>
        </w:tc>
        <w:tc>
          <w:tcPr>
            <w:tcW w:type="dxa" w:w="3120"/>
            <w:tcMar>
              <w:top w:type="dxa" w:w="60"/>
              <w:left w:type="dxa" w:w="100"/>
              <w:bottom w:type="dxa" w:w="60"/>
              <w:right w:type="dxa" w:w="100"/>
            </w:tcMar>
          </w:tcPr>
          <w:p>
            <w:pPr>
              <w:jc w:val="left"/>
            </w:pPr>
            <w:r>
              <w:rPr>
                <w:b w:val="false"/>
                <w:bCs w:val="false"/>
                <w:color w:val="43474F"/>
                <w:sz w:val="20"/>
                <w:szCs w:val="20"/>
              </w:rPr>
              <w:t xml:space="preserve">Read and approve every entry</w:t>
            </w:r>
          </w:p>
        </w:tc>
        <w:tc>
          <w:tcPr>
            <w:tcW w:type="dxa" w:w="3120"/>
            <w:tcMar>
              <w:top w:type="dxa" w:w="60"/>
              <w:left w:type="dxa" w:w="100"/>
              <w:bottom w:type="dxa" w:w="60"/>
              <w:right w:type="dxa" w:w="100"/>
            </w:tcMar>
          </w:tcPr>
          <w:p>
            <w:pPr>
              <w:jc w:val="left"/>
            </w:pPr>
            <w:r>
              <w:rPr>
                <w:b w:val="false"/>
                <w:bCs w:val="false"/>
                <w:color w:val="1C1B1B"/>
                <w:sz w:val="20"/>
                <w:szCs w:val="20"/>
              </w:rPr>
              <w:t xml:space="preserve">Only handle the ones with no reply</w:t>
            </w:r>
          </w:p>
        </w:tc>
      </w:tr>
      <w:tr>
        <w:tc>
          <w:tcPr>
            <w:tcW w:type="dxa" w:w="3120"/>
            <w:tcMar>
              <w:top w:type="dxa" w:w="60"/>
              <w:left w:type="dxa" w:w="100"/>
              <w:bottom w:type="dxa" w:w="60"/>
              <w:right w:type="dxa" w:w="100"/>
            </w:tcMar>
          </w:tcPr>
          <w:p>
            <w:pPr>
              <w:jc w:val="left"/>
            </w:pPr>
            <w:r>
              <w:rPr>
                <w:b/>
                <w:bCs/>
                <w:color w:val="1C1B1B"/>
                <w:sz w:val="20"/>
                <w:szCs w:val="20"/>
              </w:rPr>
              <w:t xml:space="preserve">How fast an entry appears</w:t>
            </w:r>
          </w:p>
        </w:tc>
        <w:tc>
          <w:tcPr>
            <w:tcW w:type="dxa" w:w="3120"/>
            <w:tcMar>
              <w:top w:type="dxa" w:w="60"/>
              <w:left w:type="dxa" w:w="100"/>
              <w:bottom w:type="dxa" w:w="60"/>
              <w:right w:type="dxa" w:w="100"/>
            </w:tcMar>
          </w:tcPr>
          <w:p>
            <w:pPr>
              <w:jc w:val="left"/>
            </w:pPr>
            <w:r>
              <w:rPr>
                <w:b w:val="false"/>
                <w:bCs w:val="false"/>
                <w:color w:val="43474F"/>
                <w:sz w:val="20"/>
                <w:szCs w:val="20"/>
              </w:rPr>
              <w:t xml:space="preserve">After a moderator gets to it</w:t>
            </w:r>
          </w:p>
        </w:tc>
        <w:tc>
          <w:tcPr>
            <w:tcW w:type="dxa" w:w="3120"/>
            <w:tcMar>
              <w:top w:type="dxa" w:w="60"/>
              <w:left w:type="dxa" w:w="100"/>
              <w:bottom w:type="dxa" w:w="60"/>
              <w:right w:type="dxa" w:w="100"/>
            </w:tcMar>
          </w:tcPr>
          <w:p>
            <w:pPr>
              <w:jc w:val="left"/>
            </w:pPr>
            <w:r>
              <w:rPr>
                <w:b w:val="false"/>
                <w:bCs w:val="false"/>
                <w:color w:val="1C1B1B"/>
                <w:sz w:val="20"/>
                <w:szCs w:val="20"/>
              </w:rPr>
              <w:t xml:space="preserve">Right after the person taps Yes</w:t>
            </w:r>
          </w:p>
        </w:tc>
      </w:tr>
      <w:tr>
        <w:tc>
          <w:tcPr>
            <w:tcW w:type="dxa" w:w="3120"/>
            <w:tcMar>
              <w:top w:type="dxa" w:w="60"/>
              <w:left w:type="dxa" w:w="100"/>
              <w:bottom w:type="dxa" w:w="60"/>
              <w:right w:type="dxa" w:w="100"/>
            </w:tcMar>
          </w:tcPr>
          <w:p>
            <w:pPr>
              <w:jc w:val="left"/>
            </w:pPr>
            <w:r>
              <w:rPr>
                <w:b/>
                <w:bCs/>
                <w:color w:val="1C1B1B"/>
                <w:sz w:val="20"/>
                <w:szCs w:val="20"/>
              </w:rPr>
              <w:t xml:space="preserve">Who gets contacted</w:t>
            </w:r>
          </w:p>
        </w:tc>
        <w:tc>
          <w:tcPr>
            <w:tcW w:type="dxa" w:w="3120"/>
            <w:tcMar>
              <w:top w:type="dxa" w:w="60"/>
              <w:left w:type="dxa" w:w="100"/>
              <w:bottom w:type="dxa" w:w="60"/>
              <w:right w:type="dxa" w:w="100"/>
            </w:tcMar>
          </w:tcPr>
          <w:p>
            <w:pPr>
              <w:jc w:val="left"/>
            </w:pPr>
            <w:r>
              <w:rPr>
                <w:b w:val="false"/>
                <w:bCs w:val="false"/>
                <w:color w:val="43474F"/>
                <w:sz w:val="20"/>
                <w:szCs w:val="20"/>
              </w:rPr>
              <w:t xml:space="preserve">Nobody</w:t>
            </w:r>
          </w:p>
        </w:tc>
        <w:tc>
          <w:tcPr>
            <w:tcW w:type="dxa" w:w="3120"/>
            <w:tcMar>
              <w:top w:type="dxa" w:w="60"/>
              <w:left w:type="dxa" w:w="100"/>
              <w:bottom w:type="dxa" w:w="60"/>
              <w:right w:type="dxa" w:w="100"/>
            </w:tcMar>
          </w:tcPr>
          <w:p>
            <w:pPr>
              <w:jc w:val="left"/>
            </w:pPr>
            <w:r>
              <w:rPr>
                <w:b w:val="false"/>
                <w:bCs w:val="false"/>
                <w:color w:val="1C1B1B"/>
                <w:sz w:val="20"/>
                <w:szCs w:val="20"/>
              </w:rPr>
              <w:t xml:space="preserve">The person whose number was added</w:t>
            </w:r>
          </w:p>
        </w:tc>
      </w:tr>
    </w:tbl>
    <w:p>
      <w:pPr>
        <w:spacing w:after="120"/>
      </w:pPr>
    </w:p>
    <w:p>
      <w:pPr>
        <w:pStyle w:val="Heading1"/>
        <w:spacing w:after="110" w:before="260"/>
      </w:pPr>
      <w:r>
        <w:rPr>
          <w:b/>
          <w:bCs/>
          <w:color w:val="1C1B1B"/>
          <w:sz w:val="26"/>
          <w:szCs w:val="26"/>
        </w:rPr>
        <w:t xml:space="preserve">The good</w:t>
      </w:r>
    </w:p>
    <w:p>
      <w:pPr>
        <w:pStyle w:val="ListParagraph"/>
        <w:numPr>
          <w:ilvl w:val="0"/>
          <w:numId w:val="1"/>
        </w:numPr>
        <w:spacing w:after="90"/>
      </w:pPr>
      <w:r>
        <w:rPr>
          <w:b/>
          <w:bCs/>
          <w:color w:val="1C1B1B"/>
          <w:sz w:val="22"/>
          <w:szCs w:val="22"/>
        </w:rPr>
        <w:t xml:space="preserve">The person agrees for themselves. </w:t>
      </w:r>
      <w:r>
        <w:rPr>
          <w:color w:val="1C1B1B"/>
          <w:sz w:val="22"/>
          <w:szCs w:val="22"/>
        </w:rPr>
        <w:t xml:space="preserve">That is the strongest kind of consent.</w:t>
      </w:r>
    </w:p>
    <w:p>
      <w:pPr>
        <w:pStyle w:val="ListParagraph"/>
        <w:numPr>
          <w:ilvl w:val="0"/>
          <w:numId w:val="1"/>
        </w:numPr>
        <w:spacing w:after="90"/>
      </w:pPr>
      <w:r>
        <w:rPr>
          <w:b/>
          <w:bCs/>
          <w:color w:val="1C1B1B"/>
          <w:sz w:val="22"/>
          <w:szCs w:val="22"/>
        </w:rPr>
        <w:t xml:space="preserve">Less work for the committee. </w:t>
      </w:r>
      <w:r>
        <w:rPr>
          <w:color w:val="1C1B1B"/>
          <w:sz w:val="22"/>
          <w:szCs w:val="22"/>
        </w:rPr>
        <w:t xml:space="preserve">Most entries approve themselves.</w:t>
      </w:r>
    </w:p>
    <w:p>
      <w:pPr>
        <w:pStyle w:val="ListParagraph"/>
        <w:numPr>
          <w:ilvl w:val="0"/>
          <w:numId w:val="1"/>
        </w:numPr>
        <w:spacing w:after="90"/>
      </w:pPr>
      <w:r>
        <w:rPr>
          <w:b/>
          <w:bCs/>
          <w:color w:val="1C1B1B"/>
          <w:sz w:val="22"/>
          <w:szCs w:val="22"/>
        </w:rPr>
        <w:t xml:space="preserve">Entries appear faster. </w:t>
      </w:r>
      <w:r>
        <w:rPr>
          <w:color w:val="1C1B1B"/>
          <w:sz w:val="22"/>
          <w:szCs w:val="22"/>
        </w:rPr>
        <w:t xml:space="preserve">No waiting for a moderator.</w:t>
      </w:r>
    </w:p>
    <w:p>
      <w:pPr>
        <w:pStyle w:val="ListParagraph"/>
        <w:numPr>
          <w:ilvl w:val="0"/>
          <w:numId w:val="1"/>
        </w:numPr>
        <w:spacing w:after="90"/>
      </w:pPr>
      <w:r>
        <w:rPr>
          <w:b/>
          <w:bCs/>
          <w:color w:val="1C1B1B"/>
          <w:sz w:val="22"/>
          <w:szCs w:val="22"/>
        </w:rPr>
        <w:t xml:space="preserve">More trust and privacy. </w:t>
      </w:r>
      <w:r>
        <w:rPr>
          <w:color w:val="1C1B1B"/>
          <w:sz w:val="22"/>
          <w:szCs w:val="22"/>
        </w:rPr>
        <w:t xml:space="preserve">We only list people who said yes.</w:t>
      </w:r>
    </w:p>
    <w:p>
      <w:pPr>
        <w:pStyle w:val="ListParagraph"/>
        <w:numPr>
          <w:ilvl w:val="0"/>
          <w:numId w:val="1"/>
        </w:numPr>
        <w:spacing w:after="90"/>
      </w:pPr>
      <w:r>
        <w:rPr>
          <w:b/>
          <w:bCs/>
          <w:color w:val="1C1B1B"/>
          <w:sz w:val="22"/>
          <w:szCs w:val="22"/>
        </w:rPr>
        <w:t xml:space="preserve">A clear record. </w:t>
      </w:r>
      <w:r>
        <w:rPr>
          <w:color w:val="1C1B1B"/>
          <w:sz w:val="22"/>
          <w:szCs w:val="22"/>
        </w:rPr>
        <w:t xml:space="preserve">We can show the person agreed, and when.</w:t>
      </w:r>
    </w:p>
    <w:p>
      <w:pPr>
        <w:pStyle w:val="Heading1"/>
        <w:spacing w:after="110" w:before="260"/>
      </w:pPr>
      <w:r>
        <w:rPr>
          <w:b/>
          <w:bCs/>
          <w:color w:val="1C1B1B"/>
          <w:sz w:val="26"/>
          <w:szCs w:val="26"/>
        </w:rPr>
        <w:t xml:space="preserve">The concerns</w:t>
      </w:r>
    </w:p>
    <w:p>
      <w:pPr>
        <w:pStyle w:val="ListParagraph"/>
        <w:numPr>
          <w:ilvl w:val="0"/>
          <w:numId w:val="1"/>
        </w:numPr>
        <w:spacing w:after="90"/>
      </w:pPr>
      <w:r>
        <w:rPr>
          <w:b/>
          <w:bCs/>
          <w:color w:val="1C1B1B"/>
          <w:sz w:val="22"/>
          <w:szCs w:val="22"/>
        </w:rPr>
        <w:t xml:space="preserve">WhatsApp may ban our number. </w:t>
      </w:r>
      <w:r>
        <w:rPr>
          <w:color w:val="1C1B1B"/>
          <w:sz w:val="22"/>
          <w:szCs w:val="22"/>
        </w:rPr>
        <w:t xml:space="preserve">This is the biggest concern. It has its own section above, "The biggest risk".</w:t>
      </w:r>
    </w:p>
    <w:p>
      <w:pPr>
        <w:pStyle w:val="ListParagraph"/>
        <w:numPr>
          <w:ilvl w:val="0"/>
          <w:numId w:val="1"/>
        </w:numPr>
        <w:spacing w:after="90"/>
      </w:pPr>
      <w:r>
        <w:rPr>
          <w:b/>
          <w:bCs/>
          <w:color w:val="1C1B1B"/>
          <w:sz w:val="22"/>
          <w:szCs w:val="22"/>
        </w:rPr>
        <w:t xml:space="preserve">It can feel like spam. </w:t>
      </w:r>
      <w:r>
        <w:rPr>
          <w:color w:val="1C1B1B"/>
          <w:sz w:val="22"/>
          <w:szCs w:val="22"/>
        </w:rPr>
        <w:t xml:space="preserve">We message people who did not ask to hear from us.</w:t>
      </w:r>
    </w:p>
    <w:p>
      <w:pPr>
        <w:pStyle w:val="ListParagraph"/>
        <w:numPr>
          <w:ilvl w:val="0"/>
          <w:numId w:val="1"/>
        </w:numPr>
        <w:spacing w:after="90"/>
      </w:pPr>
      <w:r>
        <w:rPr>
          <w:b/>
          <w:bCs/>
          <w:color w:val="1C1B1B"/>
          <w:sz w:val="22"/>
          <w:szCs w:val="22"/>
        </w:rPr>
        <w:t xml:space="preserve">It costs money. </w:t>
      </w:r>
      <w:r>
        <w:rPr>
          <w:color w:val="1C1B1B"/>
          <w:sz w:val="22"/>
          <w:szCs w:val="22"/>
        </w:rPr>
        <w:t xml:space="preserve">WhatsApp charges a small fee for each message. Email is free.</w:t>
      </w:r>
    </w:p>
    <w:p>
      <w:pPr>
        <w:pStyle w:val="ListParagraph"/>
        <w:numPr>
          <w:ilvl w:val="0"/>
          <w:numId w:val="1"/>
        </w:numPr>
        <w:spacing w:after="90"/>
      </w:pPr>
      <w:r>
        <w:rPr>
          <w:b/>
          <w:bCs/>
          <w:color w:val="1C1B1B"/>
          <w:sz w:val="22"/>
          <w:szCs w:val="22"/>
        </w:rPr>
        <w:t xml:space="preserve">It can be misused. </w:t>
      </w:r>
      <w:r>
        <w:rPr>
          <w:color w:val="1C1B1B"/>
          <w:sz w:val="22"/>
          <w:szCs w:val="22"/>
        </w:rPr>
        <w:t xml:space="preserve">Someone could put in a stranger's number just to make the system message them.</w:t>
      </w:r>
    </w:p>
    <w:p>
      <w:pPr>
        <w:pStyle w:val="ListParagraph"/>
        <w:numPr>
          <w:ilvl w:val="0"/>
          <w:numId w:val="1"/>
        </w:numPr>
        <w:spacing w:after="90"/>
      </w:pPr>
      <w:r>
        <w:rPr>
          <w:b/>
          <w:bCs/>
          <w:color w:val="1C1B1B"/>
          <w:sz w:val="22"/>
          <w:szCs w:val="22"/>
        </w:rPr>
        <w:t xml:space="preserve">No person checks a Yes. </w:t>
      </w:r>
      <w:r>
        <w:rPr>
          <w:color w:val="1C1B1B"/>
          <w:sz w:val="22"/>
          <w:szCs w:val="22"/>
        </w:rPr>
        <w:t xml:space="preserve">When someone taps Yes, the entry goes live with no committee member looking at it.</w:t>
      </w:r>
    </w:p>
    <w:p>
      <w:pPr>
        <w:pStyle w:val="ListParagraph"/>
        <w:numPr>
          <w:ilvl w:val="0"/>
          <w:numId w:val="1"/>
        </w:numPr>
        <w:spacing w:after="90"/>
      </w:pPr>
      <w:r>
        <w:rPr>
          <w:b/>
          <w:bCs/>
          <w:color w:val="1C1B1B"/>
          <w:sz w:val="22"/>
          <w:szCs w:val="22"/>
        </w:rPr>
        <w:t xml:space="preserve">Setup takes time. </w:t>
      </w:r>
      <w:r>
        <w:rPr>
          <w:color w:val="1C1B1B"/>
          <w:sz w:val="22"/>
          <w:szCs w:val="22"/>
        </w:rPr>
        <w:t xml:space="preserve">WhatsApp requires a verified business account and message approvals before we can send anything. That is days of paperwork, not minutes.</w:t>
      </w:r>
    </w:p>
    <w:p>
      <w:pPr>
        <w:pStyle w:val="Heading1"/>
        <w:spacing w:after="110" w:before="260"/>
      </w:pPr>
      <w:r>
        <w:rPr>
          <w:b/>
          <w:bCs/>
          <w:color w:val="1C1B1B"/>
          <w:sz w:val="26"/>
          <w:szCs w:val="26"/>
        </w:rPr>
        <w:t xml:space="preserve">What it costs</w:t>
      </w:r>
    </w:p>
    <w:p>
      <w:pPr>
        <w:pStyle w:val="ListParagraph"/>
        <w:numPr>
          <w:ilvl w:val="0"/>
          <w:numId w:val="1"/>
        </w:numPr>
        <w:spacing w:after="90"/>
      </w:pPr>
      <w:r>
        <w:rPr>
          <w:b/>
          <w:bCs/>
          <w:color w:val="1C1B1B"/>
          <w:sz w:val="22"/>
          <w:szCs w:val="22"/>
        </w:rPr>
        <w:t xml:space="preserve">Email: </w:t>
      </w:r>
      <w:r>
        <w:rPr>
          <w:color w:val="1C1B1B"/>
          <w:sz w:val="22"/>
          <w:szCs w:val="22"/>
        </w:rPr>
        <w:t xml:space="preserve">basically free.</w:t>
      </w:r>
    </w:p>
    <w:p>
      <w:pPr>
        <w:pStyle w:val="ListParagraph"/>
        <w:numPr>
          <w:ilvl w:val="0"/>
          <w:numId w:val="1"/>
        </w:numPr>
        <w:spacing w:after="90"/>
      </w:pPr>
      <w:r>
        <w:rPr>
          <w:b/>
          <w:bCs/>
          <w:color w:val="1C1B1B"/>
          <w:sz w:val="22"/>
          <w:szCs w:val="22"/>
        </w:rPr>
        <w:t xml:space="preserve">WhatsApp: </w:t>
      </w:r>
      <w:r>
        <w:rPr>
          <w:color w:val="1C1B1B"/>
          <w:sz w:val="22"/>
          <w:szCs w:val="22"/>
        </w:rPr>
        <w:t xml:space="preserve">a small fee per message, plus a verified WhatsApp business account. There is no way to send WhatsApp messages automatically for free.</w:t>
      </w:r>
    </w:p>
    <w:p>
      <w:pPr>
        <w:pStyle w:val="ListParagraph"/>
        <w:numPr>
          <w:ilvl w:val="0"/>
          <w:numId w:val="1"/>
        </w:numPr>
        <w:spacing w:after="90"/>
      </w:pPr>
      <w:r>
        <w:rPr>
          <w:b/>
          <w:bCs/>
          <w:color w:val="1C1B1B"/>
          <w:sz w:val="22"/>
          <w:szCs w:val="22"/>
        </w:rPr>
        <w:t xml:space="preserve">Setup: </w:t>
      </w:r>
      <w:r>
        <w:rPr>
          <w:color w:val="1C1B1B"/>
          <w:sz w:val="22"/>
          <w:szCs w:val="22"/>
        </w:rPr>
        <w:t xml:space="preserve">one-time effort to register the business account and get messages approved.</w:t>
      </w:r>
    </w:p>
    <w:p>
      <w:pPr>
        <w:pStyle w:val="Heading1"/>
        <w:spacing w:after="110" w:before="260"/>
      </w:pPr>
      <w:r>
        <w:rPr>
          <w:b/>
          <w:bCs/>
          <w:color w:val="1C1B1B"/>
          <w:sz w:val="26"/>
          <w:szCs w:val="26"/>
        </w:rPr>
        <w:t xml:space="preserve">What we ask you to decide</w:t>
      </w:r>
    </w:p>
    <w:p>
      <w:pPr>
        <w:spacing w:after="120"/>
      </w:pPr>
      <w:r>
        <w:rPr>
          <w:b/>
          <w:bCs/>
          <w:i w:val="false"/>
          <w:iCs w:val="false"/>
          <w:color w:val="1C1B1B"/>
          <w:sz w:val="22"/>
          <w:szCs w:val="22"/>
        </w:rPr>
        <w:t xml:space="preserve">Do we build this, yes or no?</w:t>
      </w:r>
    </w:p>
    <w:p>
      <w:pPr>
        <w:spacing w:after="120"/>
      </w:pPr>
      <w:r>
        <w:rPr>
          <w:b w:val="false"/>
          <w:bCs w:val="false"/>
          <w:i w:val="false"/>
          <w:iCs w:val="false"/>
          <w:color w:val="1C1B1B"/>
          <w:sz w:val="22"/>
          <w:szCs w:val="22"/>
        </w:rPr>
        <w:t xml:space="preserve">If yes, two choices are already set, and you can change them:</w:t>
      </w:r>
    </w:p>
    <w:p>
      <w:pPr>
        <w:spacing w:after="90"/>
        <w:ind w:left="360" w:hanging="360"/>
      </w:pPr>
      <w:r>
        <w:rPr>
          <w:b/>
          <w:bCs/>
          <w:color w:val="0A983C"/>
          <w:sz w:val="22"/>
          <w:szCs w:val="22"/>
        </w:rPr>
        <w:t xml:space="preserve">1.  </w:t>
      </w:r>
      <w:r>
        <w:rPr>
          <w:color w:val="1C1B1B"/>
          <w:sz w:val="22"/>
          <w:szCs w:val="22"/>
        </w:rPr>
        <w:t xml:space="preserve">A Yes from the person publishes the entry automatically.</w:t>
      </w:r>
    </w:p>
    <w:p>
      <w:pPr>
        <w:spacing w:after="90"/>
        <w:ind w:left="360" w:hanging="360"/>
      </w:pPr>
      <w:r>
        <w:rPr>
          <w:b/>
          <w:bCs/>
          <w:color w:val="0A983C"/>
          <w:sz w:val="22"/>
          <w:szCs w:val="22"/>
        </w:rPr>
        <w:t xml:space="preserve">2.  </w:t>
      </w:r>
      <w:r>
        <w:rPr>
          <w:color w:val="1C1B1B"/>
          <w:sz w:val="22"/>
          <w:szCs w:val="22"/>
        </w:rPr>
        <w:t xml:space="preserve">No reply in 3 days holds the entry for a committee member.</w:t>
      </w:r>
    </w:p>
    <w:p>
      <w:pPr>
        <w:spacing w:after="120"/>
      </w:pPr>
      <w:r>
        <w:rPr>
          <w:b w:val="false"/>
          <w:bCs w:val="false"/>
          <w:i w:val="false"/>
          <w:iCs w:val="false"/>
          <w:color w:val="1C1B1B"/>
          <w:sz w:val="22"/>
          <w:szCs w:val="22"/>
        </w:rPr>
        <w:t xml:space="preserve">If you would rather keep a person checking every entry, or skip WhatsApp and use email only, say so. Both are possible and both cost less.</w:t>
      </w: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proposal for the committee: ask people before we list them</dc:title>
  <dc:creator>KSIJ Travel Directory</dc:creator>
  <cp:lastModifiedBy>Un-named</cp:lastModifiedBy>
  <cp:revision>1</cp:revision>
  <dcterms:created xsi:type="dcterms:W3CDTF">2026-07-25T17:58:31.022Z</dcterms:created>
  <dcterms:modified xsi:type="dcterms:W3CDTF">2026-07-25T17:58:31.040Z</dcterms:modified>
</cp:coreProperties>
</file>

<file path=docProps/custom.xml><?xml version="1.0" encoding="utf-8"?>
<Properties xmlns="http://schemas.openxmlformats.org/officeDocument/2006/custom-properties" xmlns:vt="http://schemas.openxmlformats.org/officeDocument/2006/docPropsVTypes"/>
</file>