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Expéditeur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[Nom de l’entreprise ou de l’expéditeur]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Adresse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Téléphone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À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Adresse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</w:tbl>
    <w:p/>
    <w:p>
      <w:r>
        <w:t>Veuillez trouver ci-joint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N°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Désignation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Nbre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Observation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Fait à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Signature et cachet du destinataire 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...............................................................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