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CB6" w:rsidRDefault="004739AA" w:rsidP="004739AA">
      <w:pPr>
        <w:jc w:val="center"/>
        <w:rPr>
          <w:b/>
          <w:color w:val="FF0000"/>
          <w:sz w:val="48"/>
          <w:szCs w:val="48"/>
          <w:u w:val="single"/>
        </w:rPr>
      </w:pPr>
      <w:r>
        <w:rPr>
          <w:b/>
          <w:color w:val="FF0000"/>
          <w:sz w:val="48"/>
          <w:szCs w:val="48"/>
          <w:u w:val="single"/>
        </w:rPr>
        <w:t>STORAGE and ISCSI</w:t>
      </w:r>
    </w:p>
    <w:p w:rsidR="004739AA" w:rsidRDefault="004739AA" w:rsidP="004739AA">
      <w:pPr>
        <w:rPr>
          <w:color w:val="000000" w:themeColor="text1"/>
          <w:sz w:val="40"/>
          <w:szCs w:val="40"/>
        </w:rPr>
      </w:pPr>
      <w:r w:rsidRPr="00474E37">
        <w:rPr>
          <w:b/>
          <w:color w:val="FF0000"/>
          <w:sz w:val="40"/>
          <w:szCs w:val="40"/>
        </w:rPr>
        <w:t>Storage:</w:t>
      </w:r>
      <w:r>
        <w:rPr>
          <w:color w:val="FF0000"/>
          <w:sz w:val="40"/>
          <w:szCs w:val="40"/>
        </w:rPr>
        <w:t xml:space="preserve"> </w:t>
      </w:r>
      <w:r>
        <w:rPr>
          <w:color w:val="000000" w:themeColor="text1"/>
          <w:sz w:val="40"/>
          <w:szCs w:val="40"/>
        </w:rPr>
        <w:t>Where data is stored is called storage.</w:t>
      </w:r>
    </w:p>
    <w:p w:rsidR="004739AA" w:rsidRDefault="004739AA" w:rsidP="004739AA">
      <w:pPr>
        <w:rPr>
          <w:color w:val="000000" w:themeColor="text1"/>
          <w:sz w:val="40"/>
          <w:szCs w:val="40"/>
        </w:rPr>
      </w:pPr>
      <w:r>
        <w:rPr>
          <w:color w:val="000000" w:themeColor="text1"/>
          <w:sz w:val="40"/>
          <w:szCs w:val="40"/>
        </w:rPr>
        <w:t>There are different kinds of storage devices where data can be stored, e.g. local drive, USB drive, DVD drive, hard-disk, etc.</w:t>
      </w:r>
    </w:p>
    <w:p w:rsidR="008D73F3" w:rsidRDefault="004739AA" w:rsidP="004739AA">
      <w:pPr>
        <w:rPr>
          <w:color w:val="000000" w:themeColor="text1"/>
          <w:sz w:val="40"/>
          <w:szCs w:val="40"/>
        </w:rPr>
      </w:pPr>
      <w:r w:rsidRPr="008D73F3">
        <w:rPr>
          <w:color w:val="FF0000"/>
          <w:sz w:val="40"/>
          <w:szCs w:val="40"/>
        </w:rPr>
        <w:t>Types of Hard disk</w:t>
      </w:r>
      <w:r>
        <w:rPr>
          <w:color w:val="000000" w:themeColor="text1"/>
          <w:sz w:val="40"/>
          <w:szCs w:val="40"/>
        </w:rPr>
        <w:t xml:space="preserve">: We have different types of hard disk e.g. </w:t>
      </w:r>
    </w:p>
    <w:p w:rsidR="004739AA" w:rsidRDefault="004739AA" w:rsidP="004739AA">
      <w:pPr>
        <w:rPr>
          <w:color w:val="000000" w:themeColor="text1"/>
          <w:sz w:val="40"/>
          <w:szCs w:val="40"/>
        </w:rPr>
      </w:pPr>
      <w:r w:rsidRPr="008D73F3">
        <w:rPr>
          <w:color w:val="FF0000"/>
          <w:sz w:val="40"/>
          <w:szCs w:val="40"/>
        </w:rPr>
        <w:t>IDE</w:t>
      </w:r>
      <w:r>
        <w:rPr>
          <w:color w:val="000000" w:themeColor="text1"/>
          <w:sz w:val="40"/>
          <w:szCs w:val="40"/>
        </w:rPr>
        <w:t xml:space="preserve"> (Integrated</w:t>
      </w:r>
      <w:r w:rsidR="008D73F3">
        <w:rPr>
          <w:color w:val="000000" w:themeColor="text1"/>
          <w:sz w:val="40"/>
          <w:szCs w:val="40"/>
        </w:rPr>
        <w:t xml:space="preserve"> Drive Electronics)</w:t>
      </w:r>
    </w:p>
    <w:p w:rsidR="008D73F3" w:rsidRDefault="008D73F3" w:rsidP="004739AA">
      <w:pPr>
        <w:rPr>
          <w:color w:val="000000" w:themeColor="text1"/>
          <w:sz w:val="40"/>
          <w:szCs w:val="40"/>
        </w:rPr>
      </w:pPr>
      <w:r w:rsidRPr="008D73F3">
        <w:rPr>
          <w:color w:val="FF0000"/>
          <w:sz w:val="40"/>
          <w:szCs w:val="40"/>
        </w:rPr>
        <w:t>PATA</w:t>
      </w:r>
      <w:r>
        <w:rPr>
          <w:color w:val="000000" w:themeColor="text1"/>
          <w:sz w:val="40"/>
          <w:szCs w:val="40"/>
        </w:rPr>
        <w:t xml:space="preserve"> (Parallel Advanced Technology Attachment)</w:t>
      </w:r>
    </w:p>
    <w:p w:rsidR="008D73F3" w:rsidRDefault="008D73F3" w:rsidP="004739AA">
      <w:pPr>
        <w:rPr>
          <w:color w:val="000000" w:themeColor="text1"/>
          <w:sz w:val="40"/>
          <w:szCs w:val="40"/>
        </w:rPr>
      </w:pPr>
      <w:r w:rsidRPr="008D73F3">
        <w:rPr>
          <w:color w:val="FF0000"/>
          <w:sz w:val="40"/>
          <w:szCs w:val="40"/>
        </w:rPr>
        <w:t>SATA</w:t>
      </w:r>
      <w:r>
        <w:rPr>
          <w:color w:val="000000" w:themeColor="text1"/>
          <w:sz w:val="40"/>
          <w:szCs w:val="40"/>
        </w:rPr>
        <w:t xml:space="preserve"> (Serial Advanced Technology Attachment)</w:t>
      </w:r>
    </w:p>
    <w:p w:rsidR="008D73F3" w:rsidRDefault="008D73F3" w:rsidP="004739AA">
      <w:pPr>
        <w:rPr>
          <w:color w:val="000000" w:themeColor="text1"/>
          <w:sz w:val="40"/>
          <w:szCs w:val="40"/>
        </w:rPr>
      </w:pPr>
      <w:r w:rsidRPr="008D73F3">
        <w:rPr>
          <w:color w:val="FF0000"/>
          <w:sz w:val="40"/>
          <w:szCs w:val="40"/>
        </w:rPr>
        <w:t>SCSI</w:t>
      </w:r>
      <w:r>
        <w:rPr>
          <w:color w:val="000000" w:themeColor="text1"/>
          <w:sz w:val="40"/>
          <w:szCs w:val="40"/>
        </w:rPr>
        <w:t xml:space="preserve"> (Small Computer System Interface)</w:t>
      </w:r>
    </w:p>
    <w:p w:rsidR="008D73F3" w:rsidRDefault="008D73F3" w:rsidP="004739AA">
      <w:pPr>
        <w:rPr>
          <w:color w:val="000000" w:themeColor="text1"/>
          <w:sz w:val="40"/>
          <w:szCs w:val="40"/>
        </w:rPr>
      </w:pPr>
      <w:r w:rsidRPr="008D73F3">
        <w:rPr>
          <w:color w:val="FF0000"/>
          <w:sz w:val="40"/>
          <w:szCs w:val="40"/>
        </w:rPr>
        <w:t>SAS</w:t>
      </w:r>
      <w:r>
        <w:rPr>
          <w:color w:val="000000" w:themeColor="text1"/>
          <w:sz w:val="40"/>
          <w:szCs w:val="40"/>
        </w:rPr>
        <w:t xml:space="preserve"> (Serial Attached SCSI)</w:t>
      </w:r>
    </w:p>
    <w:p w:rsidR="006E2769" w:rsidRDefault="006E2769" w:rsidP="004739AA">
      <w:pPr>
        <w:rPr>
          <w:color w:val="000000" w:themeColor="text1"/>
          <w:sz w:val="40"/>
          <w:szCs w:val="40"/>
        </w:rPr>
      </w:pPr>
      <w:r w:rsidRPr="006E2769">
        <w:rPr>
          <w:color w:val="FF0000"/>
          <w:sz w:val="40"/>
          <w:szCs w:val="40"/>
        </w:rPr>
        <w:t>HDD</w:t>
      </w:r>
      <w:r>
        <w:rPr>
          <w:color w:val="000000" w:themeColor="text1"/>
          <w:sz w:val="40"/>
          <w:szCs w:val="40"/>
        </w:rPr>
        <w:t xml:space="preserve"> (Hard Disk Drive)</w:t>
      </w:r>
    </w:p>
    <w:p w:rsidR="008D73F3" w:rsidRDefault="008D73F3" w:rsidP="004739AA">
      <w:pPr>
        <w:rPr>
          <w:color w:val="000000" w:themeColor="text1"/>
          <w:sz w:val="40"/>
          <w:szCs w:val="40"/>
        </w:rPr>
      </w:pPr>
      <w:r w:rsidRPr="008D73F3">
        <w:rPr>
          <w:color w:val="FF0000"/>
          <w:sz w:val="40"/>
          <w:szCs w:val="40"/>
        </w:rPr>
        <w:t>SSD</w:t>
      </w:r>
      <w:r>
        <w:rPr>
          <w:color w:val="000000" w:themeColor="text1"/>
          <w:sz w:val="40"/>
          <w:szCs w:val="40"/>
        </w:rPr>
        <w:t xml:space="preserve"> (Solid State Drive)</w:t>
      </w:r>
    </w:p>
    <w:p w:rsidR="006E2769" w:rsidRPr="006E2769" w:rsidRDefault="008D73F3" w:rsidP="006E2769">
      <w:pPr>
        <w:jc w:val="center"/>
        <w:rPr>
          <w:b/>
          <w:color w:val="FF0000"/>
          <w:sz w:val="40"/>
          <w:szCs w:val="40"/>
          <w:u w:val="single"/>
        </w:rPr>
      </w:pPr>
      <w:r w:rsidRPr="006E2769">
        <w:rPr>
          <w:b/>
          <w:color w:val="FF0000"/>
          <w:sz w:val="40"/>
          <w:szCs w:val="40"/>
          <w:u w:val="single"/>
        </w:rPr>
        <w:t>Disk Partitio</w:t>
      </w:r>
      <w:r w:rsidR="006E2769" w:rsidRPr="006E2769">
        <w:rPr>
          <w:b/>
          <w:color w:val="FF0000"/>
          <w:sz w:val="40"/>
          <w:szCs w:val="40"/>
          <w:u w:val="single"/>
        </w:rPr>
        <w:t>n System</w:t>
      </w:r>
    </w:p>
    <w:p w:rsidR="008D73F3" w:rsidRDefault="008D73F3" w:rsidP="004739AA">
      <w:pPr>
        <w:rPr>
          <w:color w:val="000000" w:themeColor="text1"/>
          <w:sz w:val="40"/>
          <w:szCs w:val="40"/>
        </w:rPr>
      </w:pPr>
      <w:r>
        <w:rPr>
          <w:color w:val="000000" w:themeColor="text1"/>
          <w:sz w:val="40"/>
          <w:szCs w:val="40"/>
        </w:rPr>
        <w:t>We have two types of p</w:t>
      </w:r>
      <w:r w:rsidR="007D6BB1">
        <w:rPr>
          <w:color w:val="000000" w:themeColor="text1"/>
          <w:sz w:val="40"/>
          <w:szCs w:val="40"/>
        </w:rPr>
        <w:t>artition system MBR and GPT.</w:t>
      </w:r>
    </w:p>
    <w:p w:rsidR="007D6BB1" w:rsidRDefault="007D6BB1" w:rsidP="004739AA">
      <w:pPr>
        <w:rPr>
          <w:color w:val="000000" w:themeColor="text1"/>
          <w:sz w:val="40"/>
          <w:szCs w:val="40"/>
        </w:rPr>
      </w:pPr>
      <w:r w:rsidRPr="007D6BB1">
        <w:rPr>
          <w:color w:val="FF0000"/>
          <w:sz w:val="40"/>
          <w:szCs w:val="40"/>
        </w:rPr>
        <w:t>MBR (Master Boot Record):</w:t>
      </w:r>
      <w:r>
        <w:rPr>
          <w:color w:val="000000" w:themeColor="text1"/>
          <w:sz w:val="40"/>
          <w:szCs w:val="40"/>
        </w:rPr>
        <w:t xml:space="preserve"> We can create a maximum of </w:t>
      </w:r>
      <w:r w:rsidR="00C55609">
        <w:rPr>
          <w:color w:val="000000" w:themeColor="text1"/>
          <w:sz w:val="40"/>
          <w:szCs w:val="40"/>
        </w:rPr>
        <w:t>4 partitions, 3</w:t>
      </w:r>
      <w:r w:rsidR="006E2769">
        <w:rPr>
          <w:color w:val="000000" w:themeColor="text1"/>
          <w:sz w:val="40"/>
          <w:szCs w:val="40"/>
        </w:rPr>
        <w:t xml:space="preserve"> P</w:t>
      </w:r>
      <w:r>
        <w:rPr>
          <w:color w:val="000000" w:themeColor="text1"/>
          <w:sz w:val="40"/>
          <w:szCs w:val="40"/>
        </w:rPr>
        <w:t xml:space="preserve">rimary Partition </w:t>
      </w:r>
      <w:r w:rsidR="00C55609">
        <w:rPr>
          <w:color w:val="000000" w:themeColor="text1"/>
          <w:sz w:val="40"/>
          <w:szCs w:val="40"/>
        </w:rPr>
        <w:t xml:space="preserve">+ 1 </w:t>
      </w:r>
      <w:proofErr w:type="gramStart"/>
      <w:r w:rsidR="00C55609">
        <w:rPr>
          <w:color w:val="000000" w:themeColor="text1"/>
          <w:sz w:val="40"/>
          <w:szCs w:val="40"/>
        </w:rPr>
        <w:t>Extended</w:t>
      </w:r>
      <w:proofErr w:type="gramEnd"/>
      <w:r w:rsidR="00C55609">
        <w:rPr>
          <w:color w:val="000000" w:themeColor="text1"/>
          <w:sz w:val="40"/>
          <w:szCs w:val="40"/>
        </w:rPr>
        <w:t xml:space="preserve"> partition </w:t>
      </w:r>
      <w:r>
        <w:rPr>
          <w:color w:val="000000" w:themeColor="text1"/>
          <w:sz w:val="40"/>
          <w:szCs w:val="40"/>
        </w:rPr>
        <w:lastRenderedPageBreak/>
        <w:t>directly on the disk. However to bypass this 4 partition limit, you can configure one of those primary partition as an Extended Partition. Inside an extended partition, we can create multiple Logical Drives or (Logical partition). MBR</w:t>
      </w:r>
      <w:r w:rsidR="006E2769">
        <w:rPr>
          <w:color w:val="000000" w:themeColor="text1"/>
          <w:sz w:val="40"/>
          <w:szCs w:val="40"/>
        </w:rPr>
        <w:t xml:space="preserve"> storage capacity</w:t>
      </w:r>
      <w:r>
        <w:rPr>
          <w:color w:val="000000" w:themeColor="text1"/>
          <w:sz w:val="40"/>
          <w:szCs w:val="40"/>
        </w:rPr>
        <w:t xml:space="preserve"> supports up to 2TB.  </w:t>
      </w:r>
    </w:p>
    <w:p w:rsidR="006E2769" w:rsidRDefault="006E2769" w:rsidP="004739AA">
      <w:pPr>
        <w:rPr>
          <w:color w:val="000000" w:themeColor="text1"/>
          <w:sz w:val="40"/>
          <w:szCs w:val="40"/>
        </w:rPr>
      </w:pPr>
    </w:p>
    <w:p w:rsidR="006E2769" w:rsidRDefault="006E2769" w:rsidP="004739AA">
      <w:pPr>
        <w:rPr>
          <w:color w:val="000000" w:themeColor="text1"/>
          <w:sz w:val="40"/>
          <w:szCs w:val="40"/>
        </w:rPr>
      </w:pPr>
      <w:r w:rsidRPr="006E2769">
        <w:rPr>
          <w:color w:val="FF0000"/>
          <w:sz w:val="40"/>
          <w:szCs w:val="40"/>
        </w:rPr>
        <w:t>GPT (Global Partition Table):</w:t>
      </w:r>
      <w:r>
        <w:rPr>
          <w:color w:val="000000" w:themeColor="text1"/>
          <w:sz w:val="40"/>
          <w:szCs w:val="40"/>
        </w:rPr>
        <w:t xml:space="preserve"> It can create up to 128 Primary partitions, GPT storage capacity is much more than 2TB.</w:t>
      </w:r>
    </w:p>
    <w:p w:rsidR="00374B9F" w:rsidRDefault="00374B9F" w:rsidP="004739AA">
      <w:pPr>
        <w:rPr>
          <w:color w:val="000000" w:themeColor="text1"/>
          <w:sz w:val="40"/>
          <w:szCs w:val="40"/>
        </w:rPr>
      </w:pPr>
      <w:r w:rsidRPr="00374B9F">
        <w:rPr>
          <w:color w:val="FF0000"/>
          <w:sz w:val="40"/>
          <w:szCs w:val="40"/>
        </w:rPr>
        <w:t>Basic:</w:t>
      </w:r>
      <w:r>
        <w:rPr>
          <w:color w:val="000000" w:themeColor="text1"/>
          <w:sz w:val="40"/>
          <w:szCs w:val="40"/>
        </w:rPr>
        <w:t xml:space="preserve"> When we configure primary partition either from MBR or GPT it will be Basic disk.</w:t>
      </w:r>
    </w:p>
    <w:p w:rsidR="00374B9F" w:rsidRDefault="00374B9F" w:rsidP="004739AA">
      <w:pPr>
        <w:rPr>
          <w:color w:val="000000" w:themeColor="text1"/>
          <w:sz w:val="40"/>
          <w:szCs w:val="40"/>
        </w:rPr>
      </w:pPr>
      <w:r w:rsidRPr="00374B9F">
        <w:rPr>
          <w:color w:val="FF0000"/>
          <w:sz w:val="40"/>
          <w:szCs w:val="40"/>
        </w:rPr>
        <w:t>Dynamic:</w:t>
      </w:r>
      <w:r>
        <w:rPr>
          <w:color w:val="000000" w:themeColor="text1"/>
          <w:sz w:val="40"/>
          <w:szCs w:val="40"/>
        </w:rPr>
        <w:t xml:space="preserve"> When we create volume with multiple disks and configure RAID it will be Dynamic.</w:t>
      </w:r>
    </w:p>
    <w:p w:rsidR="006E2769" w:rsidRDefault="00CC2E9C" w:rsidP="00CC2E9C">
      <w:pPr>
        <w:jc w:val="center"/>
        <w:rPr>
          <w:b/>
          <w:color w:val="FF0000"/>
          <w:sz w:val="40"/>
          <w:szCs w:val="40"/>
          <w:u w:val="single"/>
        </w:rPr>
      </w:pPr>
      <w:r>
        <w:rPr>
          <w:b/>
          <w:color w:val="FF0000"/>
          <w:sz w:val="40"/>
          <w:szCs w:val="40"/>
          <w:u w:val="single"/>
        </w:rPr>
        <w:t>File Formatting System</w:t>
      </w:r>
    </w:p>
    <w:p w:rsidR="00CC2E9C" w:rsidRPr="00A11972" w:rsidRDefault="00CC2E9C" w:rsidP="00CC2E9C">
      <w:pPr>
        <w:rPr>
          <w:color w:val="FF0000"/>
          <w:sz w:val="40"/>
          <w:szCs w:val="40"/>
        </w:rPr>
      </w:pPr>
      <w:r w:rsidRPr="00A11972">
        <w:rPr>
          <w:color w:val="FF0000"/>
          <w:sz w:val="40"/>
          <w:szCs w:val="40"/>
        </w:rPr>
        <w:t>In Windows we</w:t>
      </w:r>
      <w:r w:rsidR="00450230">
        <w:rPr>
          <w:color w:val="FF0000"/>
          <w:sz w:val="40"/>
          <w:szCs w:val="40"/>
        </w:rPr>
        <w:t xml:space="preserve"> have</w:t>
      </w:r>
      <w:r w:rsidRPr="00A11972">
        <w:rPr>
          <w:color w:val="FF0000"/>
          <w:sz w:val="40"/>
          <w:szCs w:val="40"/>
        </w:rPr>
        <w:t>:</w:t>
      </w:r>
    </w:p>
    <w:p w:rsidR="00CC2E9C" w:rsidRDefault="00CC2E9C" w:rsidP="00CC2E9C">
      <w:pPr>
        <w:rPr>
          <w:color w:val="000000" w:themeColor="text1"/>
          <w:sz w:val="40"/>
          <w:szCs w:val="40"/>
        </w:rPr>
      </w:pPr>
      <w:r w:rsidRPr="00A11972">
        <w:rPr>
          <w:color w:val="FF0000"/>
          <w:sz w:val="40"/>
          <w:szCs w:val="40"/>
        </w:rPr>
        <w:t>FAT 16 (File Allocat</w:t>
      </w:r>
      <w:r w:rsidR="00A11972" w:rsidRPr="00A11972">
        <w:rPr>
          <w:color w:val="FF0000"/>
          <w:sz w:val="40"/>
          <w:szCs w:val="40"/>
        </w:rPr>
        <w:t>ion Table):</w:t>
      </w:r>
      <w:r w:rsidR="00A11972">
        <w:rPr>
          <w:color w:val="000000" w:themeColor="text1"/>
          <w:sz w:val="40"/>
          <w:szCs w:val="40"/>
        </w:rPr>
        <w:t xml:space="preserve"> Maximum file size 2 GB, Maximum volume size 2 GB-4 GB. No Encryption and compression, no security permission.</w:t>
      </w:r>
    </w:p>
    <w:p w:rsidR="00CC2E9C" w:rsidRDefault="00CC2E9C" w:rsidP="00CC2E9C">
      <w:pPr>
        <w:rPr>
          <w:color w:val="000000" w:themeColor="text1"/>
          <w:sz w:val="40"/>
          <w:szCs w:val="40"/>
        </w:rPr>
      </w:pPr>
      <w:r w:rsidRPr="00A11972">
        <w:rPr>
          <w:color w:val="FF0000"/>
          <w:sz w:val="40"/>
          <w:szCs w:val="40"/>
        </w:rPr>
        <w:lastRenderedPageBreak/>
        <w:t>FAT 32 (File Allocation Table):</w:t>
      </w:r>
      <w:r w:rsidR="00A11972">
        <w:rPr>
          <w:color w:val="000000" w:themeColor="text1"/>
          <w:sz w:val="40"/>
          <w:szCs w:val="40"/>
        </w:rPr>
        <w:t xml:space="preserve"> Maximum file size 4 GB. Maximum volume size 2 TB, no security permission, no encryption and compression.</w:t>
      </w:r>
    </w:p>
    <w:p w:rsidR="00CC2E9C" w:rsidRPr="00450230" w:rsidRDefault="00CC2E9C" w:rsidP="00CC2E9C">
      <w:pPr>
        <w:rPr>
          <w:color w:val="000000" w:themeColor="text1"/>
          <w:sz w:val="40"/>
          <w:szCs w:val="40"/>
        </w:rPr>
      </w:pPr>
      <w:r w:rsidRPr="00A11972">
        <w:rPr>
          <w:color w:val="FF0000"/>
          <w:sz w:val="40"/>
          <w:szCs w:val="40"/>
        </w:rPr>
        <w:t>NTFS (New Technology File System):</w:t>
      </w:r>
      <w:r w:rsidR="00450230">
        <w:rPr>
          <w:color w:val="000000" w:themeColor="text1"/>
          <w:sz w:val="40"/>
          <w:szCs w:val="40"/>
        </w:rPr>
        <w:t xml:space="preserve"> Maximum file size 16 TB. Maximum volume size 8 PB (</w:t>
      </w:r>
      <w:proofErr w:type="spellStart"/>
      <w:r w:rsidR="00450230">
        <w:rPr>
          <w:color w:val="000000" w:themeColor="text1"/>
          <w:sz w:val="40"/>
          <w:szCs w:val="40"/>
        </w:rPr>
        <w:t>Petabytes</w:t>
      </w:r>
      <w:proofErr w:type="spellEnd"/>
      <w:r w:rsidR="00450230">
        <w:rPr>
          <w:color w:val="000000" w:themeColor="text1"/>
          <w:sz w:val="40"/>
          <w:szCs w:val="40"/>
        </w:rPr>
        <w:t>), Security Permission- File and Folder level ACLs (Access Control List), Encryption and Compression is available.</w:t>
      </w:r>
      <w:r w:rsidR="00DA052A">
        <w:rPr>
          <w:color w:val="000000" w:themeColor="text1"/>
          <w:sz w:val="40"/>
          <w:szCs w:val="40"/>
        </w:rPr>
        <w:t xml:space="preserve"> Manually we have to c</w:t>
      </w:r>
      <w:r w:rsidR="000A24C9">
        <w:rPr>
          <w:color w:val="000000" w:themeColor="text1"/>
          <w:sz w:val="40"/>
          <w:szCs w:val="40"/>
        </w:rPr>
        <w:t>heck the health of the disk by ‘</w:t>
      </w:r>
      <w:proofErr w:type="spellStart"/>
      <w:r w:rsidR="00DA052A">
        <w:rPr>
          <w:color w:val="000000" w:themeColor="text1"/>
          <w:sz w:val="40"/>
          <w:szCs w:val="40"/>
        </w:rPr>
        <w:t>chkdsk</w:t>
      </w:r>
      <w:proofErr w:type="spellEnd"/>
      <w:r w:rsidR="00DA052A">
        <w:rPr>
          <w:color w:val="000000" w:themeColor="text1"/>
          <w:sz w:val="40"/>
          <w:szCs w:val="40"/>
        </w:rPr>
        <w:t xml:space="preserve"> c:’ command.</w:t>
      </w:r>
    </w:p>
    <w:p w:rsidR="00DA052A" w:rsidRDefault="00CC2E9C" w:rsidP="00CC2E9C">
      <w:pPr>
        <w:rPr>
          <w:color w:val="000000" w:themeColor="text1"/>
          <w:sz w:val="40"/>
          <w:szCs w:val="40"/>
        </w:rPr>
      </w:pPr>
      <w:r w:rsidRPr="00450230">
        <w:rPr>
          <w:color w:val="FF0000"/>
          <w:sz w:val="40"/>
          <w:szCs w:val="40"/>
        </w:rPr>
        <w:t>Refs (Resilient File System):</w:t>
      </w:r>
      <w:r w:rsidR="00450230">
        <w:rPr>
          <w:color w:val="000000" w:themeColor="text1"/>
          <w:sz w:val="40"/>
          <w:szCs w:val="40"/>
        </w:rPr>
        <w:t xml:space="preserve"> Maximum file size 35 PT. Maximum volume size 35 YT, Security permission- Advanced ACLs, Encryption and Compression is available.</w:t>
      </w:r>
      <w:r w:rsidR="00DA052A">
        <w:rPr>
          <w:color w:val="000000" w:themeColor="text1"/>
          <w:sz w:val="40"/>
          <w:szCs w:val="40"/>
        </w:rPr>
        <w:t xml:space="preserve"> If it found any bad sector it will automatically gives an alert.</w:t>
      </w:r>
    </w:p>
    <w:p w:rsidR="00450230" w:rsidRDefault="00450230" w:rsidP="00CC2E9C">
      <w:pPr>
        <w:rPr>
          <w:color w:val="FF0000"/>
          <w:sz w:val="40"/>
          <w:szCs w:val="40"/>
        </w:rPr>
      </w:pPr>
      <w:r w:rsidRPr="00450230">
        <w:rPr>
          <w:color w:val="FF0000"/>
          <w:sz w:val="40"/>
          <w:szCs w:val="40"/>
        </w:rPr>
        <w:t>In Linux we have:</w:t>
      </w:r>
    </w:p>
    <w:p w:rsidR="0049747A" w:rsidRDefault="0049747A" w:rsidP="00CC2E9C">
      <w:pPr>
        <w:rPr>
          <w:color w:val="FF0000"/>
          <w:sz w:val="40"/>
          <w:szCs w:val="40"/>
        </w:rPr>
      </w:pPr>
      <w:r>
        <w:rPr>
          <w:color w:val="FF0000"/>
          <w:sz w:val="40"/>
          <w:szCs w:val="40"/>
        </w:rPr>
        <w:t>XFS (Extended File system)</w:t>
      </w:r>
    </w:p>
    <w:p w:rsidR="00450230" w:rsidRDefault="0049747A" w:rsidP="00CC2E9C">
      <w:pPr>
        <w:rPr>
          <w:color w:val="000000" w:themeColor="text1"/>
          <w:sz w:val="40"/>
          <w:szCs w:val="40"/>
        </w:rPr>
      </w:pPr>
      <w:r w:rsidRPr="0049747A">
        <w:rPr>
          <w:color w:val="FF0000"/>
          <w:sz w:val="40"/>
          <w:szCs w:val="40"/>
        </w:rPr>
        <w:t>EXT4(Fourth Extended File System):</w:t>
      </w:r>
      <w:r>
        <w:rPr>
          <w:color w:val="000000" w:themeColor="text1"/>
          <w:sz w:val="40"/>
          <w:szCs w:val="40"/>
        </w:rPr>
        <w:t xml:space="preserve"> Backward compatibility with EXT3/EXT2.</w:t>
      </w:r>
    </w:p>
    <w:p w:rsidR="0049747A" w:rsidRDefault="0049747A" w:rsidP="00CC2E9C">
      <w:pPr>
        <w:rPr>
          <w:color w:val="000000" w:themeColor="text1"/>
          <w:sz w:val="40"/>
          <w:szCs w:val="40"/>
        </w:rPr>
      </w:pPr>
    </w:p>
    <w:p w:rsidR="0049747A" w:rsidRDefault="0049747A" w:rsidP="0049747A">
      <w:pPr>
        <w:jc w:val="center"/>
        <w:rPr>
          <w:b/>
          <w:color w:val="FF0000"/>
          <w:sz w:val="40"/>
          <w:szCs w:val="40"/>
          <w:u w:val="single"/>
        </w:rPr>
      </w:pPr>
      <w:r>
        <w:rPr>
          <w:b/>
          <w:color w:val="FF0000"/>
          <w:sz w:val="40"/>
          <w:szCs w:val="40"/>
          <w:u w:val="single"/>
        </w:rPr>
        <w:t xml:space="preserve">Types </w:t>
      </w:r>
      <w:proofErr w:type="gramStart"/>
      <w:r>
        <w:rPr>
          <w:b/>
          <w:color w:val="FF0000"/>
          <w:sz w:val="40"/>
          <w:szCs w:val="40"/>
          <w:u w:val="single"/>
        </w:rPr>
        <w:t>Of</w:t>
      </w:r>
      <w:proofErr w:type="gramEnd"/>
      <w:r>
        <w:rPr>
          <w:b/>
          <w:color w:val="FF0000"/>
          <w:sz w:val="40"/>
          <w:szCs w:val="40"/>
          <w:u w:val="single"/>
        </w:rPr>
        <w:t xml:space="preserve"> Storage</w:t>
      </w:r>
    </w:p>
    <w:p w:rsidR="0049747A" w:rsidRDefault="00A558C0" w:rsidP="0049747A">
      <w:pPr>
        <w:rPr>
          <w:color w:val="000000" w:themeColor="text1"/>
          <w:sz w:val="40"/>
          <w:szCs w:val="40"/>
        </w:rPr>
      </w:pPr>
      <w:r>
        <w:rPr>
          <w:color w:val="000000" w:themeColor="text1"/>
          <w:sz w:val="40"/>
          <w:szCs w:val="40"/>
        </w:rPr>
        <w:lastRenderedPageBreak/>
        <w:t>We have three types of storage</w:t>
      </w:r>
    </w:p>
    <w:p w:rsidR="0049747A" w:rsidRDefault="0049747A" w:rsidP="0049747A">
      <w:pPr>
        <w:rPr>
          <w:color w:val="000000" w:themeColor="text1"/>
          <w:sz w:val="40"/>
          <w:szCs w:val="40"/>
        </w:rPr>
      </w:pPr>
      <w:r w:rsidRPr="004873C1">
        <w:rPr>
          <w:color w:val="FF0000"/>
          <w:sz w:val="40"/>
          <w:szCs w:val="40"/>
        </w:rPr>
        <w:t>DAS</w:t>
      </w:r>
      <w:r w:rsidR="00A558C0" w:rsidRPr="004873C1">
        <w:rPr>
          <w:color w:val="FF0000"/>
          <w:sz w:val="40"/>
          <w:szCs w:val="40"/>
        </w:rPr>
        <w:t xml:space="preserve"> (Directly Attached Storage):</w:t>
      </w:r>
      <w:r w:rsidR="00A558C0">
        <w:rPr>
          <w:color w:val="000000" w:themeColor="text1"/>
          <w:sz w:val="40"/>
          <w:szCs w:val="40"/>
        </w:rPr>
        <w:t xml:space="preserve"> Storage Devices which are directly connected to a computer or server without a network in between e.g. an internal hard drive, external USB hard drive, or an enclosure connected via SATA/SAS.</w:t>
      </w:r>
    </w:p>
    <w:p w:rsidR="00A558C0" w:rsidRDefault="00A558C0" w:rsidP="0049747A">
      <w:pPr>
        <w:rPr>
          <w:color w:val="000000" w:themeColor="text1"/>
          <w:sz w:val="40"/>
          <w:szCs w:val="40"/>
        </w:rPr>
      </w:pPr>
      <w:r w:rsidRPr="004873C1">
        <w:rPr>
          <w:color w:val="FF0000"/>
          <w:sz w:val="40"/>
          <w:szCs w:val="40"/>
        </w:rPr>
        <w:t>NAS (Network Attached Storage):</w:t>
      </w:r>
      <w:r>
        <w:rPr>
          <w:color w:val="000000" w:themeColor="text1"/>
          <w:sz w:val="40"/>
          <w:szCs w:val="40"/>
        </w:rPr>
        <w:t xml:space="preserve"> Dedicated file-level storage servers connected to a computer network, allowing multiple users and devices to access shared data over Ethernet using protocol like SMB or NFS.</w:t>
      </w:r>
    </w:p>
    <w:p w:rsidR="00A558C0" w:rsidRDefault="00A558C0" w:rsidP="0049747A">
      <w:pPr>
        <w:rPr>
          <w:color w:val="000000" w:themeColor="text1"/>
          <w:sz w:val="40"/>
          <w:szCs w:val="40"/>
        </w:rPr>
      </w:pPr>
      <w:r w:rsidRPr="004873C1">
        <w:rPr>
          <w:color w:val="FF0000"/>
          <w:sz w:val="40"/>
          <w:szCs w:val="40"/>
        </w:rPr>
        <w:t>SAN (Storage Area Network):</w:t>
      </w:r>
      <w:r>
        <w:rPr>
          <w:color w:val="000000" w:themeColor="text1"/>
          <w:sz w:val="40"/>
          <w:szCs w:val="40"/>
        </w:rPr>
        <w:t xml:space="preserve"> A specialized, high-speed network using Fiber channel or ISCSI that provides block-level network access to storage. Servers treat SAN storage as if it were connected locally, making it ideal for Enterprise virtualization and high-performance database</w:t>
      </w:r>
      <w:r w:rsidR="004873C1">
        <w:rPr>
          <w:color w:val="000000" w:themeColor="text1"/>
          <w:sz w:val="40"/>
          <w:szCs w:val="40"/>
        </w:rPr>
        <w:t>s</w:t>
      </w:r>
      <w:r>
        <w:rPr>
          <w:color w:val="000000" w:themeColor="text1"/>
          <w:sz w:val="40"/>
          <w:szCs w:val="40"/>
        </w:rPr>
        <w:t>.</w:t>
      </w:r>
    </w:p>
    <w:p w:rsidR="004873C1" w:rsidRDefault="004873C1" w:rsidP="004873C1">
      <w:pPr>
        <w:jc w:val="center"/>
        <w:rPr>
          <w:b/>
          <w:color w:val="FF0000"/>
          <w:sz w:val="40"/>
          <w:szCs w:val="40"/>
          <w:u w:val="single"/>
        </w:rPr>
      </w:pPr>
      <w:r>
        <w:rPr>
          <w:b/>
          <w:color w:val="FF0000"/>
          <w:sz w:val="40"/>
          <w:szCs w:val="40"/>
          <w:u w:val="single"/>
        </w:rPr>
        <w:t>RAID</w:t>
      </w:r>
    </w:p>
    <w:p w:rsidR="007E3A97" w:rsidRDefault="007E3A97" w:rsidP="004873C1">
      <w:pPr>
        <w:rPr>
          <w:color w:val="000000" w:themeColor="text1"/>
          <w:sz w:val="40"/>
          <w:szCs w:val="40"/>
        </w:rPr>
      </w:pPr>
      <w:r>
        <w:rPr>
          <w:color w:val="FF0000"/>
          <w:sz w:val="40"/>
          <w:szCs w:val="40"/>
        </w:rPr>
        <w:t xml:space="preserve">RAID (Redundant Array of Independent Disks): </w:t>
      </w:r>
      <w:r>
        <w:rPr>
          <w:color w:val="000000" w:themeColor="text1"/>
          <w:sz w:val="40"/>
          <w:szCs w:val="40"/>
        </w:rPr>
        <w:t xml:space="preserve"> It a data virtualization technology that combines multiple physical hard disk drives (HDDs) OR (SSDs) into a single logical unit for the purpose of improving performance, providing data redundancy, or a combination of both.</w:t>
      </w:r>
    </w:p>
    <w:p w:rsidR="007E3A97" w:rsidRDefault="007E3A97" w:rsidP="004873C1">
      <w:pPr>
        <w:rPr>
          <w:color w:val="000000" w:themeColor="text1"/>
          <w:sz w:val="40"/>
          <w:szCs w:val="40"/>
        </w:rPr>
      </w:pPr>
      <w:r w:rsidRPr="007E3A97">
        <w:rPr>
          <w:color w:val="FF0000"/>
          <w:sz w:val="40"/>
          <w:szCs w:val="40"/>
        </w:rPr>
        <w:lastRenderedPageBreak/>
        <w:t>Striping</w:t>
      </w:r>
      <w:r>
        <w:rPr>
          <w:color w:val="FF0000"/>
          <w:sz w:val="40"/>
          <w:szCs w:val="40"/>
        </w:rPr>
        <w:t xml:space="preserve"> volume</w:t>
      </w:r>
      <w:r w:rsidRPr="007E3A97">
        <w:rPr>
          <w:color w:val="FF0000"/>
          <w:sz w:val="40"/>
          <w:szCs w:val="40"/>
        </w:rPr>
        <w:t xml:space="preserve"> (RAID 0):</w:t>
      </w:r>
      <w:r>
        <w:rPr>
          <w:color w:val="000000" w:themeColor="text1"/>
          <w:sz w:val="40"/>
          <w:szCs w:val="40"/>
        </w:rPr>
        <w:t xml:space="preserve"> Splitting data across multiple drives to increase read/write speeds. Minimum 2 disks is required, Storage capacity 100%, if a single disk fails all data on the array is permanently lost.</w:t>
      </w:r>
    </w:p>
    <w:p w:rsidR="007E3A97" w:rsidRDefault="007E3A97" w:rsidP="004873C1">
      <w:pPr>
        <w:rPr>
          <w:color w:val="000000" w:themeColor="text1"/>
          <w:sz w:val="40"/>
          <w:szCs w:val="40"/>
        </w:rPr>
      </w:pPr>
      <w:r w:rsidRPr="00DA052A">
        <w:rPr>
          <w:color w:val="FF0000"/>
          <w:sz w:val="40"/>
          <w:szCs w:val="40"/>
        </w:rPr>
        <w:t>Mirror Volume (RAID 1):</w:t>
      </w:r>
      <w:r>
        <w:rPr>
          <w:color w:val="000000" w:themeColor="text1"/>
          <w:sz w:val="40"/>
          <w:szCs w:val="40"/>
        </w:rPr>
        <w:t xml:space="preserve"> Writes an exact duplicate of the data onto two or more drives</w:t>
      </w:r>
      <w:r w:rsidR="00DA052A">
        <w:rPr>
          <w:color w:val="000000" w:themeColor="text1"/>
          <w:sz w:val="40"/>
          <w:szCs w:val="40"/>
        </w:rPr>
        <w:t>. Minimum disk required 2</w:t>
      </w:r>
      <w:r>
        <w:rPr>
          <w:color w:val="000000" w:themeColor="text1"/>
          <w:sz w:val="40"/>
          <w:szCs w:val="40"/>
        </w:rPr>
        <w:t>.</w:t>
      </w:r>
      <w:r w:rsidR="00DA052A">
        <w:rPr>
          <w:color w:val="000000" w:themeColor="text1"/>
          <w:sz w:val="40"/>
          <w:szCs w:val="40"/>
        </w:rPr>
        <w:t xml:space="preserve"> If one disk fails system continues to run seamlessly using the mirror, storage capacity is only 50%.</w:t>
      </w:r>
    </w:p>
    <w:p w:rsidR="00DA052A" w:rsidRDefault="00DA052A" w:rsidP="004873C1">
      <w:pPr>
        <w:rPr>
          <w:color w:val="000000" w:themeColor="text1"/>
          <w:sz w:val="40"/>
          <w:szCs w:val="40"/>
        </w:rPr>
      </w:pPr>
      <w:r w:rsidRPr="004925B2">
        <w:rPr>
          <w:color w:val="FF0000"/>
          <w:sz w:val="40"/>
          <w:szCs w:val="40"/>
        </w:rPr>
        <w:t>Striped with Parity (RAID 5):</w:t>
      </w:r>
      <w:r>
        <w:rPr>
          <w:color w:val="000000" w:themeColor="text1"/>
          <w:sz w:val="40"/>
          <w:szCs w:val="40"/>
        </w:rPr>
        <w:t xml:space="preserve"> Strips data and distributes parity information from bottom to top across three or more drives, minimum disk required 3, Excellent balance between performance, storage capacity 66.67%</w:t>
      </w:r>
      <w:r w:rsidR="004925B2">
        <w:rPr>
          <w:color w:val="000000" w:themeColor="text1"/>
          <w:sz w:val="40"/>
          <w:szCs w:val="40"/>
        </w:rPr>
        <w:t xml:space="preserve">. If one disk fails system will continuously working and we can manually change </w:t>
      </w:r>
      <w:r w:rsidR="000A24C9">
        <w:rPr>
          <w:color w:val="000000" w:themeColor="text1"/>
          <w:sz w:val="40"/>
          <w:szCs w:val="40"/>
        </w:rPr>
        <w:t>the failed disk (Hot-Swappable).</w:t>
      </w:r>
      <w:r w:rsidR="004925B2">
        <w:rPr>
          <w:color w:val="000000" w:themeColor="text1"/>
          <w:sz w:val="40"/>
          <w:szCs w:val="40"/>
        </w:rPr>
        <w:t xml:space="preserve"> If two disks </w:t>
      </w:r>
      <w:r w:rsidR="000A24C9">
        <w:rPr>
          <w:color w:val="000000" w:themeColor="text1"/>
          <w:sz w:val="40"/>
          <w:szCs w:val="40"/>
        </w:rPr>
        <w:t>fail</w:t>
      </w:r>
      <w:r w:rsidR="004925B2">
        <w:rPr>
          <w:color w:val="000000" w:themeColor="text1"/>
          <w:sz w:val="40"/>
          <w:szCs w:val="40"/>
        </w:rPr>
        <w:t xml:space="preserve"> system will permanently loss data.</w:t>
      </w:r>
    </w:p>
    <w:p w:rsidR="000A24C9" w:rsidRDefault="004925B2" w:rsidP="004873C1">
      <w:pPr>
        <w:rPr>
          <w:color w:val="000000" w:themeColor="text1"/>
          <w:sz w:val="40"/>
          <w:szCs w:val="40"/>
        </w:rPr>
      </w:pPr>
      <w:r>
        <w:rPr>
          <w:color w:val="000000" w:themeColor="text1"/>
          <w:sz w:val="40"/>
          <w:szCs w:val="40"/>
        </w:rPr>
        <w:t xml:space="preserve">Striped with Dual Parity (RAID 6): Similar to RAID 5, but calculates and write two sets of parity data across the drives, required minimum of 4 drives. Can survive up </w:t>
      </w:r>
      <w:r w:rsidR="000A24C9">
        <w:rPr>
          <w:color w:val="000000" w:themeColor="text1"/>
          <w:sz w:val="40"/>
          <w:szCs w:val="40"/>
        </w:rPr>
        <w:t>to disk</w:t>
      </w:r>
      <w:r>
        <w:rPr>
          <w:color w:val="000000" w:themeColor="text1"/>
          <w:sz w:val="40"/>
          <w:szCs w:val="40"/>
        </w:rPr>
        <w:t xml:space="preserve"> failure without data loss,</w:t>
      </w:r>
      <w:r w:rsidR="000A24C9">
        <w:rPr>
          <w:color w:val="000000" w:themeColor="text1"/>
          <w:sz w:val="40"/>
          <w:szCs w:val="40"/>
        </w:rPr>
        <w:t xml:space="preserve"> Storage capacity with 4 disks is 50%.</w:t>
      </w:r>
    </w:p>
    <w:p w:rsidR="000A24C9" w:rsidRDefault="000A24C9" w:rsidP="000A24C9">
      <w:pPr>
        <w:jc w:val="center"/>
        <w:rPr>
          <w:b/>
          <w:color w:val="FF0000"/>
          <w:sz w:val="40"/>
          <w:szCs w:val="40"/>
          <w:u w:val="single"/>
        </w:rPr>
      </w:pPr>
      <w:r>
        <w:rPr>
          <w:b/>
          <w:color w:val="FF0000"/>
          <w:sz w:val="40"/>
          <w:szCs w:val="40"/>
          <w:u w:val="single"/>
        </w:rPr>
        <w:t>ISCSI</w:t>
      </w:r>
    </w:p>
    <w:p w:rsidR="000A24C9" w:rsidRDefault="000A24C9" w:rsidP="000A24C9">
      <w:pPr>
        <w:rPr>
          <w:color w:val="000000" w:themeColor="text1"/>
          <w:sz w:val="40"/>
          <w:szCs w:val="40"/>
        </w:rPr>
      </w:pPr>
      <w:r>
        <w:rPr>
          <w:color w:val="FF0000"/>
          <w:sz w:val="40"/>
          <w:szCs w:val="40"/>
        </w:rPr>
        <w:lastRenderedPageBreak/>
        <w:t xml:space="preserve">ISCSI (Internet Small Computer System Interface): </w:t>
      </w:r>
      <w:r>
        <w:rPr>
          <w:color w:val="000000" w:themeColor="text1"/>
          <w:sz w:val="40"/>
          <w:szCs w:val="40"/>
        </w:rPr>
        <w:t>It is an IP-based storage networking standard used to link data storage facilities over standard Ethernet (Fiber optic) networks. By carrying SCSI commands over IP network, ISCSI allows computers (servers) to access remote storage device as if they were locally connected physical hard drives.</w:t>
      </w:r>
    </w:p>
    <w:p w:rsidR="000A24C9" w:rsidRDefault="000A24C9" w:rsidP="000A24C9">
      <w:pPr>
        <w:rPr>
          <w:color w:val="000000" w:themeColor="text1"/>
          <w:sz w:val="40"/>
          <w:szCs w:val="40"/>
        </w:rPr>
      </w:pPr>
      <w:r>
        <w:rPr>
          <w:color w:val="000000" w:themeColor="text1"/>
          <w:sz w:val="40"/>
          <w:szCs w:val="40"/>
        </w:rPr>
        <w:t>An ISCSI environment relies on a client server architecture made up of two primary parts:</w:t>
      </w:r>
    </w:p>
    <w:p w:rsidR="000A24C9" w:rsidRDefault="000A24C9" w:rsidP="000A24C9">
      <w:pPr>
        <w:rPr>
          <w:color w:val="000000" w:themeColor="text1"/>
          <w:sz w:val="40"/>
          <w:szCs w:val="40"/>
        </w:rPr>
      </w:pPr>
      <w:r w:rsidRPr="00374B9F">
        <w:rPr>
          <w:color w:val="FF0000"/>
          <w:sz w:val="40"/>
          <w:szCs w:val="40"/>
        </w:rPr>
        <w:t>ISCSI Target:</w:t>
      </w:r>
      <w:r>
        <w:rPr>
          <w:color w:val="000000" w:themeColor="text1"/>
          <w:sz w:val="40"/>
          <w:szCs w:val="40"/>
        </w:rPr>
        <w:t xml:space="preserve"> The server or storage array that provides the physical or virtual storage space.</w:t>
      </w:r>
    </w:p>
    <w:p w:rsidR="000A24C9" w:rsidRPr="000A24C9" w:rsidRDefault="00374B9F" w:rsidP="000A24C9">
      <w:pPr>
        <w:rPr>
          <w:color w:val="000000" w:themeColor="text1"/>
          <w:sz w:val="40"/>
          <w:szCs w:val="40"/>
        </w:rPr>
      </w:pPr>
      <w:r w:rsidRPr="00374B9F">
        <w:rPr>
          <w:color w:val="FF0000"/>
          <w:sz w:val="40"/>
          <w:szCs w:val="40"/>
        </w:rPr>
        <w:t>ISCSI Initiator:</w:t>
      </w:r>
      <w:r>
        <w:rPr>
          <w:color w:val="000000" w:themeColor="text1"/>
          <w:sz w:val="40"/>
          <w:szCs w:val="40"/>
        </w:rPr>
        <w:t xml:space="preserve"> The client usually a server or hypervisor that request data and storage space.</w:t>
      </w:r>
    </w:p>
    <w:p w:rsidR="004925B2" w:rsidRDefault="00374B9F" w:rsidP="00374B9F">
      <w:pPr>
        <w:jc w:val="center"/>
        <w:rPr>
          <w:b/>
          <w:color w:val="FF0000"/>
          <w:sz w:val="40"/>
          <w:szCs w:val="40"/>
          <w:u w:val="single"/>
        </w:rPr>
      </w:pPr>
      <w:r>
        <w:rPr>
          <w:b/>
          <w:color w:val="FF0000"/>
          <w:sz w:val="40"/>
          <w:szCs w:val="40"/>
          <w:u w:val="single"/>
        </w:rPr>
        <w:t>Configuration</w:t>
      </w:r>
    </w:p>
    <w:p w:rsidR="00374B9F" w:rsidRPr="00B71357" w:rsidRDefault="00374B9F" w:rsidP="00B71357">
      <w:pPr>
        <w:rPr>
          <w:b/>
          <w:color w:val="FF0000"/>
          <w:sz w:val="40"/>
          <w:szCs w:val="40"/>
        </w:rPr>
      </w:pPr>
      <w:r w:rsidRPr="00B71357">
        <w:rPr>
          <w:b/>
          <w:color w:val="FF0000"/>
          <w:sz w:val="40"/>
          <w:szCs w:val="40"/>
        </w:rPr>
        <w:t>Primary Partition</w:t>
      </w:r>
      <w:r w:rsidR="00B71357">
        <w:rPr>
          <w:b/>
          <w:color w:val="FF0000"/>
          <w:sz w:val="40"/>
          <w:szCs w:val="40"/>
        </w:rPr>
        <w:t>:</w:t>
      </w:r>
    </w:p>
    <w:p w:rsidR="00374B9F" w:rsidRDefault="00374B9F" w:rsidP="00374B9F">
      <w:pPr>
        <w:rPr>
          <w:color w:val="000000" w:themeColor="text1"/>
          <w:sz w:val="40"/>
          <w:szCs w:val="40"/>
        </w:rPr>
      </w:pPr>
      <w:r>
        <w:rPr>
          <w:color w:val="000000" w:themeColor="text1"/>
          <w:sz w:val="40"/>
          <w:szCs w:val="40"/>
        </w:rPr>
        <w:t xml:space="preserve">Before starting go to oracle virtual box setting click on storage, click on Add hard disk, click on create, give recommended </w:t>
      </w:r>
      <w:r w:rsidR="00C55609">
        <w:rPr>
          <w:color w:val="000000" w:themeColor="text1"/>
          <w:sz w:val="40"/>
          <w:szCs w:val="40"/>
        </w:rPr>
        <w:t xml:space="preserve">size in (GB) ok, and choose. </w:t>
      </w:r>
    </w:p>
    <w:p w:rsidR="00C55609" w:rsidRDefault="00C55609" w:rsidP="00374B9F">
      <w:pPr>
        <w:rPr>
          <w:color w:val="000000" w:themeColor="text1"/>
          <w:sz w:val="40"/>
          <w:szCs w:val="40"/>
        </w:rPr>
      </w:pPr>
      <w:r>
        <w:rPr>
          <w:color w:val="000000" w:themeColor="text1"/>
          <w:sz w:val="40"/>
          <w:szCs w:val="40"/>
        </w:rPr>
        <w:t>Now start your machine go to disk management s</w:t>
      </w:r>
      <w:r w:rsidR="00713F75">
        <w:rPr>
          <w:color w:val="000000" w:themeColor="text1"/>
          <w:sz w:val="40"/>
          <w:szCs w:val="40"/>
        </w:rPr>
        <w:t xml:space="preserve">elect the newly added disk </w:t>
      </w:r>
      <w:r w:rsidR="005A17A8">
        <w:rPr>
          <w:color w:val="000000" w:themeColor="text1"/>
          <w:sz w:val="40"/>
          <w:szCs w:val="40"/>
        </w:rPr>
        <w:t>right click on it and click on ‘</w:t>
      </w:r>
      <w:r>
        <w:rPr>
          <w:color w:val="000000" w:themeColor="text1"/>
          <w:sz w:val="40"/>
          <w:szCs w:val="40"/>
        </w:rPr>
        <w:t xml:space="preserve">shrink </w:t>
      </w:r>
      <w:r w:rsidR="005A17A8">
        <w:rPr>
          <w:color w:val="000000" w:themeColor="text1"/>
          <w:sz w:val="40"/>
          <w:szCs w:val="40"/>
        </w:rPr>
        <w:lastRenderedPageBreak/>
        <w:t xml:space="preserve">volume’ give recommended space </w:t>
      </w:r>
      <w:r w:rsidR="00713F75">
        <w:rPr>
          <w:color w:val="000000" w:themeColor="text1"/>
          <w:sz w:val="40"/>
          <w:szCs w:val="40"/>
        </w:rPr>
        <w:t>and allocate</w:t>
      </w:r>
      <w:r w:rsidR="005A17A8">
        <w:rPr>
          <w:color w:val="000000" w:themeColor="text1"/>
          <w:sz w:val="40"/>
          <w:szCs w:val="40"/>
        </w:rPr>
        <w:t xml:space="preserve"> it,</w:t>
      </w:r>
      <w:r w:rsidR="00713F75">
        <w:rPr>
          <w:color w:val="000000" w:themeColor="text1"/>
          <w:sz w:val="40"/>
          <w:szCs w:val="40"/>
        </w:rPr>
        <w:t xml:space="preserve"> </w:t>
      </w:r>
      <w:r w:rsidR="005A17A8">
        <w:rPr>
          <w:color w:val="000000" w:themeColor="text1"/>
          <w:sz w:val="40"/>
          <w:szCs w:val="40"/>
        </w:rPr>
        <w:t xml:space="preserve">do this 2 time, and you have 3 partitions </w:t>
      </w:r>
      <w:r>
        <w:rPr>
          <w:color w:val="000000" w:themeColor="text1"/>
          <w:sz w:val="40"/>
          <w:szCs w:val="40"/>
        </w:rPr>
        <w:t xml:space="preserve">but when you shrink another disk </w:t>
      </w:r>
      <w:r w:rsidR="00713F75">
        <w:rPr>
          <w:color w:val="000000" w:themeColor="text1"/>
          <w:sz w:val="40"/>
          <w:szCs w:val="40"/>
        </w:rPr>
        <w:t xml:space="preserve">standard </w:t>
      </w:r>
      <w:r>
        <w:rPr>
          <w:color w:val="000000" w:themeColor="text1"/>
          <w:sz w:val="40"/>
          <w:szCs w:val="40"/>
        </w:rPr>
        <w:t>MBR capacity will be full because you have already created 4 partitions.</w:t>
      </w:r>
    </w:p>
    <w:p w:rsidR="00C55609" w:rsidRDefault="00C55609" w:rsidP="00374B9F">
      <w:pPr>
        <w:rPr>
          <w:color w:val="000000" w:themeColor="text1"/>
          <w:sz w:val="40"/>
          <w:szCs w:val="40"/>
        </w:rPr>
      </w:pPr>
      <w:r w:rsidRPr="00FC493B">
        <w:rPr>
          <w:b/>
          <w:color w:val="FF0000"/>
          <w:sz w:val="40"/>
          <w:szCs w:val="40"/>
        </w:rPr>
        <w:t>Extended partition:</w:t>
      </w:r>
      <w:r>
        <w:rPr>
          <w:color w:val="000000" w:themeColor="text1"/>
          <w:sz w:val="40"/>
          <w:szCs w:val="40"/>
        </w:rPr>
        <w:t xml:space="preserve"> </w:t>
      </w:r>
      <w:r w:rsidR="00713F75">
        <w:rPr>
          <w:color w:val="000000" w:themeColor="text1"/>
          <w:sz w:val="40"/>
          <w:szCs w:val="40"/>
        </w:rPr>
        <w:t xml:space="preserve">After shrinking and allocating when you have 3 partitions make the 4 no. partition as Extended, Right click </w:t>
      </w:r>
      <w:r w:rsidR="005A17A8">
        <w:rPr>
          <w:color w:val="000000" w:themeColor="text1"/>
          <w:sz w:val="40"/>
          <w:szCs w:val="40"/>
        </w:rPr>
        <w:t xml:space="preserve">on the last drive (right hand side) </w:t>
      </w:r>
      <w:r w:rsidR="00713F75">
        <w:rPr>
          <w:color w:val="000000" w:themeColor="text1"/>
          <w:sz w:val="40"/>
          <w:szCs w:val="40"/>
        </w:rPr>
        <w:t xml:space="preserve">and click on </w:t>
      </w:r>
      <w:r w:rsidR="00CD73FE">
        <w:rPr>
          <w:color w:val="000000" w:themeColor="text1"/>
          <w:sz w:val="40"/>
          <w:szCs w:val="40"/>
        </w:rPr>
        <w:t>shrink and shrink it, automatically it will create extended partition and the color will be green, now we can right click on extended drive and create logical volumes</w:t>
      </w:r>
      <w:r w:rsidR="008419EA">
        <w:rPr>
          <w:color w:val="000000" w:themeColor="text1"/>
          <w:sz w:val="40"/>
          <w:szCs w:val="40"/>
        </w:rPr>
        <w:t xml:space="preserve"> </w:t>
      </w:r>
      <w:r w:rsidR="00CD73FE">
        <w:rPr>
          <w:color w:val="000000" w:themeColor="text1"/>
          <w:sz w:val="40"/>
          <w:szCs w:val="40"/>
        </w:rPr>
        <w:t>by right clicking on the green color extended volume and click on ’simple volume’, next, give memory as required and make logical volumes.</w:t>
      </w:r>
    </w:p>
    <w:p w:rsidR="00CD73FE" w:rsidRDefault="00CD73FE" w:rsidP="00374B9F">
      <w:pPr>
        <w:rPr>
          <w:color w:val="000000" w:themeColor="text1"/>
          <w:sz w:val="40"/>
          <w:szCs w:val="40"/>
        </w:rPr>
      </w:pPr>
      <w:r w:rsidRPr="00CD73FE">
        <w:rPr>
          <w:color w:val="FF0000"/>
          <w:sz w:val="40"/>
          <w:szCs w:val="40"/>
        </w:rPr>
        <w:t>Note:</w:t>
      </w:r>
      <w:r w:rsidR="00FC493B">
        <w:rPr>
          <w:color w:val="FF0000"/>
          <w:sz w:val="40"/>
          <w:szCs w:val="40"/>
        </w:rPr>
        <w:t xml:space="preserve"> </w:t>
      </w:r>
      <w:r w:rsidR="00FC493B">
        <w:rPr>
          <w:color w:val="000000" w:themeColor="text1"/>
          <w:sz w:val="40"/>
          <w:szCs w:val="40"/>
        </w:rPr>
        <w:t>Give the memory space accordingly,</w:t>
      </w:r>
      <w:r>
        <w:rPr>
          <w:color w:val="000000" w:themeColor="text1"/>
          <w:sz w:val="40"/>
          <w:szCs w:val="40"/>
        </w:rPr>
        <w:t xml:space="preserve"> </w:t>
      </w:r>
      <w:r w:rsidR="00FC493B">
        <w:rPr>
          <w:color w:val="000000" w:themeColor="text1"/>
          <w:sz w:val="40"/>
          <w:szCs w:val="40"/>
        </w:rPr>
        <w:t>we can delete logical drive by right clicking on it and select on delete.</w:t>
      </w:r>
    </w:p>
    <w:p w:rsidR="00FC493B" w:rsidRDefault="00FC493B" w:rsidP="00FC493B">
      <w:pPr>
        <w:jc w:val="center"/>
        <w:rPr>
          <w:color w:val="000000" w:themeColor="text1"/>
          <w:sz w:val="40"/>
          <w:szCs w:val="40"/>
        </w:rPr>
      </w:pPr>
    </w:p>
    <w:p w:rsidR="00FC493B" w:rsidRDefault="00FC493B" w:rsidP="00FC493B">
      <w:pPr>
        <w:jc w:val="center"/>
        <w:rPr>
          <w:b/>
          <w:color w:val="FF0000"/>
          <w:sz w:val="40"/>
          <w:szCs w:val="40"/>
          <w:u w:val="single"/>
        </w:rPr>
      </w:pPr>
      <w:r>
        <w:rPr>
          <w:b/>
          <w:color w:val="FF0000"/>
          <w:sz w:val="40"/>
          <w:szCs w:val="40"/>
          <w:u w:val="single"/>
        </w:rPr>
        <w:t>ISCSI Configuration</w:t>
      </w:r>
    </w:p>
    <w:p w:rsidR="00FC493B" w:rsidRDefault="00FC493B" w:rsidP="00FC493B">
      <w:pPr>
        <w:rPr>
          <w:color w:val="000000" w:themeColor="text1"/>
          <w:sz w:val="40"/>
          <w:szCs w:val="40"/>
        </w:rPr>
      </w:pPr>
      <w:r w:rsidRPr="002E70AF">
        <w:rPr>
          <w:color w:val="FF0000"/>
          <w:sz w:val="40"/>
          <w:szCs w:val="40"/>
        </w:rPr>
        <w:t>Configuration:</w:t>
      </w:r>
      <w:r>
        <w:rPr>
          <w:color w:val="000000" w:themeColor="text1"/>
          <w:sz w:val="40"/>
          <w:szCs w:val="40"/>
        </w:rPr>
        <w:t xml:space="preserve"> Go to your DC and install ISCSI target server from add roles and feature, expand ‘file and storage service’ expand </w:t>
      </w:r>
      <w:r w:rsidR="002E70AF">
        <w:rPr>
          <w:color w:val="000000" w:themeColor="text1"/>
          <w:sz w:val="40"/>
          <w:szCs w:val="40"/>
        </w:rPr>
        <w:t>‘file and ISCSI service’ and look for ‘ISCSI target server’ and install.</w:t>
      </w:r>
    </w:p>
    <w:p w:rsidR="002E70AF" w:rsidRDefault="002E70AF" w:rsidP="00FC493B">
      <w:pPr>
        <w:rPr>
          <w:color w:val="000000" w:themeColor="text1"/>
          <w:sz w:val="40"/>
          <w:szCs w:val="40"/>
        </w:rPr>
      </w:pPr>
      <w:r>
        <w:rPr>
          <w:color w:val="000000" w:themeColor="text1"/>
          <w:sz w:val="40"/>
          <w:szCs w:val="40"/>
        </w:rPr>
        <w:lastRenderedPageBreak/>
        <w:t>After installation click on the ‘file and storage service’ on the left hand side</w:t>
      </w:r>
      <w:r w:rsidR="007F6CFB">
        <w:rPr>
          <w:color w:val="000000" w:themeColor="text1"/>
          <w:sz w:val="40"/>
          <w:szCs w:val="40"/>
        </w:rPr>
        <w:t xml:space="preserve"> of the panel</w:t>
      </w:r>
      <w:r>
        <w:rPr>
          <w:color w:val="000000" w:themeColor="text1"/>
          <w:sz w:val="40"/>
          <w:szCs w:val="40"/>
        </w:rPr>
        <w:t>, click on</w:t>
      </w:r>
      <w:r w:rsidR="007F6CFB">
        <w:rPr>
          <w:color w:val="000000" w:themeColor="text1"/>
          <w:sz w:val="40"/>
          <w:szCs w:val="40"/>
        </w:rPr>
        <w:t xml:space="preserve"> ISCSI and click on</w:t>
      </w:r>
      <w:r>
        <w:rPr>
          <w:color w:val="000000" w:themeColor="text1"/>
          <w:sz w:val="40"/>
          <w:szCs w:val="40"/>
        </w:rPr>
        <w:t xml:space="preserve"> </w:t>
      </w:r>
      <w:r w:rsidR="007F6CFB">
        <w:rPr>
          <w:color w:val="000000" w:themeColor="text1"/>
          <w:sz w:val="40"/>
          <w:szCs w:val="40"/>
        </w:rPr>
        <w:t xml:space="preserve">‘to create an </w:t>
      </w:r>
      <w:r>
        <w:rPr>
          <w:color w:val="000000" w:themeColor="text1"/>
          <w:sz w:val="40"/>
          <w:szCs w:val="40"/>
        </w:rPr>
        <w:t>ISCSI</w:t>
      </w:r>
      <w:r w:rsidR="007F6CFB">
        <w:rPr>
          <w:color w:val="000000" w:themeColor="text1"/>
          <w:sz w:val="40"/>
          <w:szCs w:val="40"/>
        </w:rPr>
        <w:t xml:space="preserve"> virtual disk’,</w:t>
      </w:r>
      <w:r>
        <w:rPr>
          <w:color w:val="000000" w:themeColor="text1"/>
          <w:sz w:val="40"/>
          <w:szCs w:val="40"/>
        </w:rPr>
        <w:t xml:space="preserve"> </w:t>
      </w:r>
      <w:r w:rsidR="007F6CFB">
        <w:rPr>
          <w:color w:val="000000" w:themeColor="text1"/>
          <w:sz w:val="40"/>
          <w:szCs w:val="40"/>
        </w:rPr>
        <w:t xml:space="preserve">click on the disk you want to give storage from, next, give the name of your virtual disk, next, give the space you want to allocate to the particular client, next, click on ‘new ISCSI target’ radio button, give the ‘target name’, next, click on ADD, </w:t>
      </w:r>
      <w:r w:rsidR="003F5AAA">
        <w:rPr>
          <w:color w:val="000000" w:themeColor="text1"/>
          <w:sz w:val="40"/>
          <w:szCs w:val="40"/>
        </w:rPr>
        <w:t>click ‘Enter a value foe the selected type’ radio button, expand the ‘Type” drop down and select IP address, give the IP-address of the client machine, and hit ok, next, next, and click on create, after creating close the wizard. Go to ISCSI and see virtual disk is created but not6 connected, to connect we have to do this from our client.</w:t>
      </w:r>
    </w:p>
    <w:p w:rsidR="003F5AAA" w:rsidRDefault="003F5AAA" w:rsidP="00FC493B">
      <w:pPr>
        <w:rPr>
          <w:color w:val="000000" w:themeColor="text1"/>
          <w:sz w:val="40"/>
          <w:szCs w:val="40"/>
        </w:rPr>
      </w:pPr>
      <w:r>
        <w:rPr>
          <w:color w:val="000000" w:themeColor="text1"/>
          <w:sz w:val="40"/>
          <w:szCs w:val="40"/>
        </w:rPr>
        <w:t>Go to client machine and open ‘ISCSI Initiator’ click on yes to open the wizard, type the IP-address of you target server and click on quick connect, you can see the status is ‘inactive’ click on connect, click on done, go to DC machine ISCSI and refresh now you can see it’s connected,.</w:t>
      </w:r>
    </w:p>
    <w:p w:rsidR="003F5AAA" w:rsidRDefault="003F5AAA" w:rsidP="00FC493B">
      <w:pPr>
        <w:rPr>
          <w:color w:val="000000" w:themeColor="text1"/>
          <w:sz w:val="40"/>
          <w:szCs w:val="40"/>
        </w:rPr>
      </w:pPr>
      <w:r>
        <w:rPr>
          <w:color w:val="000000" w:themeColor="text1"/>
          <w:sz w:val="40"/>
          <w:szCs w:val="40"/>
        </w:rPr>
        <w:t>Go to client machine and on the ISCSI Initiator wizard navigate to the ‘volume and devices’ tab, click on ‘</w:t>
      </w:r>
      <w:proofErr w:type="spellStart"/>
      <w:r>
        <w:rPr>
          <w:color w:val="000000" w:themeColor="text1"/>
          <w:sz w:val="40"/>
          <w:szCs w:val="40"/>
        </w:rPr>
        <w:t>Autoconfig</w:t>
      </w:r>
      <w:proofErr w:type="spellEnd"/>
      <w:r>
        <w:rPr>
          <w:color w:val="000000" w:themeColor="text1"/>
          <w:sz w:val="40"/>
          <w:szCs w:val="40"/>
        </w:rPr>
        <w:t>’ and hit ok.</w:t>
      </w:r>
    </w:p>
    <w:p w:rsidR="003F5AAA" w:rsidRDefault="003F5AAA" w:rsidP="00FC493B">
      <w:pPr>
        <w:rPr>
          <w:color w:val="000000" w:themeColor="text1"/>
          <w:sz w:val="40"/>
          <w:szCs w:val="40"/>
        </w:rPr>
      </w:pPr>
      <w:r w:rsidRPr="00474E37">
        <w:rPr>
          <w:color w:val="FF0000"/>
          <w:sz w:val="40"/>
          <w:szCs w:val="40"/>
        </w:rPr>
        <w:lastRenderedPageBreak/>
        <w:t>Verify:</w:t>
      </w:r>
      <w:r>
        <w:rPr>
          <w:color w:val="000000" w:themeColor="text1"/>
          <w:sz w:val="40"/>
          <w:szCs w:val="40"/>
        </w:rPr>
        <w:t xml:space="preserve"> </w:t>
      </w:r>
      <w:r w:rsidR="00474E37">
        <w:rPr>
          <w:color w:val="000000" w:themeColor="text1"/>
          <w:sz w:val="40"/>
          <w:szCs w:val="40"/>
        </w:rPr>
        <w:t>Open ‘disk management’ and you can see the new drive along with the given memory space, initialize the disk, with MBR or GPT according to your requirement and allocate it, open ‘This pc’ to confirm.</w:t>
      </w:r>
    </w:p>
    <w:p w:rsidR="00474E37" w:rsidRDefault="00474E37" w:rsidP="00FC493B">
      <w:pPr>
        <w:rPr>
          <w:color w:val="000000" w:themeColor="text1"/>
          <w:sz w:val="40"/>
          <w:szCs w:val="40"/>
        </w:rPr>
      </w:pPr>
      <w:r w:rsidRPr="00474E37">
        <w:rPr>
          <w:color w:val="FF0000"/>
          <w:sz w:val="40"/>
          <w:szCs w:val="40"/>
        </w:rPr>
        <w:t>Note:</w:t>
      </w:r>
      <w:r>
        <w:rPr>
          <w:color w:val="000000" w:themeColor="text1"/>
          <w:sz w:val="40"/>
          <w:szCs w:val="40"/>
        </w:rPr>
        <w:t xml:space="preserve"> Client must have static IP address, otherwise it will not work.</w:t>
      </w:r>
    </w:p>
    <w:p w:rsidR="003F5AAA" w:rsidRPr="00FC493B" w:rsidRDefault="003F5AAA" w:rsidP="00FC493B">
      <w:pPr>
        <w:rPr>
          <w:color w:val="000000" w:themeColor="text1"/>
          <w:sz w:val="40"/>
          <w:szCs w:val="40"/>
        </w:rPr>
      </w:pPr>
    </w:p>
    <w:p w:rsidR="00374B9F" w:rsidRPr="00374B9F" w:rsidRDefault="00374B9F" w:rsidP="00374B9F">
      <w:pPr>
        <w:rPr>
          <w:color w:val="000000" w:themeColor="text1"/>
          <w:sz w:val="40"/>
          <w:szCs w:val="40"/>
        </w:rPr>
      </w:pPr>
    </w:p>
    <w:p w:rsidR="007E3A97" w:rsidRDefault="007E3A97" w:rsidP="004873C1">
      <w:pPr>
        <w:rPr>
          <w:color w:val="000000" w:themeColor="text1"/>
          <w:sz w:val="40"/>
          <w:szCs w:val="40"/>
        </w:rPr>
      </w:pPr>
    </w:p>
    <w:p w:rsidR="007E3A97" w:rsidRDefault="007E3A97" w:rsidP="004873C1">
      <w:pPr>
        <w:rPr>
          <w:color w:val="000000" w:themeColor="text1"/>
          <w:sz w:val="40"/>
          <w:szCs w:val="40"/>
        </w:rPr>
      </w:pPr>
    </w:p>
    <w:p w:rsidR="004873C1" w:rsidRPr="007E3A97" w:rsidRDefault="007E3A97" w:rsidP="004873C1">
      <w:pPr>
        <w:rPr>
          <w:color w:val="000000" w:themeColor="text1"/>
          <w:sz w:val="40"/>
          <w:szCs w:val="40"/>
        </w:rPr>
      </w:pPr>
      <w:r>
        <w:rPr>
          <w:color w:val="000000" w:themeColor="text1"/>
          <w:sz w:val="40"/>
          <w:szCs w:val="40"/>
        </w:rPr>
        <w:t xml:space="preserve"> </w:t>
      </w:r>
    </w:p>
    <w:p w:rsidR="00450230" w:rsidRDefault="00450230" w:rsidP="00CC2E9C">
      <w:pPr>
        <w:rPr>
          <w:color w:val="000000" w:themeColor="text1"/>
          <w:sz w:val="40"/>
          <w:szCs w:val="40"/>
        </w:rPr>
      </w:pPr>
    </w:p>
    <w:p w:rsidR="00450230" w:rsidRPr="00450230" w:rsidRDefault="00450230" w:rsidP="00CC2E9C">
      <w:pPr>
        <w:rPr>
          <w:color w:val="000000" w:themeColor="text1"/>
          <w:sz w:val="40"/>
          <w:szCs w:val="40"/>
        </w:rPr>
      </w:pPr>
    </w:p>
    <w:p w:rsidR="004739AA" w:rsidRPr="004739AA" w:rsidRDefault="004739AA" w:rsidP="004739AA">
      <w:pPr>
        <w:rPr>
          <w:color w:val="000000" w:themeColor="text1"/>
          <w:sz w:val="40"/>
          <w:szCs w:val="40"/>
        </w:rPr>
      </w:pPr>
      <w:r>
        <w:rPr>
          <w:color w:val="000000" w:themeColor="text1"/>
          <w:sz w:val="40"/>
          <w:szCs w:val="40"/>
        </w:rPr>
        <w:t xml:space="preserve"> </w:t>
      </w:r>
    </w:p>
    <w:sectPr w:rsidR="004739AA" w:rsidRPr="004739AA" w:rsidSect="00834CB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739AA"/>
    <w:rsid w:val="000A24C9"/>
    <w:rsid w:val="002E70AF"/>
    <w:rsid w:val="00374B9F"/>
    <w:rsid w:val="003F5AAA"/>
    <w:rsid w:val="00450230"/>
    <w:rsid w:val="004739AA"/>
    <w:rsid w:val="00474E37"/>
    <w:rsid w:val="004873C1"/>
    <w:rsid w:val="004925B2"/>
    <w:rsid w:val="0049747A"/>
    <w:rsid w:val="005A17A8"/>
    <w:rsid w:val="006E2769"/>
    <w:rsid w:val="00713F75"/>
    <w:rsid w:val="007D6BB1"/>
    <w:rsid w:val="007E3A97"/>
    <w:rsid w:val="007F6CFB"/>
    <w:rsid w:val="00834CB6"/>
    <w:rsid w:val="008419EA"/>
    <w:rsid w:val="008D73F3"/>
    <w:rsid w:val="00A11972"/>
    <w:rsid w:val="00A558C0"/>
    <w:rsid w:val="00B71357"/>
    <w:rsid w:val="00C55609"/>
    <w:rsid w:val="00CC2E9C"/>
    <w:rsid w:val="00CD73FE"/>
    <w:rsid w:val="00DA052A"/>
    <w:rsid w:val="00FC49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C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9</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2026-07-30T13:35:00Z</dcterms:created>
  <dcterms:modified xsi:type="dcterms:W3CDTF">2026-07-30T19:16:00Z</dcterms:modified>
</cp:coreProperties>
</file>