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13F8" w:rsidRDefault="00032230" w:rsidP="00032230">
      <w:pPr>
        <w:jc w:val="center"/>
        <w:rPr>
          <w:b/>
          <w:color w:val="FF0000"/>
          <w:sz w:val="44"/>
          <w:szCs w:val="44"/>
          <w:u w:val="single"/>
        </w:rPr>
      </w:pPr>
      <w:r>
        <w:rPr>
          <w:b/>
          <w:color w:val="FF0000"/>
          <w:sz w:val="44"/>
          <w:szCs w:val="44"/>
          <w:u w:val="single"/>
        </w:rPr>
        <w:t>DNS</w:t>
      </w:r>
    </w:p>
    <w:p w:rsidR="00032230" w:rsidRDefault="00032230" w:rsidP="00032230">
      <w:pPr>
        <w:rPr>
          <w:color w:val="000000" w:themeColor="text1"/>
          <w:sz w:val="40"/>
          <w:szCs w:val="40"/>
        </w:rPr>
      </w:pPr>
      <w:r>
        <w:rPr>
          <w:color w:val="000000" w:themeColor="text1"/>
          <w:sz w:val="40"/>
          <w:szCs w:val="40"/>
        </w:rPr>
        <w:t>DNS is Domain Naming Service it maps ip address to name and name to ip address.</w:t>
      </w:r>
    </w:p>
    <w:p w:rsidR="00032230" w:rsidRDefault="00032230" w:rsidP="00032230">
      <w:pPr>
        <w:rPr>
          <w:color w:val="000000" w:themeColor="text1"/>
          <w:sz w:val="40"/>
          <w:szCs w:val="40"/>
        </w:rPr>
      </w:pPr>
      <w:r>
        <w:rPr>
          <w:color w:val="000000" w:themeColor="text1"/>
          <w:sz w:val="40"/>
          <w:szCs w:val="40"/>
        </w:rPr>
        <w:t xml:space="preserve">          We can take the example of a phonebook where we save number as name to easily point it out without remembering the number, for humans it is easy to remember name then numbers.</w:t>
      </w:r>
    </w:p>
    <w:p w:rsidR="00032230" w:rsidRDefault="00032230" w:rsidP="00032230">
      <w:pPr>
        <w:rPr>
          <w:color w:val="000000" w:themeColor="text1"/>
          <w:sz w:val="40"/>
          <w:szCs w:val="40"/>
        </w:rPr>
      </w:pPr>
      <w:r>
        <w:rPr>
          <w:color w:val="000000" w:themeColor="text1"/>
          <w:sz w:val="40"/>
          <w:szCs w:val="40"/>
        </w:rPr>
        <w:t>Before 2012 WINS server is used to mapping name to ip address and vice versa. WINS stand for Windows Internet Naming Services.</w:t>
      </w:r>
    </w:p>
    <w:p w:rsidR="00310697" w:rsidRDefault="00032230" w:rsidP="00032230">
      <w:pPr>
        <w:rPr>
          <w:color w:val="000000" w:themeColor="text1"/>
          <w:sz w:val="40"/>
          <w:szCs w:val="40"/>
        </w:rPr>
      </w:pPr>
      <w:r>
        <w:rPr>
          <w:color w:val="000000" w:themeColor="text1"/>
          <w:sz w:val="40"/>
          <w:szCs w:val="40"/>
        </w:rPr>
        <w:t>Fully Qualified Domain name</w:t>
      </w:r>
      <w:r w:rsidR="00310697">
        <w:rPr>
          <w:color w:val="000000" w:themeColor="text1"/>
          <w:sz w:val="40"/>
          <w:szCs w:val="40"/>
        </w:rPr>
        <w:t xml:space="preserve"> (FQDN)</w:t>
      </w:r>
      <w:r>
        <w:rPr>
          <w:color w:val="000000" w:themeColor="text1"/>
          <w:sz w:val="40"/>
          <w:szCs w:val="40"/>
        </w:rPr>
        <w:t>: A fully qualified domain name is the full</w:t>
      </w:r>
      <w:r w:rsidR="00310697">
        <w:rPr>
          <w:color w:val="000000" w:themeColor="text1"/>
          <w:sz w:val="40"/>
          <w:szCs w:val="40"/>
        </w:rPr>
        <w:t xml:space="preserve"> name of the domain ending with a “.” e.g. ‘www.google.com.’ the last dot appears only for fraction of seconds.</w:t>
      </w:r>
    </w:p>
    <w:p w:rsidR="00310697" w:rsidRDefault="00310697" w:rsidP="00032230">
      <w:pPr>
        <w:rPr>
          <w:color w:val="000000" w:themeColor="text1"/>
          <w:sz w:val="40"/>
          <w:szCs w:val="40"/>
        </w:rPr>
      </w:pPr>
      <w:r>
        <w:rPr>
          <w:color w:val="000000" w:themeColor="text1"/>
          <w:sz w:val="40"/>
          <w:szCs w:val="40"/>
        </w:rPr>
        <w:t>Here, we have to read it from right to left ‘www.google.com.’</w:t>
      </w:r>
    </w:p>
    <w:p w:rsidR="00032230" w:rsidRDefault="00310697" w:rsidP="00032230">
      <w:pPr>
        <w:rPr>
          <w:color w:val="000000" w:themeColor="text1"/>
          <w:sz w:val="40"/>
          <w:szCs w:val="40"/>
        </w:rPr>
      </w:pPr>
      <w:r>
        <w:rPr>
          <w:color w:val="000000" w:themeColor="text1"/>
          <w:sz w:val="40"/>
          <w:szCs w:val="40"/>
        </w:rPr>
        <w:t xml:space="preserve"> “</w:t>
      </w:r>
      <w:r w:rsidRPr="00310697">
        <w:rPr>
          <w:color w:val="FF0000"/>
          <w:sz w:val="40"/>
          <w:szCs w:val="40"/>
        </w:rPr>
        <w:t>.</w:t>
      </w:r>
      <w:r>
        <w:rPr>
          <w:color w:val="000000" w:themeColor="text1"/>
          <w:sz w:val="40"/>
          <w:szCs w:val="40"/>
        </w:rPr>
        <w:t>” Means root server</w:t>
      </w:r>
    </w:p>
    <w:p w:rsidR="00310697" w:rsidRDefault="00310697" w:rsidP="00032230">
      <w:pPr>
        <w:rPr>
          <w:color w:val="000000" w:themeColor="text1"/>
          <w:sz w:val="40"/>
          <w:szCs w:val="40"/>
        </w:rPr>
      </w:pPr>
      <w:r>
        <w:rPr>
          <w:color w:val="000000" w:themeColor="text1"/>
          <w:sz w:val="40"/>
          <w:szCs w:val="40"/>
        </w:rPr>
        <w:t>“</w:t>
      </w:r>
      <w:r w:rsidRPr="00310697">
        <w:rPr>
          <w:color w:val="FF0000"/>
          <w:sz w:val="40"/>
          <w:szCs w:val="40"/>
        </w:rPr>
        <w:t>.com</w:t>
      </w:r>
      <w:r>
        <w:rPr>
          <w:color w:val="000000" w:themeColor="text1"/>
          <w:sz w:val="40"/>
          <w:szCs w:val="40"/>
        </w:rPr>
        <w:t>” Top level server</w:t>
      </w:r>
    </w:p>
    <w:p w:rsidR="00310697" w:rsidRDefault="00310697" w:rsidP="00032230">
      <w:pPr>
        <w:rPr>
          <w:color w:val="000000" w:themeColor="text1"/>
          <w:sz w:val="40"/>
          <w:szCs w:val="40"/>
        </w:rPr>
      </w:pPr>
      <w:r>
        <w:rPr>
          <w:color w:val="000000" w:themeColor="text1"/>
          <w:sz w:val="40"/>
          <w:szCs w:val="40"/>
        </w:rPr>
        <w:t>“</w:t>
      </w:r>
      <w:r w:rsidRPr="00310697">
        <w:rPr>
          <w:color w:val="FF0000"/>
          <w:sz w:val="40"/>
          <w:szCs w:val="40"/>
        </w:rPr>
        <w:t>.google</w:t>
      </w:r>
      <w:r>
        <w:rPr>
          <w:color w:val="000000" w:themeColor="text1"/>
          <w:sz w:val="40"/>
          <w:szCs w:val="40"/>
        </w:rPr>
        <w:t>” Second level server</w:t>
      </w:r>
    </w:p>
    <w:p w:rsidR="004825D9" w:rsidRDefault="004825D9" w:rsidP="00032230">
      <w:pPr>
        <w:rPr>
          <w:color w:val="000000" w:themeColor="text1"/>
          <w:sz w:val="40"/>
          <w:szCs w:val="40"/>
        </w:rPr>
      </w:pPr>
      <w:r>
        <w:rPr>
          <w:color w:val="000000" w:themeColor="text1"/>
          <w:sz w:val="40"/>
          <w:szCs w:val="40"/>
        </w:rPr>
        <w:lastRenderedPageBreak/>
        <w:t>Note: We have 13</w:t>
      </w:r>
      <w:r w:rsidR="00A376BB">
        <w:rPr>
          <w:color w:val="000000" w:themeColor="text1"/>
          <w:sz w:val="40"/>
          <w:szCs w:val="40"/>
        </w:rPr>
        <w:t xml:space="preserve"> it is named as</w:t>
      </w:r>
      <w:r>
        <w:rPr>
          <w:color w:val="000000" w:themeColor="text1"/>
          <w:sz w:val="40"/>
          <w:szCs w:val="40"/>
        </w:rPr>
        <w:t xml:space="preserve"> (A-M) Root servers all over the world.</w:t>
      </w:r>
    </w:p>
    <w:p w:rsidR="00310697" w:rsidRDefault="00310697" w:rsidP="00032230">
      <w:pPr>
        <w:rPr>
          <w:color w:val="000000" w:themeColor="text1"/>
          <w:sz w:val="40"/>
          <w:szCs w:val="40"/>
        </w:rPr>
      </w:pPr>
      <w:r>
        <w:rPr>
          <w:color w:val="000000" w:themeColor="text1"/>
          <w:sz w:val="40"/>
          <w:szCs w:val="40"/>
        </w:rPr>
        <w:t>“</w:t>
      </w:r>
      <w:r w:rsidRPr="00310697">
        <w:rPr>
          <w:color w:val="FF0000"/>
          <w:sz w:val="40"/>
          <w:szCs w:val="40"/>
        </w:rPr>
        <w:t>www</w:t>
      </w:r>
      <w:r>
        <w:rPr>
          <w:color w:val="000000" w:themeColor="text1"/>
          <w:sz w:val="40"/>
          <w:szCs w:val="40"/>
        </w:rPr>
        <w:t>” Sub-Domain name server.</w:t>
      </w:r>
    </w:p>
    <w:p w:rsidR="004825D9" w:rsidRDefault="004825D9" w:rsidP="00032230">
      <w:pPr>
        <w:rPr>
          <w:color w:val="000000" w:themeColor="text1"/>
          <w:sz w:val="40"/>
          <w:szCs w:val="40"/>
        </w:rPr>
      </w:pPr>
      <w:r>
        <w:rPr>
          <w:color w:val="000000" w:themeColor="text1"/>
          <w:sz w:val="40"/>
          <w:szCs w:val="40"/>
        </w:rPr>
        <w:t>Again, “</w:t>
      </w:r>
      <w:r w:rsidRPr="004825D9">
        <w:rPr>
          <w:color w:val="000000" w:themeColor="text1"/>
          <w:sz w:val="40"/>
          <w:szCs w:val="40"/>
        </w:rPr>
        <w:t>www.google.com</w:t>
      </w:r>
      <w:r>
        <w:rPr>
          <w:color w:val="000000" w:themeColor="text1"/>
          <w:sz w:val="40"/>
          <w:szCs w:val="40"/>
        </w:rPr>
        <w:t>”</w:t>
      </w:r>
    </w:p>
    <w:p w:rsidR="004825D9" w:rsidRDefault="004825D9" w:rsidP="00032230">
      <w:pPr>
        <w:rPr>
          <w:color w:val="000000" w:themeColor="text1"/>
          <w:sz w:val="40"/>
          <w:szCs w:val="40"/>
        </w:rPr>
      </w:pPr>
      <w:r w:rsidRPr="004825D9">
        <w:rPr>
          <w:color w:val="FF0000"/>
          <w:sz w:val="40"/>
          <w:szCs w:val="40"/>
        </w:rPr>
        <w:t>“.com”:</w:t>
      </w:r>
      <w:r>
        <w:rPr>
          <w:color w:val="000000" w:themeColor="text1"/>
          <w:sz w:val="40"/>
          <w:szCs w:val="40"/>
        </w:rPr>
        <w:t xml:space="preserve"> It is the </w:t>
      </w:r>
      <w:r w:rsidRPr="004825D9">
        <w:rPr>
          <w:color w:val="FF0000"/>
          <w:sz w:val="40"/>
          <w:szCs w:val="40"/>
        </w:rPr>
        <w:t>Generic Domain name</w:t>
      </w:r>
      <w:r>
        <w:rPr>
          <w:color w:val="000000" w:themeColor="text1"/>
          <w:sz w:val="40"/>
          <w:szCs w:val="40"/>
        </w:rPr>
        <w:t xml:space="preserve"> like “.com” we have “.org”, “.net” etc. We have also </w:t>
      </w:r>
      <w:r w:rsidRPr="004825D9">
        <w:rPr>
          <w:color w:val="FF0000"/>
          <w:sz w:val="40"/>
          <w:szCs w:val="40"/>
        </w:rPr>
        <w:t>country Domain</w:t>
      </w:r>
      <w:r>
        <w:rPr>
          <w:color w:val="000000" w:themeColor="text1"/>
          <w:sz w:val="40"/>
          <w:szCs w:val="40"/>
        </w:rPr>
        <w:t xml:space="preserve"> </w:t>
      </w:r>
      <w:r w:rsidRPr="004825D9">
        <w:rPr>
          <w:color w:val="FF0000"/>
          <w:sz w:val="40"/>
          <w:szCs w:val="40"/>
        </w:rPr>
        <w:t>name</w:t>
      </w:r>
      <w:r>
        <w:rPr>
          <w:color w:val="000000" w:themeColor="text1"/>
          <w:sz w:val="40"/>
          <w:szCs w:val="40"/>
        </w:rPr>
        <w:t xml:space="preserve"> e.g. “.in”, “.uk”, “.ch” etc.</w:t>
      </w:r>
    </w:p>
    <w:p w:rsidR="004825D9" w:rsidRDefault="004825D9" w:rsidP="00032230">
      <w:pPr>
        <w:rPr>
          <w:color w:val="000000" w:themeColor="text1"/>
          <w:sz w:val="40"/>
          <w:szCs w:val="40"/>
        </w:rPr>
      </w:pPr>
      <w:r>
        <w:rPr>
          <w:color w:val="000000" w:themeColor="text1"/>
          <w:sz w:val="40"/>
          <w:szCs w:val="40"/>
        </w:rPr>
        <w:t>“google”: It is the Domain name.</w:t>
      </w:r>
    </w:p>
    <w:p w:rsidR="004825D9" w:rsidRDefault="004825D9" w:rsidP="00032230">
      <w:pPr>
        <w:rPr>
          <w:color w:val="000000" w:themeColor="text1"/>
          <w:sz w:val="40"/>
          <w:szCs w:val="40"/>
        </w:rPr>
      </w:pPr>
      <w:r>
        <w:rPr>
          <w:color w:val="000000" w:themeColor="text1"/>
          <w:sz w:val="40"/>
          <w:szCs w:val="40"/>
        </w:rPr>
        <w:t>“www”: It is the sub-Domain name or you can call it as alias name.</w:t>
      </w:r>
    </w:p>
    <w:p w:rsidR="00032230" w:rsidRDefault="00032230" w:rsidP="00032230">
      <w:pPr>
        <w:rPr>
          <w:color w:val="FF0000"/>
          <w:sz w:val="40"/>
          <w:szCs w:val="40"/>
        </w:rPr>
      </w:pPr>
      <w:r w:rsidRPr="00310697">
        <w:rPr>
          <w:color w:val="FF0000"/>
          <w:sz w:val="40"/>
          <w:szCs w:val="40"/>
        </w:rPr>
        <w:t>How it works?</w:t>
      </w:r>
    </w:p>
    <w:p w:rsidR="008C2738" w:rsidRPr="00310697" w:rsidRDefault="00310697" w:rsidP="00032230">
      <w:pPr>
        <w:rPr>
          <w:color w:val="000000" w:themeColor="text1"/>
          <w:sz w:val="40"/>
          <w:szCs w:val="40"/>
        </w:rPr>
      </w:pPr>
      <w:r w:rsidRPr="00310697">
        <w:rPr>
          <w:color w:val="000000" w:themeColor="text1"/>
          <w:sz w:val="40"/>
          <w:szCs w:val="40"/>
        </w:rPr>
        <w:t xml:space="preserve">Actually </w:t>
      </w:r>
      <w:r w:rsidR="004825D9">
        <w:rPr>
          <w:color w:val="000000" w:themeColor="text1"/>
          <w:sz w:val="40"/>
          <w:szCs w:val="40"/>
        </w:rPr>
        <w:t>we have two types of DNS Query,</w:t>
      </w:r>
      <w:r>
        <w:rPr>
          <w:color w:val="000000" w:themeColor="text1"/>
          <w:sz w:val="40"/>
          <w:szCs w:val="40"/>
        </w:rPr>
        <w:t xml:space="preserve"> </w:t>
      </w:r>
      <w:r w:rsidR="00114E0F">
        <w:rPr>
          <w:color w:val="000000" w:themeColor="text1"/>
          <w:sz w:val="40"/>
          <w:szCs w:val="40"/>
        </w:rPr>
        <w:t>Recursive and Iterative.</w:t>
      </w:r>
    </w:p>
    <w:p w:rsidR="00032230" w:rsidRDefault="00A376BB" w:rsidP="00032230">
      <w:pPr>
        <w:rPr>
          <w:color w:val="000000" w:themeColor="text1"/>
          <w:sz w:val="40"/>
          <w:szCs w:val="40"/>
        </w:rPr>
      </w:pPr>
      <w:r>
        <w:rPr>
          <w:color w:val="FF0000"/>
          <w:sz w:val="40"/>
          <w:szCs w:val="40"/>
        </w:rPr>
        <w:t>Recursive Query</w:t>
      </w:r>
      <w:r w:rsidR="008C2738" w:rsidRPr="008C2738">
        <w:rPr>
          <w:color w:val="FF0000"/>
          <w:sz w:val="40"/>
          <w:szCs w:val="40"/>
        </w:rPr>
        <w:t>:</w:t>
      </w:r>
      <w:r w:rsidR="008C2738">
        <w:rPr>
          <w:color w:val="000000" w:themeColor="text1"/>
          <w:sz w:val="40"/>
          <w:szCs w:val="40"/>
        </w:rPr>
        <w:t xml:space="preserve"> </w:t>
      </w:r>
      <w:r w:rsidR="00032230">
        <w:rPr>
          <w:color w:val="000000" w:themeColor="text1"/>
          <w:sz w:val="40"/>
          <w:szCs w:val="40"/>
        </w:rPr>
        <w:t xml:space="preserve">First time when we brought a new PC or Laptop and try to get a website </w:t>
      </w:r>
      <w:r w:rsidR="00310697">
        <w:rPr>
          <w:color w:val="000000" w:themeColor="text1"/>
          <w:sz w:val="40"/>
          <w:szCs w:val="40"/>
        </w:rPr>
        <w:t xml:space="preserve">e.g. </w:t>
      </w:r>
      <w:hyperlink r:id="rId5" w:history="1">
        <w:r w:rsidR="00310697" w:rsidRPr="00DF0A7A">
          <w:rPr>
            <w:rStyle w:val="Hyperlink"/>
            <w:sz w:val="40"/>
            <w:szCs w:val="40"/>
          </w:rPr>
          <w:t>www.google.com</w:t>
        </w:r>
      </w:hyperlink>
      <w:r w:rsidR="00310697">
        <w:rPr>
          <w:color w:val="000000" w:themeColor="text1"/>
          <w:sz w:val="40"/>
          <w:szCs w:val="40"/>
        </w:rPr>
        <w:t xml:space="preserve"> it will check it’s local cache</w:t>
      </w:r>
      <w:r w:rsidR="008C2738">
        <w:rPr>
          <w:color w:val="000000" w:themeColor="text1"/>
          <w:sz w:val="40"/>
          <w:szCs w:val="40"/>
        </w:rPr>
        <w:t xml:space="preserve"> memory if it’s not there it will go to the Local ISP provider if it’s not there it will forward it to the National ISP provider in India e have VSNL (Videsh Sanchar Nigam Limited) if it’s not there it will forward it to ISP from where it is taking ip or you can </w:t>
      </w:r>
      <w:r w:rsidR="008914AB">
        <w:rPr>
          <w:color w:val="000000" w:themeColor="text1"/>
          <w:sz w:val="40"/>
          <w:szCs w:val="40"/>
        </w:rPr>
        <w:t>s</w:t>
      </w:r>
      <w:r w:rsidR="008C2738">
        <w:rPr>
          <w:color w:val="000000" w:themeColor="text1"/>
          <w:sz w:val="40"/>
          <w:szCs w:val="40"/>
        </w:rPr>
        <w:t xml:space="preserve">ay </w:t>
      </w:r>
      <w:r w:rsidR="008C2738">
        <w:rPr>
          <w:color w:val="000000" w:themeColor="text1"/>
          <w:sz w:val="40"/>
          <w:szCs w:val="40"/>
        </w:rPr>
        <w:lastRenderedPageBreak/>
        <w:t xml:space="preserve">Global ISP provider then it will send it to the Root server if it is not there it will send it to Top level server if it is not there it will send it to the Second level server if it’s not there it will send to the Authoritative DNS server which finally give the ip address of the google server back to the second level server and second level server will give it back to the Top level server and Top level server will give it to the Root server and Root server will give it back to the  Global ISP provider then Global ISP provider will give it back to the National ISP provider and National ISP provider will give it to the Local ISP provider back to the client machine, now client machine will save it to it’s cache memory and </w:t>
      </w:r>
      <w:r w:rsidR="004825D9">
        <w:rPr>
          <w:color w:val="000000" w:themeColor="text1"/>
          <w:sz w:val="40"/>
          <w:szCs w:val="40"/>
        </w:rPr>
        <w:t xml:space="preserve">client can directly go to the Google server </w:t>
      </w:r>
      <w:r w:rsidR="008C2738">
        <w:rPr>
          <w:color w:val="000000" w:themeColor="text1"/>
          <w:sz w:val="40"/>
          <w:szCs w:val="40"/>
        </w:rPr>
        <w:t xml:space="preserve">without doing all the query </w:t>
      </w:r>
      <w:r w:rsidR="004825D9">
        <w:rPr>
          <w:color w:val="000000" w:themeColor="text1"/>
          <w:sz w:val="40"/>
          <w:szCs w:val="40"/>
        </w:rPr>
        <w:t>each time.</w:t>
      </w:r>
    </w:p>
    <w:p w:rsidR="00A376BB" w:rsidRDefault="00A376BB" w:rsidP="00032230">
      <w:pPr>
        <w:rPr>
          <w:color w:val="000000" w:themeColor="text1"/>
          <w:sz w:val="40"/>
          <w:szCs w:val="40"/>
        </w:rPr>
      </w:pPr>
      <w:r w:rsidRPr="00A376BB">
        <w:rPr>
          <w:color w:val="FF0000"/>
          <w:sz w:val="40"/>
          <w:szCs w:val="40"/>
        </w:rPr>
        <w:t>Scenario:</w:t>
      </w:r>
      <w:r>
        <w:rPr>
          <w:color w:val="000000" w:themeColor="text1"/>
          <w:sz w:val="40"/>
          <w:szCs w:val="40"/>
        </w:rPr>
        <w:t xml:space="preserve"> Suppose you are in a library and you told a student to find a particular book and the student will do the rest of work may be he will check the library desk, rack, etc and bring you the book.</w:t>
      </w:r>
    </w:p>
    <w:p w:rsidR="00A376BB" w:rsidRDefault="00A376BB" w:rsidP="00032230">
      <w:pPr>
        <w:rPr>
          <w:color w:val="000000" w:themeColor="text1"/>
          <w:sz w:val="40"/>
          <w:szCs w:val="40"/>
        </w:rPr>
      </w:pPr>
      <w:r w:rsidRPr="00A376BB">
        <w:rPr>
          <w:color w:val="FF0000"/>
          <w:sz w:val="40"/>
          <w:szCs w:val="40"/>
        </w:rPr>
        <w:t xml:space="preserve">Iterative Query: </w:t>
      </w:r>
      <w:r>
        <w:rPr>
          <w:color w:val="000000" w:themeColor="text1"/>
          <w:sz w:val="40"/>
          <w:szCs w:val="40"/>
        </w:rPr>
        <w:t xml:space="preserve">When first time you query for any address it will send it to the Local ISP if Local ISP don’t have the address it will give the address of the National ISP provider to the client then the client will ask to the </w:t>
      </w:r>
      <w:r>
        <w:rPr>
          <w:color w:val="000000" w:themeColor="text1"/>
          <w:sz w:val="40"/>
          <w:szCs w:val="40"/>
        </w:rPr>
        <w:lastRenderedPageBreak/>
        <w:t xml:space="preserve">National ISP if it doesn’t have the address it will give the Global ISP address to the </w:t>
      </w:r>
      <w:r w:rsidR="00C95250">
        <w:rPr>
          <w:color w:val="000000" w:themeColor="text1"/>
          <w:sz w:val="40"/>
          <w:szCs w:val="40"/>
        </w:rPr>
        <w:t xml:space="preserve">client then the client will go to the Global ISP if it is not there it will give the address of the Root server to the client then the client will go to the Root server and ask for the address </w:t>
      </w:r>
      <w:r>
        <w:rPr>
          <w:color w:val="000000" w:themeColor="text1"/>
          <w:sz w:val="40"/>
          <w:szCs w:val="40"/>
        </w:rPr>
        <w:t xml:space="preserve"> </w:t>
      </w:r>
      <w:r w:rsidR="00C95250">
        <w:rPr>
          <w:color w:val="000000" w:themeColor="text1"/>
          <w:sz w:val="40"/>
          <w:szCs w:val="40"/>
        </w:rPr>
        <w:t>if it’s not there it will give the address of the Top level server to the client then the client will go to the Top level server asking for the address if it’s not there it will give the address of the second level server to the client then the client will go to the Second level server and ask for the address if it’s not there it will give the address of the Authoritative DNS server if it’s find the address it will directly give it to the client and client w</w:t>
      </w:r>
      <w:r w:rsidR="00DC4131">
        <w:rPr>
          <w:color w:val="000000" w:themeColor="text1"/>
          <w:sz w:val="40"/>
          <w:szCs w:val="40"/>
        </w:rPr>
        <w:t>ill save it to its cache memory and directly go to the Google server.</w:t>
      </w:r>
    </w:p>
    <w:p w:rsidR="00C95250" w:rsidRDefault="00C95250" w:rsidP="00032230">
      <w:pPr>
        <w:rPr>
          <w:color w:val="000000" w:themeColor="text1"/>
          <w:sz w:val="40"/>
          <w:szCs w:val="40"/>
        </w:rPr>
      </w:pPr>
      <w:r w:rsidRPr="00C95250">
        <w:rPr>
          <w:color w:val="FF0000"/>
          <w:sz w:val="40"/>
          <w:szCs w:val="40"/>
        </w:rPr>
        <w:t>Scenario:</w:t>
      </w:r>
      <w:r>
        <w:rPr>
          <w:color w:val="000000" w:themeColor="text1"/>
          <w:sz w:val="40"/>
          <w:szCs w:val="40"/>
        </w:rPr>
        <w:t xml:space="preserve"> Someone told you to find a book and bring it back him, no you will go to room1 and ask for </w:t>
      </w:r>
      <w:r w:rsidR="00DC4131">
        <w:rPr>
          <w:color w:val="000000" w:themeColor="text1"/>
          <w:sz w:val="40"/>
          <w:szCs w:val="40"/>
        </w:rPr>
        <w:t xml:space="preserve">the book the book is not there </w:t>
      </w:r>
      <w:r>
        <w:rPr>
          <w:color w:val="000000" w:themeColor="text1"/>
          <w:sz w:val="40"/>
          <w:szCs w:val="40"/>
        </w:rPr>
        <w:t>and someone suggest you to go to room2 you go to room2 and search for the book but you didn’t find the book and again someone told you to go to the room3 and you finally found the book and bring it back the person.</w:t>
      </w:r>
    </w:p>
    <w:p w:rsidR="00C95250" w:rsidRDefault="00C95250" w:rsidP="00032230">
      <w:pPr>
        <w:rPr>
          <w:color w:val="000000" w:themeColor="text1"/>
          <w:sz w:val="40"/>
          <w:szCs w:val="40"/>
        </w:rPr>
      </w:pPr>
      <w:r w:rsidRPr="00C95250">
        <w:rPr>
          <w:color w:val="FF0000"/>
          <w:sz w:val="40"/>
          <w:szCs w:val="40"/>
        </w:rPr>
        <w:lastRenderedPageBreak/>
        <w:t>Authoritative:</w:t>
      </w:r>
      <w:r>
        <w:rPr>
          <w:color w:val="000000" w:themeColor="text1"/>
          <w:sz w:val="40"/>
          <w:szCs w:val="40"/>
        </w:rPr>
        <w:t xml:space="preserve"> In authoritative it will simply say </w:t>
      </w:r>
      <w:r w:rsidR="00604035">
        <w:rPr>
          <w:color w:val="000000" w:themeColor="text1"/>
          <w:sz w:val="40"/>
          <w:szCs w:val="40"/>
        </w:rPr>
        <w:t>‘</w:t>
      </w:r>
      <w:r>
        <w:rPr>
          <w:color w:val="000000" w:themeColor="text1"/>
          <w:sz w:val="40"/>
          <w:szCs w:val="40"/>
        </w:rPr>
        <w:t>yes</w:t>
      </w:r>
      <w:r w:rsidR="00604035">
        <w:rPr>
          <w:color w:val="000000" w:themeColor="text1"/>
          <w:sz w:val="40"/>
          <w:szCs w:val="40"/>
        </w:rPr>
        <w:t>’</w:t>
      </w:r>
      <w:r>
        <w:rPr>
          <w:color w:val="000000" w:themeColor="text1"/>
          <w:sz w:val="40"/>
          <w:szCs w:val="40"/>
        </w:rPr>
        <w:t xml:space="preserve"> or </w:t>
      </w:r>
      <w:r w:rsidR="00604035">
        <w:rPr>
          <w:color w:val="000000" w:themeColor="text1"/>
          <w:sz w:val="40"/>
          <w:szCs w:val="40"/>
        </w:rPr>
        <w:t>‘</w:t>
      </w:r>
      <w:r>
        <w:rPr>
          <w:color w:val="000000" w:themeColor="text1"/>
          <w:sz w:val="40"/>
          <w:szCs w:val="40"/>
        </w:rPr>
        <w:t>no</w:t>
      </w:r>
      <w:r w:rsidR="00604035">
        <w:rPr>
          <w:color w:val="000000" w:themeColor="text1"/>
          <w:sz w:val="40"/>
          <w:szCs w:val="40"/>
        </w:rPr>
        <w:t>’</w:t>
      </w:r>
      <w:r>
        <w:rPr>
          <w:color w:val="000000" w:themeColor="text1"/>
          <w:sz w:val="40"/>
          <w:szCs w:val="40"/>
        </w:rPr>
        <w:t xml:space="preserve"> if it has the address it will say </w:t>
      </w:r>
      <w:r w:rsidR="00604035">
        <w:rPr>
          <w:color w:val="000000" w:themeColor="text1"/>
          <w:sz w:val="40"/>
          <w:szCs w:val="40"/>
        </w:rPr>
        <w:t>‘</w:t>
      </w:r>
      <w:r>
        <w:rPr>
          <w:color w:val="000000" w:themeColor="text1"/>
          <w:sz w:val="40"/>
          <w:szCs w:val="40"/>
        </w:rPr>
        <w:t>yes</w:t>
      </w:r>
      <w:r w:rsidR="00604035">
        <w:rPr>
          <w:color w:val="000000" w:themeColor="text1"/>
          <w:sz w:val="40"/>
          <w:szCs w:val="40"/>
        </w:rPr>
        <w:t>’</w:t>
      </w:r>
      <w:r>
        <w:rPr>
          <w:color w:val="000000" w:themeColor="text1"/>
          <w:sz w:val="40"/>
          <w:szCs w:val="40"/>
        </w:rPr>
        <w:t xml:space="preserve"> if it doesn’t it will say </w:t>
      </w:r>
      <w:r w:rsidR="00604035">
        <w:rPr>
          <w:color w:val="000000" w:themeColor="text1"/>
          <w:sz w:val="40"/>
          <w:szCs w:val="40"/>
        </w:rPr>
        <w:t>‘</w:t>
      </w:r>
      <w:r>
        <w:rPr>
          <w:color w:val="000000" w:themeColor="text1"/>
          <w:sz w:val="40"/>
          <w:szCs w:val="40"/>
        </w:rPr>
        <w:t>no</w:t>
      </w:r>
      <w:r w:rsidR="00604035">
        <w:rPr>
          <w:color w:val="000000" w:themeColor="text1"/>
          <w:sz w:val="40"/>
          <w:szCs w:val="40"/>
        </w:rPr>
        <w:t>’</w:t>
      </w:r>
      <w:r>
        <w:rPr>
          <w:color w:val="000000" w:themeColor="text1"/>
          <w:sz w:val="40"/>
          <w:szCs w:val="40"/>
        </w:rPr>
        <w:t>.</w:t>
      </w:r>
    </w:p>
    <w:p w:rsidR="00C95250" w:rsidRDefault="00C95250" w:rsidP="00032230">
      <w:pPr>
        <w:rPr>
          <w:color w:val="000000" w:themeColor="text1"/>
          <w:sz w:val="40"/>
          <w:szCs w:val="40"/>
        </w:rPr>
      </w:pPr>
      <w:r w:rsidRPr="00C95250">
        <w:rPr>
          <w:color w:val="FF0000"/>
          <w:sz w:val="40"/>
          <w:szCs w:val="40"/>
        </w:rPr>
        <w:t>Non-Authoritative:</w:t>
      </w:r>
      <w:r>
        <w:rPr>
          <w:color w:val="000000" w:themeColor="text1"/>
          <w:sz w:val="40"/>
          <w:szCs w:val="40"/>
        </w:rPr>
        <w:t xml:space="preserve"> In non-authoritative it will send it to the forwarder.</w:t>
      </w:r>
    </w:p>
    <w:p w:rsidR="00604035" w:rsidRDefault="00604035" w:rsidP="00604035">
      <w:pPr>
        <w:jc w:val="center"/>
        <w:rPr>
          <w:b/>
          <w:color w:val="FF0000"/>
          <w:sz w:val="40"/>
          <w:szCs w:val="40"/>
          <w:u w:val="single"/>
        </w:rPr>
      </w:pPr>
      <w:r>
        <w:rPr>
          <w:b/>
          <w:color w:val="FF0000"/>
          <w:sz w:val="40"/>
          <w:szCs w:val="40"/>
          <w:u w:val="single"/>
        </w:rPr>
        <w:t>DNS-ZONES</w:t>
      </w:r>
    </w:p>
    <w:p w:rsidR="00604035" w:rsidRDefault="00604035" w:rsidP="00604035">
      <w:pPr>
        <w:rPr>
          <w:color w:val="000000" w:themeColor="text1"/>
          <w:sz w:val="40"/>
          <w:szCs w:val="40"/>
        </w:rPr>
      </w:pPr>
      <w:r>
        <w:rPr>
          <w:color w:val="FF0000"/>
          <w:sz w:val="40"/>
          <w:szCs w:val="40"/>
        </w:rPr>
        <w:t xml:space="preserve">Forward Lookup Zone: </w:t>
      </w:r>
      <w:r>
        <w:rPr>
          <w:color w:val="000000" w:themeColor="text1"/>
          <w:sz w:val="40"/>
          <w:szCs w:val="40"/>
        </w:rPr>
        <w:t>In forward lookup zone it resolves name to ip-addresses. Under this zone we have SOA and under SOA we have ‘A’ records for ipv4 and ‘AAAA’ records for ipv6.</w:t>
      </w:r>
    </w:p>
    <w:p w:rsidR="00604035" w:rsidRDefault="00604035" w:rsidP="00604035">
      <w:pPr>
        <w:rPr>
          <w:color w:val="000000" w:themeColor="text1"/>
          <w:sz w:val="40"/>
          <w:szCs w:val="40"/>
        </w:rPr>
      </w:pPr>
      <w:r w:rsidRPr="00604035">
        <w:rPr>
          <w:color w:val="FF0000"/>
          <w:sz w:val="40"/>
          <w:szCs w:val="40"/>
        </w:rPr>
        <w:t>Reverse Lookup Zone:</w:t>
      </w:r>
      <w:r>
        <w:rPr>
          <w:color w:val="000000" w:themeColor="text1"/>
          <w:sz w:val="40"/>
          <w:szCs w:val="40"/>
        </w:rPr>
        <w:t xml:space="preserve"> In reverse lookup zone it resolves ip-address to name. Under this we have SOA and under SOA we have PTR.</w:t>
      </w:r>
    </w:p>
    <w:p w:rsidR="00604035" w:rsidRDefault="00604035" w:rsidP="00604035">
      <w:pPr>
        <w:jc w:val="center"/>
        <w:rPr>
          <w:b/>
          <w:color w:val="FF0000"/>
          <w:sz w:val="40"/>
          <w:szCs w:val="40"/>
          <w:u w:val="single"/>
        </w:rPr>
      </w:pPr>
      <w:r>
        <w:rPr>
          <w:b/>
          <w:color w:val="FF0000"/>
          <w:sz w:val="40"/>
          <w:szCs w:val="40"/>
          <w:u w:val="single"/>
        </w:rPr>
        <w:t>Types Of Records</w:t>
      </w:r>
    </w:p>
    <w:p w:rsidR="00604035" w:rsidRDefault="00713A2B" w:rsidP="00604035">
      <w:pPr>
        <w:rPr>
          <w:color w:val="000000" w:themeColor="text1"/>
          <w:sz w:val="40"/>
          <w:szCs w:val="40"/>
        </w:rPr>
      </w:pPr>
      <w:r>
        <w:rPr>
          <w:color w:val="000000" w:themeColor="text1"/>
          <w:sz w:val="40"/>
          <w:szCs w:val="40"/>
        </w:rPr>
        <w:t>We have seven types of records in DNS.</w:t>
      </w:r>
    </w:p>
    <w:p w:rsidR="00713A2B" w:rsidRDefault="00713A2B" w:rsidP="00604035">
      <w:pPr>
        <w:rPr>
          <w:color w:val="000000" w:themeColor="text1"/>
          <w:sz w:val="40"/>
          <w:szCs w:val="40"/>
        </w:rPr>
      </w:pPr>
      <w:r w:rsidRPr="008914AB">
        <w:rPr>
          <w:color w:val="FF0000"/>
          <w:sz w:val="40"/>
          <w:szCs w:val="40"/>
        </w:rPr>
        <w:t>1. SOA Records</w:t>
      </w:r>
      <w:r w:rsidR="00B80EF9" w:rsidRPr="008914AB">
        <w:rPr>
          <w:color w:val="FF0000"/>
          <w:sz w:val="40"/>
          <w:szCs w:val="40"/>
        </w:rPr>
        <w:t xml:space="preserve"> (Start o</w:t>
      </w:r>
      <w:r w:rsidRPr="008914AB">
        <w:rPr>
          <w:color w:val="FF0000"/>
          <w:sz w:val="40"/>
          <w:szCs w:val="40"/>
        </w:rPr>
        <w:t>f Authority):</w:t>
      </w:r>
      <w:r>
        <w:rPr>
          <w:color w:val="000000" w:themeColor="text1"/>
          <w:sz w:val="40"/>
          <w:szCs w:val="40"/>
        </w:rPr>
        <w:t xml:space="preserve"> The first record in any zone file. It is mandatory for every zone.</w:t>
      </w:r>
    </w:p>
    <w:p w:rsidR="00713A2B" w:rsidRDefault="00713A2B" w:rsidP="00604035">
      <w:pPr>
        <w:rPr>
          <w:color w:val="000000" w:themeColor="text1"/>
          <w:sz w:val="40"/>
          <w:szCs w:val="40"/>
        </w:rPr>
      </w:pPr>
      <w:r w:rsidRPr="008914AB">
        <w:rPr>
          <w:color w:val="FF0000"/>
          <w:sz w:val="40"/>
          <w:szCs w:val="40"/>
        </w:rPr>
        <w:t>2. NS</w:t>
      </w:r>
      <w:r w:rsidR="00B80EF9" w:rsidRPr="008914AB">
        <w:rPr>
          <w:color w:val="FF0000"/>
          <w:sz w:val="40"/>
          <w:szCs w:val="40"/>
        </w:rPr>
        <w:t xml:space="preserve"> (Name Server)</w:t>
      </w:r>
      <w:r w:rsidRPr="008914AB">
        <w:rPr>
          <w:color w:val="FF0000"/>
          <w:sz w:val="40"/>
          <w:szCs w:val="40"/>
        </w:rPr>
        <w:t xml:space="preserve"> Records:</w:t>
      </w:r>
      <w:r>
        <w:rPr>
          <w:color w:val="000000" w:themeColor="text1"/>
          <w:sz w:val="40"/>
          <w:szCs w:val="40"/>
        </w:rPr>
        <w:t xml:space="preserve"> </w:t>
      </w:r>
      <w:r w:rsidR="00B80EF9">
        <w:rPr>
          <w:color w:val="000000" w:themeColor="text1"/>
          <w:sz w:val="40"/>
          <w:szCs w:val="40"/>
        </w:rPr>
        <w:t xml:space="preserve"> Identifies the A</w:t>
      </w:r>
      <w:r w:rsidR="00AC6788">
        <w:rPr>
          <w:color w:val="000000" w:themeColor="text1"/>
          <w:sz w:val="40"/>
          <w:szCs w:val="40"/>
        </w:rPr>
        <w:t>uthoritative DNS server for each zone.</w:t>
      </w:r>
    </w:p>
    <w:p w:rsidR="00AC6788" w:rsidRDefault="00AC6788" w:rsidP="00604035">
      <w:pPr>
        <w:rPr>
          <w:color w:val="000000" w:themeColor="text1"/>
          <w:sz w:val="40"/>
          <w:szCs w:val="40"/>
        </w:rPr>
      </w:pPr>
      <w:r w:rsidRPr="008914AB">
        <w:rPr>
          <w:color w:val="FF0000"/>
          <w:sz w:val="40"/>
          <w:szCs w:val="40"/>
        </w:rPr>
        <w:t>3. Host Record:</w:t>
      </w:r>
      <w:r>
        <w:rPr>
          <w:color w:val="000000" w:themeColor="text1"/>
          <w:sz w:val="40"/>
          <w:szCs w:val="40"/>
        </w:rPr>
        <w:t xml:space="preserve"> Resolve a hostname to an ip-addresses.</w:t>
      </w:r>
    </w:p>
    <w:p w:rsidR="00AC6788" w:rsidRDefault="00AC6788" w:rsidP="00604035">
      <w:pPr>
        <w:rPr>
          <w:color w:val="000000" w:themeColor="text1"/>
          <w:sz w:val="40"/>
          <w:szCs w:val="40"/>
        </w:rPr>
      </w:pPr>
      <w:r w:rsidRPr="008914AB">
        <w:rPr>
          <w:color w:val="FF0000"/>
          <w:sz w:val="40"/>
          <w:szCs w:val="40"/>
        </w:rPr>
        <w:lastRenderedPageBreak/>
        <w:t>4. Alias Record:</w:t>
      </w:r>
      <w:r>
        <w:rPr>
          <w:color w:val="000000" w:themeColor="text1"/>
          <w:sz w:val="40"/>
          <w:szCs w:val="40"/>
        </w:rPr>
        <w:t xml:space="preserve"> Resolve alias name to hostname.</w:t>
      </w:r>
    </w:p>
    <w:p w:rsidR="00AC6788" w:rsidRDefault="00AC6788" w:rsidP="00604035">
      <w:pPr>
        <w:rPr>
          <w:color w:val="000000" w:themeColor="text1"/>
          <w:sz w:val="40"/>
          <w:szCs w:val="40"/>
        </w:rPr>
      </w:pPr>
      <w:r w:rsidRPr="008914AB">
        <w:rPr>
          <w:color w:val="FF0000"/>
          <w:sz w:val="40"/>
          <w:szCs w:val="40"/>
        </w:rPr>
        <w:t>5. Pointer Record:</w:t>
      </w:r>
      <w:r>
        <w:rPr>
          <w:color w:val="000000" w:themeColor="text1"/>
          <w:sz w:val="40"/>
          <w:szCs w:val="40"/>
        </w:rPr>
        <w:t xml:space="preserve"> Resolves ip-address to a hostname.</w:t>
      </w:r>
    </w:p>
    <w:p w:rsidR="00AC6788" w:rsidRDefault="00AC6788" w:rsidP="00604035">
      <w:pPr>
        <w:rPr>
          <w:color w:val="000000" w:themeColor="text1"/>
          <w:sz w:val="40"/>
          <w:szCs w:val="40"/>
        </w:rPr>
      </w:pPr>
      <w:r w:rsidRPr="008914AB">
        <w:rPr>
          <w:color w:val="FF0000"/>
          <w:sz w:val="40"/>
          <w:szCs w:val="40"/>
        </w:rPr>
        <w:t>6. MX (Mail Exchange) Record:</w:t>
      </w:r>
      <w:r>
        <w:rPr>
          <w:color w:val="000000" w:themeColor="text1"/>
          <w:sz w:val="40"/>
          <w:szCs w:val="40"/>
        </w:rPr>
        <w:t xml:space="preserve"> Used by mail server.</w:t>
      </w:r>
    </w:p>
    <w:p w:rsidR="00AC6788" w:rsidRDefault="00AC6788" w:rsidP="00604035">
      <w:pPr>
        <w:rPr>
          <w:color w:val="000000" w:themeColor="text1"/>
          <w:sz w:val="40"/>
          <w:szCs w:val="40"/>
        </w:rPr>
      </w:pPr>
      <w:r w:rsidRPr="008914AB">
        <w:rPr>
          <w:color w:val="FF0000"/>
          <w:sz w:val="40"/>
          <w:szCs w:val="40"/>
        </w:rPr>
        <w:t>7. SVR (Service) Record:</w:t>
      </w:r>
      <w:r>
        <w:rPr>
          <w:color w:val="000000" w:themeColor="text1"/>
          <w:sz w:val="40"/>
          <w:szCs w:val="40"/>
        </w:rPr>
        <w:t xml:space="preserve"> An SVR records is a specialized DNS record used to define the exact hostname and port number for a specific servi</w:t>
      </w:r>
      <w:r w:rsidR="00CA0F47">
        <w:rPr>
          <w:color w:val="000000" w:themeColor="text1"/>
          <w:sz w:val="40"/>
          <w:szCs w:val="40"/>
        </w:rPr>
        <w:t>ces e.g. ADDS services etc  hosted on a domain.</w:t>
      </w:r>
    </w:p>
    <w:p w:rsidR="00CA0F47" w:rsidRDefault="00CA0F47" w:rsidP="00CA0F47">
      <w:pPr>
        <w:jc w:val="center"/>
        <w:rPr>
          <w:b/>
          <w:color w:val="FF0000"/>
          <w:sz w:val="40"/>
          <w:szCs w:val="40"/>
          <w:u w:val="single"/>
        </w:rPr>
      </w:pPr>
      <w:r>
        <w:rPr>
          <w:b/>
          <w:color w:val="FF0000"/>
          <w:sz w:val="40"/>
          <w:szCs w:val="40"/>
          <w:u w:val="single"/>
        </w:rPr>
        <w:t>Zone-Type</w:t>
      </w:r>
    </w:p>
    <w:p w:rsidR="00CA0F47" w:rsidRPr="008D7FFB" w:rsidRDefault="00CA0F47" w:rsidP="008D7FFB">
      <w:pPr>
        <w:pStyle w:val="ListParagraph"/>
        <w:numPr>
          <w:ilvl w:val="0"/>
          <w:numId w:val="3"/>
        </w:numPr>
        <w:rPr>
          <w:color w:val="000000" w:themeColor="text1"/>
          <w:sz w:val="40"/>
          <w:szCs w:val="40"/>
        </w:rPr>
      </w:pPr>
      <w:r w:rsidRPr="008D7FFB">
        <w:rPr>
          <w:color w:val="FF0000"/>
          <w:sz w:val="40"/>
          <w:szCs w:val="40"/>
        </w:rPr>
        <w:t>Standard primary zone</w:t>
      </w:r>
      <w:r w:rsidR="002C452D">
        <w:rPr>
          <w:color w:val="FF0000"/>
          <w:sz w:val="40"/>
          <w:szCs w:val="40"/>
        </w:rPr>
        <w:t xml:space="preserve"> (master)</w:t>
      </w:r>
      <w:r w:rsidRPr="008D7FFB">
        <w:rPr>
          <w:color w:val="FF0000"/>
          <w:sz w:val="40"/>
          <w:szCs w:val="40"/>
        </w:rPr>
        <w:t>:</w:t>
      </w:r>
      <w:r w:rsidR="008F38D1">
        <w:rPr>
          <w:color w:val="000000" w:themeColor="text1"/>
          <w:sz w:val="40"/>
          <w:szCs w:val="40"/>
        </w:rPr>
        <w:t xml:space="preserve"> A standard primary zone is </w:t>
      </w:r>
      <w:r w:rsidRPr="008D7FFB">
        <w:rPr>
          <w:color w:val="000000" w:themeColor="text1"/>
          <w:sz w:val="40"/>
          <w:szCs w:val="40"/>
        </w:rPr>
        <w:t>also called as Master zone; it is the master copy of all zone information. It is Read/Write copy.</w:t>
      </w:r>
    </w:p>
    <w:p w:rsidR="008D7FFB" w:rsidRPr="008D7FFB" w:rsidRDefault="008D7FFB" w:rsidP="008D7FFB">
      <w:pPr>
        <w:pStyle w:val="ListParagraph"/>
        <w:ind w:left="740"/>
        <w:rPr>
          <w:color w:val="000000" w:themeColor="text1"/>
          <w:sz w:val="40"/>
          <w:szCs w:val="40"/>
        </w:rPr>
      </w:pPr>
      <w:r>
        <w:rPr>
          <w:color w:val="000000" w:themeColor="text1"/>
          <w:sz w:val="40"/>
          <w:szCs w:val="40"/>
        </w:rPr>
        <w:t>The Forward and Reverse zone we create is the standard primary zone.</w:t>
      </w:r>
    </w:p>
    <w:sectPr w:rsidR="008D7FFB" w:rsidRPr="008D7FFB" w:rsidSect="009413F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304C79"/>
    <w:multiLevelType w:val="hybridMultilevel"/>
    <w:tmpl w:val="4934B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5085552"/>
    <w:multiLevelType w:val="hybridMultilevel"/>
    <w:tmpl w:val="B0D8E2A0"/>
    <w:lvl w:ilvl="0" w:tplc="E9B2E654">
      <w:start w:val="1"/>
      <w:numFmt w:val="decimal"/>
      <w:lvlText w:val="%1."/>
      <w:lvlJc w:val="left"/>
      <w:pPr>
        <w:ind w:left="740" w:hanging="380"/>
      </w:pPr>
      <w:rPr>
        <w:rFonts w:hint="default"/>
        <w:color w:val="FF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7AD6FFD"/>
    <w:multiLevelType w:val="hybridMultilevel"/>
    <w:tmpl w:val="0AF838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032230"/>
    <w:rsid w:val="00032230"/>
    <w:rsid w:val="00114E0F"/>
    <w:rsid w:val="002A1206"/>
    <w:rsid w:val="002C452D"/>
    <w:rsid w:val="00310697"/>
    <w:rsid w:val="004825D9"/>
    <w:rsid w:val="00604035"/>
    <w:rsid w:val="006822C0"/>
    <w:rsid w:val="00713A2B"/>
    <w:rsid w:val="008914AB"/>
    <w:rsid w:val="008C2738"/>
    <w:rsid w:val="008D7FFB"/>
    <w:rsid w:val="008F38D1"/>
    <w:rsid w:val="009413F8"/>
    <w:rsid w:val="00A376BB"/>
    <w:rsid w:val="00AC6788"/>
    <w:rsid w:val="00B80EF9"/>
    <w:rsid w:val="00C1084F"/>
    <w:rsid w:val="00C95250"/>
    <w:rsid w:val="00CA0F47"/>
    <w:rsid w:val="00DC41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13F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10697"/>
    <w:rPr>
      <w:color w:val="0000FF" w:themeColor="hyperlink"/>
      <w:u w:val="single"/>
    </w:rPr>
  </w:style>
  <w:style w:type="paragraph" w:styleId="ListParagraph">
    <w:name w:val="List Paragraph"/>
    <w:basedOn w:val="Normal"/>
    <w:uiPriority w:val="34"/>
    <w:qFormat/>
    <w:rsid w:val="00CA0F47"/>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6</Pages>
  <Words>808</Words>
  <Characters>4608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cp:revision>
  <dcterms:created xsi:type="dcterms:W3CDTF">2026-07-25T16:45:00Z</dcterms:created>
  <dcterms:modified xsi:type="dcterms:W3CDTF">2026-07-26T16:53:00Z</dcterms:modified>
</cp:coreProperties>
</file>