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7AD65D3D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A05044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0EB6D535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450F0BE2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</w:p>
    <w:p w14:paraId="6E67233B" w14:textId="77777777" w:rsidR="009053B1" w:rsidRPr="009053B1" w:rsidRDefault="009053B1" w:rsidP="009053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3B1">
        <w:rPr>
          <w:rFonts w:ascii="Times New Roman" w:hAnsi="Times New Roman" w:cs="Times New Roman"/>
          <w:sz w:val="28"/>
          <w:szCs w:val="28"/>
        </w:rPr>
        <w:t>Explain the concept of General Register Organization and its role in computer architecture.</w:t>
      </w:r>
    </w:p>
    <w:p w14:paraId="05BF93CF" w14:textId="77777777" w:rsidR="009053B1" w:rsidRPr="009053B1" w:rsidRDefault="009053B1" w:rsidP="009053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3B1">
        <w:rPr>
          <w:rFonts w:ascii="Times New Roman" w:hAnsi="Times New Roman" w:cs="Times New Roman"/>
          <w:sz w:val="28"/>
          <w:szCs w:val="28"/>
        </w:rPr>
        <w:t>Compare and contrast CISC and RISC architectures, highlighting their features and differences.</w:t>
      </w:r>
    </w:p>
    <w:p w14:paraId="63675A49" w14:textId="21962BF7" w:rsidR="00B61F3E" w:rsidRPr="009053B1" w:rsidRDefault="009053B1" w:rsidP="009053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3B1">
        <w:rPr>
          <w:rFonts w:ascii="Times New Roman" w:hAnsi="Times New Roman" w:cs="Times New Roman"/>
          <w:sz w:val="28"/>
          <w:szCs w:val="28"/>
        </w:rPr>
        <w:t>Describe the basics of vector processing and its significance in computer systems.</w:t>
      </w:r>
    </w:p>
    <w:p w14:paraId="22330B51" w14:textId="56883426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</w:p>
    <w:p w14:paraId="4613F789" w14:textId="77777777" w:rsidR="00BD2DA8" w:rsidRPr="00BD2DA8" w:rsidRDefault="00BD2DA8" w:rsidP="00BD2DA8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2DA8">
        <w:rPr>
          <w:rFonts w:ascii="Times New Roman" w:hAnsi="Times New Roman" w:cs="Times New Roman"/>
          <w:sz w:val="28"/>
          <w:szCs w:val="28"/>
        </w:rPr>
        <w:t>How does the organization of general registers contribute to the efficiency of computer systems, and what are the design considerations involved?</w:t>
      </w:r>
    </w:p>
    <w:p w14:paraId="070C254E" w14:textId="77777777" w:rsidR="00BD2DA8" w:rsidRPr="00BD2DA8" w:rsidRDefault="00BD2DA8" w:rsidP="00BD2DA8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2DA8">
        <w:rPr>
          <w:rFonts w:ascii="Times New Roman" w:hAnsi="Times New Roman" w:cs="Times New Roman"/>
          <w:sz w:val="28"/>
          <w:szCs w:val="28"/>
        </w:rPr>
        <w:t>Discuss the principles of stack organization and its role in supporting subroutine calls and managing local variables within a program.</w:t>
      </w:r>
    </w:p>
    <w:p w14:paraId="42458453" w14:textId="77FFCF57" w:rsidR="00BD2DA8" w:rsidRPr="00BD2DA8" w:rsidRDefault="00BD2DA8" w:rsidP="00BD2DA8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2DA8">
        <w:rPr>
          <w:rFonts w:ascii="Times New Roman" w:hAnsi="Times New Roman" w:cs="Times New Roman"/>
          <w:sz w:val="28"/>
          <w:szCs w:val="28"/>
        </w:rPr>
        <w:t>Provide an in-depth comparison between Complex Instruction Set Computing (CISC) and Reduced Instruction Set Computing (RISC) architectures, consider</w:t>
      </w:r>
      <w:bookmarkStart w:id="0" w:name="_GoBack"/>
      <w:bookmarkEnd w:id="0"/>
      <w:r w:rsidRPr="00BD2DA8">
        <w:rPr>
          <w:rFonts w:ascii="Times New Roman" w:hAnsi="Times New Roman" w:cs="Times New Roman"/>
          <w:sz w:val="28"/>
          <w:szCs w:val="28"/>
        </w:rPr>
        <w:t>ing their features and differences.</w:t>
      </w:r>
    </w:p>
    <w:sectPr w:rsidR="00BD2DA8" w:rsidRPr="00BD2D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6FF4B" w14:textId="77777777" w:rsidR="000C2D7E" w:rsidRDefault="000C2D7E" w:rsidP="001C5BC5">
      <w:pPr>
        <w:spacing w:after="0" w:line="240" w:lineRule="auto"/>
      </w:pPr>
      <w:r>
        <w:separator/>
      </w:r>
    </w:p>
  </w:endnote>
  <w:endnote w:type="continuationSeparator" w:id="0">
    <w:p w14:paraId="3E52EEF2" w14:textId="77777777" w:rsidR="000C2D7E" w:rsidRDefault="000C2D7E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FCA9D" w14:textId="77777777" w:rsidR="000C2D7E" w:rsidRDefault="000C2D7E" w:rsidP="001C5BC5">
      <w:pPr>
        <w:spacing w:after="0" w:line="240" w:lineRule="auto"/>
      </w:pPr>
      <w:r>
        <w:separator/>
      </w:r>
    </w:p>
  </w:footnote>
  <w:footnote w:type="continuationSeparator" w:id="0">
    <w:p w14:paraId="3A5A2D03" w14:textId="77777777" w:rsidR="000C2D7E" w:rsidRDefault="000C2D7E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2441B55"/>
    <w:multiLevelType w:val="hybridMultilevel"/>
    <w:tmpl w:val="6978A8B8"/>
    <w:lvl w:ilvl="0" w:tplc="96D4C40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66848"/>
    <w:multiLevelType w:val="hybridMultilevel"/>
    <w:tmpl w:val="DF9E5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B431E"/>
    <w:multiLevelType w:val="hybridMultilevel"/>
    <w:tmpl w:val="26725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E03B6"/>
    <w:multiLevelType w:val="hybridMultilevel"/>
    <w:tmpl w:val="FBCC4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11969"/>
    <w:multiLevelType w:val="hybridMultilevel"/>
    <w:tmpl w:val="F7B479F4"/>
    <w:lvl w:ilvl="0" w:tplc="920C820E">
      <w:start w:val="4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0C2D7E"/>
    <w:rsid w:val="00152545"/>
    <w:rsid w:val="00171EAF"/>
    <w:rsid w:val="001C5BC5"/>
    <w:rsid w:val="00272C44"/>
    <w:rsid w:val="002C4A25"/>
    <w:rsid w:val="00362709"/>
    <w:rsid w:val="00435826"/>
    <w:rsid w:val="00571B23"/>
    <w:rsid w:val="005723F9"/>
    <w:rsid w:val="005A46B3"/>
    <w:rsid w:val="006A3CA7"/>
    <w:rsid w:val="006B66F0"/>
    <w:rsid w:val="00741DE6"/>
    <w:rsid w:val="00830C8D"/>
    <w:rsid w:val="008C25C9"/>
    <w:rsid w:val="008D73CA"/>
    <w:rsid w:val="009053B1"/>
    <w:rsid w:val="009C39F2"/>
    <w:rsid w:val="009F2FF8"/>
    <w:rsid w:val="00A05044"/>
    <w:rsid w:val="00A35C49"/>
    <w:rsid w:val="00AB19D7"/>
    <w:rsid w:val="00B05AD8"/>
    <w:rsid w:val="00B61F3E"/>
    <w:rsid w:val="00BD2DA8"/>
    <w:rsid w:val="00C006F9"/>
    <w:rsid w:val="00C3529B"/>
    <w:rsid w:val="00C373AD"/>
    <w:rsid w:val="00C81FE7"/>
    <w:rsid w:val="00CA12A2"/>
    <w:rsid w:val="00CE09C1"/>
    <w:rsid w:val="00D03B53"/>
    <w:rsid w:val="00D076A4"/>
    <w:rsid w:val="00D86A19"/>
    <w:rsid w:val="00E80570"/>
    <w:rsid w:val="00EC1E4C"/>
    <w:rsid w:val="00F8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31</cp:revision>
  <dcterms:created xsi:type="dcterms:W3CDTF">2023-12-18T05:15:00Z</dcterms:created>
  <dcterms:modified xsi:type="dcterms:W3CDTF">2023-12-19T05:04:00Z</dcterms:modified>
</cp:coreProperties>
</file>