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0B00BC2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595CB6">
        <w:rPr>
          <w:rFonts w:ascii="Times New Roman" w:hAnsi="Times New Roman" w:cs="Times New Roman"/>
          <w:sz w:val="24"/>
          <w:szCs w:val="24"/>
        </w:rPr>
        <w:t>PC222EC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664FDF68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595CB6">
        <w:rPr>
          <w:rFonts w:ascii="Times New Roman" w:hAnsi="Times New Roman" w:cs="Times New Roman"/>
          <w:sz w:val="24"/>
          <w:szCs w:val="24"/>
        </w:rPr>
        <w:t>Analog Electronics</w:t>
      </w:r>
      <w:r w:rsidR="00595C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5CB6">
        <w:rPr>
          <w:rFonts w:ascii="Times New Roman" w:hAnsi="Times New Roman" w:cs="Times New Roman"/>
          <w:sz w:val="24"/>
          <w:szCs w:val="24"/>
        </w:rPr>
        <w:tab/>
      </w:r>
      <w:r w:rsidR="00595CB6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4B17F2">
        <w:rPr>
          <w:rFonts w:ascii="Times New Roman" w:hAnsi="Times New Roman" w:cs="Times New Roman"/>
          <w:sz w:val="24"/>
          <w:szCs w:val="24"/>
        </w:rPr>
        <w:t>20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4B17F2">
        <w:rPr>
          <w:rFonts w:ascii="Times New Roman" w:hAnsi="Times New Roman" w:cs="Times New Roman"/>
          <w:sz w:val="24"/>
          <w:szCs w:val="24"/>
        </w:rPr>
        <w:t>1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95CBFA4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4900C5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037F5B09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504520D8" w14:textId="77777777" w:rsidR="00F76A2D" w:rsidRPr="00F76A2D" w:rsidRDefault="00F76A2D" w:rsidP="00F76A2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A2D">
        <w:rPr>
          <w:rFonts w:ascii="Times New Roman" w:hAnsi="Times New Roman" w:cs="Times New Roman"/>
          <w:sz w:val="28"/>
          <w:szCs w:val="28"/>
        </w:rPr>
        <w:t>Explain the concept of positive and negative feedback. How does feedback impact gain and bandwidth in electronic circuits?</w:t>
      </w:r>
    </w:p>
    <w:p w14:paraId="0709D324" w14:textId="77777777" w:rsidR="00F76A2D" w:rsidRPr="00F76A2D" w:rsidRDefault="00F76A2D" w:rsidP="00F76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5C94C" w14:textId="77777777" w:rsidR="00F76A2D" w:rsidRPr="00F76A2D" w:rsidRDefault="00F76A2D" w:rsidP="00F76A2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A2D">
        <w:rPr>
          <w:rFonts w:ascii="Times New Roman" w:hAnsi="Times New Roman" w:cs="Times New Roman"/>
          <w:sz w:val="28"/>
          <w:szCs w:val="28"/>
        </w:rPr>
        <w:t>What are the different feedback topologies in electronic circuits? Briefly describe the voltage series and current shunt feedback configurations.</w:t>
      </w:r>
    </w:p>
    <w:p w14:paraId="56382B72" w14:textId="77777777" w:rsidR="00F76A2D" w:rsidRPr="00F76A2D" w:rsidRDefault="00F76A2D" w:rsidP="00F76A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42509" w14:textId="43E78F27" w:rsidR="00F76A2D" w:rsidRPr="00F76A2D" w:rsidRDefault="00F76A2D" w:rsidP="00F76A2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A2D">
        <w:rPr>
          <w:rFonts w:ascii="Times New Roman" w:hAnsi="Times New Roman" w:cs="Times New Roman"/>
          <w:sz w:val="28"/>
          <w:szCs w:val="28"/>
        </w:rPr>
        <w:t xml:space="preserve">Discuss the </w:t>
      </w:r>
      <w:proofErr w:type="spellStart"/>
      <w:r w:rsidRPr="00F76A2D">
        <w:rPr>
          <w:rFonts w:ascii="Times New Roman" w:hAnsi="Times New Roman" w:cs="Times New Roman"/>
          <w:sz w:val="28"/>
          <w:szCs w:val="28"/>
        </w:rPr>
        <w:t>Barkhausen</w:t>
      </w:r>
      <w:proofErr w:type="spellEnd"/>
      <w:r w:rsidRPr="00F76A2D">
        <w:rPr>
          <w:rFonts w:ascii="Times New Roman" w:hAnsi="Times New Roman" w:cs="Times New Roman"/>
          <w:sz w:val="28"/>
          <w:szCs w:val="28"/>
        </w:rPr>
        <w:t xml:space="preserve"> criterion for oscillation. Provide a qualitative overview of RC oscillators, emphasizing the phase shift and Wien bridge types.</w:t>
      </w:r>
    </w:p>
    <w:p w14:paraId="63675A49" w14:textId="77777777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0B51" w14:textId="469D42E1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07801275" w14:textId="77777777" w:rsidR="00B24FBE" w:rsidRPr="00B24FBE" w:rsidRDefault="00B24FBE" w:rsidP="00B24FB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FBE">
        <w:rPr>
          <w:rFonts w:ascii="Times New Roman" w:hAnsi="Times New Roman" w:cs="Times New Roman"/>
          <w:sz w:val="28"/>
          <w:szCs w:val="28"/>
        </w:rPr>
        <w:t>Explain the significance of positive and negative feedback in electronic circuits. Discuss how different feedback topologies, such as voltage shunt and current series, impact gain and bandwidth.</w:t>
      </w:r>
    </w:p>
    <w:p w14:paraId="5750BDE3" w14:textId="77777777" w:rsidR="00B24FBE" w:rsidRPr="00B24FBE" w:rsidRDefault="00B24FBE" w:rsidP="00B24F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18DD2" w14:textId="77777777" w:rsidR="00B24FBE" w:rsidRPr="00B24FBE" w:rsidRDefault="00B24FBE" w:rsidP="00B24FB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FBE">
        <w:rPr>
          <w:rFonts w:ascii="Times New Roman" w:hAnsi="Times New Roman" w:cs="Times New Roman"/>
          <w:sz w:val="28"/>
          <w:szCs w:val="28"/>
        </w:rPr>
        <w:t xml:space="preserve">Describe the </w:t>
      </w:r>
      <w:proofErr w:type="spellStart"/>
      <w:r w:rsidRPr="00B24FBE">
        <w:rPr>
          <w:rFonts w:ascii="Times New Roman" w:hAnsi="Times New Roman" w:cs="Times New Roman"/>
          <w:sz w:val="28"/>
          <w:szCs w:val="28"/>
        </w:rPr>
        <w:t>Barkhausen</w:t>
      </w:r>
      <w:proofErr w:type="spellEnd"/>
      <w:r w:rsidRPr="00B24FBE">
        <w:rPr>
          <w:rFonts w:ascii="Times New Roman" w:hAnsi="Times New Roman" w:cs="Times New Roman"/>
          <w:sz w:val="28"/>
          <w:szCs w:val="28"/>
        </w:rPr>
        <w:t xml:space="preserve"> criterion for oscillation. Provide a detailed qualitative treatment of RC oscillators, including phase-shift and Wien bridge configurations.</w:t>
      </w:r>
    </w:p>
    <w:p w14:paraId="1DFAA1C2" w14:textId="77777777" w:rsidR="00B24FBE" w:rsidRPr="00B24FBE" w:rsidRDefault="00B24FBE" w:rsidP="00B24F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B946C" w14:textId="331C5B9B" w:rsidR="00B24FBE" w:rsidRPr="00B24FBE" w:rsidRDefault="00B24FBE" w:rsidP="00B24FB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4FBE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24FBE">
        <w:rPr>
          <w:rFonts w:ascii="Times New Roman" w:hAnsi="Times New Roman" w:cs="Times New Roman"/>
          <w:sz w:val="28"/>
          <w:szCs w:val="28"/>
        </w:rPr>
        <w:t xml:space="preserve"> the various classes of operation in power amplifiers (Class A, B, and AB). Elaborate on how these classes influence power efficiency and distortion in amplification circuits.</w:t>
      </w:r>
      <w:bookmarkStart w:id="0" w:name="_GoBack"/>
      <w:bookmarkEnd w:id="0"/>
    </w:p>
    <w:sectPr w:rsidR="00B24FBE" w:rsidRPr="00B24F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81D9D" w14:textId="77777777" w:rsidR="004C251C" w:rsidRDefault="004C251C" w:rsidP="001C5BC5">
      <w:pPr>
        <w:spacing w:after="0" w:line="240" w:lineRule="auto"/>
      </w:pPr>
      <w:r>
        <w:separator/>
      </w:r>
    </w:p>
  </w:endnote>
  <w:endnote w:type="continuationSeparator" w:id="0">
    <w:p w14:paraId="40B257B7" w14:textId="77777777" w:rsidR="004C251C" w:rsidRDefault="004C251C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CC7B" w14:textId="77777777" w:rsidR="004C251C" w:rsidRDefault="004C251C" w:rsidP="001C5BC5">
      <w:pPr>
        <w:spacing w:after="0" w:line="240" w:lineRule="auto"/>
      </w:pPr>
      <w:r>
        <w:separator/>
      </w:r>
    </w:p>
  </w:footnote>
  <w:footnote w:type="continuationSeparator" w:id="0">
    <w:p w14:paraId="3AE9E76A" w14:textId="77777777" w:rsidR="004C251C" w:rsidRDefault="004C251C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2D7403FC"/>
    <w:multiLevelType w:val="hybridMultilevel"/>
    <w:tmpl w:val="158AB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4637"/>
    <w:multiLevelType w:val="hybridMultilevel"/>
    <w:tmpl w:val="ED14E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3476E"/>
    <w:rsid w:val="0014717B"/>
    <w:rsid w:val="00152545"/>
    <w:rsid w:val="001C5BC5"/>
    <w:rsid w:val="002C4A25"/>
    <w:rsid w:val="00362709"/>
    <w:rsid w:val="00435826"/>
    <w:rsid w:val="004900C5"/>
    <w:rsid w:val="004B17F2"/>
    <w:rsid w:val="004C251C"/>
    <w:rsid w:val="00571B23"/>
    <w:rsid w:val="005723F9"/>
    <w:rsid w:val="00595CB6"/>
    <w:rsid w:val="005A46B3"/>
    <w:rsid w:val="006A3CA7"/>
    <w:rsid w:val="00741DE6"/>
    <w:rsid w:val="008C25C9"/>
    <w:rsid w:val="008D73CA"/>
    <w:rsid w:val="009109B2"/>
    <w:rsid w:val="009C39F2"/>
    <w:rsid w:val="00A35C49"/>
    <w:rsid w:val="00B05AD8"/>
    <w:rsid w:val="00B24FBE"/>
    <w:rsid w:val="00B61F3E"/>
    <w:rsid w:val="00C006F9"/>
    <w:rsid w:val="00C3529B"/>
    <w:rsid w:val="00C373AD"/>
    <w:rsid w:val="00C81FE7"/>
    <w:rsid w:val="00CA12A2"/>
    <w:rsid w:val="00CE09C1"/>
    <w:rsid w:val="00D076A4"/>
    <w:rsid w:val="00D86A19"/>
    <w:rsid w:val="00E34818"/>
    <w:rsid w:val="00E80570"/>
    <w:rsid w:val="00EC1E4C"/>
    <w:rsid w:val="00F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31</cp:revision>
  <dcterms:created xsi:type="dcterms:W3CDTF">2023-12-18T05:15:00Z</dcterms:created>
  <dcterms:modified xsi:type="dcterms:W3CDTF">2023-12-19T05:28:00Z</dcterms:modified>
</cp:coreProperties>
</file>