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C6B1" w14:textId="77777777" w:rsidR="0069182C" w:rsidRDefault="00E505C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Muffakham Jah College of Engineering and Technology</w:t>
      </w:r>
    </w:p>
    <w:p w14:paraId="22675975" w14:textId="77777777" w:rsidR="0069182C" w:rsidRDefault="00E505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 Department</w:t>
      </w:r>
    </w:p>
    <w:p w14:paraId="71DF9938" w14:textId="06C97F8D" w:rsidR="0069182C" w:rsidRDefault="00E505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 3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Year 5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Semester; Section-A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 xml:space="preserve"> and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(201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A05F0A2" w14:textId="08791692" w:rsidR="0069182C" w:rsidRDefault="00E505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Organization and 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Architecture (</w:t>
      </w:r>
      <w:r w:rsidR="00972ED0" w:rsidRPr="00972ED0">
        <w:rPr>
          <w:rFonts w:ascii="Lato" w:hAnsi="Lato"/>
          <w:b/>
          <w:bCs/>
          <w:color w:val="212121"/>
          <w:sz w:val="23"/>
          <w:szCs w:val="23"/>
        </w:rPr>
        <w:t>PC234EC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0ED30EC" w14:textId="77777777" w:rsidR="0069182C" w:rsidRDefault="00E505C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TEST-I</w:t>
      </w:r>
    </w:p>
    <w:p w14:paraId="667A9ECE" w14:textId="77777777" w:rsidR="0069182C" w:rsidRDefault="00E505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</w:t>
      </w:r>
    </w:p>
    <w:p w14:paraId="092B3335" w14:textId="19C739E5" w:rsidR="0069182C" w:rsidRDefault="00E505C8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CO1: Perform mathematical operations on </w:t>
      </w:r>
      <w:r w:rsidR="00E20073">
        <w:rPr>
          <w:rFonts w:ascii="Times New Roman" w:eastAsia="Times New Roman" w:hAnsi="Times New Roman" w:cs="Times New Roman"/>
          <w:b/>
          <w:sz w:val="16"/>
          <w:szCs w:val="16"/>
        </w:rPr>
        <w:t>fixed- and floating-point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digital data</w:t>
      </w:r>
    </w:p>
    <w:p w14:paraId="59584115" w14:textId="77777777" w:rsidR="0069182C" w:rsidRDefault="0069182C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9C5B1C0" w14:textId="77777777" w:rsidR="0069182C" w:rsidRDefault="00E505C8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CO2: Illustrate the operation of a digital computer</w:t>
      </w:r>
    </w:p>
    <w:p w14:paraId="2040D48A" w14:textId="77777777" w:rsidR="0069182C" w:rsidRDefault="0069182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6780A" w14:textId="77777777" w:rsidR="0069182C" w:rsidRDefault="00E505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NOTE:</w:t>
      </w:r>
    </w:p>
    <w:p w14:paraId="48D80388" w14:textId="77777777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Answer all Questions from Part-A [2M for Each Question]</w:t>
      </w:r>
    </w:p>
    <w:p w14:paraId="220C4177" w14:textId="77777777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Answer any 2 Questions from Part-B [7M for Each Question]</w:t>
      </w:r>
    </w:p>
    <w:p w14:paraId="4B382987" w14:textId="77777777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Assume any missing Data</w:t>
      </w:r>
    </w:p>
    <w:p w14:paraId="449DFBD5" w14:textId="77777777" w:rsidR="0069182C" w:rsidRDefault="0069182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2E168" w14:textId="77777777" w:rsidR="0069182C" w:rsidRDefault="00E505C8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Part-A</w:t>
      </w:r>
    </w:p>
    <w:p w14:paraId="641E5A79" w14:textId="7635D48F" w:rsidR="0069182C" w:rsidRPr="00B961AB" w:rsidRDefault="00E505C8" w:rsidP="00B961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AB">
        <w:rPr>
          <w:rFonts w:ascii="Times New Roman" w:eastAsia="Times New Roman" w:hAnsi="Times New Roman" w:cs="Times New Roman"/>
          <w:b/>
          <w:sz w:val="24"/>
          <w:szCs w:val="24"/>
        </w:rPr>
        <w:t>What is normalization? Give an example. [CO1]</w:t>
      </w:r>
    </w:p>
    <w:p w14:paraId="2FEEC62F" w14:textId="77777777" w:rsidR="00B961AB" w:rsidRPr="00B961AB" w:rsidRDefault="00B961AB" w:rsidP="00B961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971" w:tblpY="1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61AB" w14:paraId="45BF3E07" w14:textId="77777777" w:rsidTr="00B961AB">
        <w:tc>
          <w:tcPr>
            <w:tcW w:w="510" w:type="dxa"/>
          </w:tcPr>
          <w:p w14:paraId="54F798A5" w14:textId="12FFEF2E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39A7C9FC" w14:textId="7F8763FD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74FC8C6E" w14:textId="0813EE87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17A44788" w14:textId="7FB27034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1458F1B8" w14:textId="7B877FCF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333DD3FF" w14:textId="183F3165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5FAA14C" w14:textId="4B56B9A5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B0ABB45" w14:textId="591CD37E" w:rsidR="00B961AB" w:rsidRDefault="00B961AB" w:rsidP="00B961AB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402D9E5D" w14:textId="77777777" w:rsidR="00B961AB" w:rsidRDefault="00B961AB" w:rsidP="00B961AB">
      <w:pPr>
        <w:pStyle w:val="ListParagraph"/>
        <w:ind w:left="1080"/>
        <w:rPr>
          <w:noProof/>
        </w:rPr>
      </w:pPr>
    </w:p>
    <w:p w14:paraId="2DE89757" w14:textId="77777777" w:rsidR="00B961AB" w:rsidRDefault="00B961AB" w:rsidP="00B961AB">
      <w:pPr>
        <w:pStyle w:val="ListParagraph"/>
        <w:ind w:left="1080"/>
        <w:rPr>
          <w:noProof/>
        </w:rPr>
      </w:pPr>
    </w:p>
    <w:p w14:paraId="7B81D25C" w14:textId="71522E6D" w:rsidR="0069182C" w:rsidRPr="006177B9" w:rsidRDefault="006177B9" w:rsidP="006177B9">
      <w:pPr>
        <w:pStyle w:val="ListParagraph"/>
        <w:ind w:left="1080"/>
        <w:jc w:val="both"/>
        <w:rPr>
          <w:noProof/>
        </w:rPr>
      </w:pPr>
      <w:r>
        <w:rPr>
          <w:noProof/>
        </w:rPr>
        <w:t>using the above pattern represent the maximum possible positive floating point number. consider bits 6-4 for biased exponent 3-0 for mantissa.</w:t>
      </w:r>
      <w:r w:rsidR="00E20073" w:rsidRPr="006177B9"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r w:rsidR="00E505C8" w:rsidRPr="006177B9">
        <w:rPr>
          <w:rFonts w:ascii="Times New Roman" w:eastAsia="Times New Roman" w:hAnsi="Times New Roman" w:cs="Times New Roman"/>
          <w:b/>
          <w:sz w:val="24"/>
          <w:szCs w:val="24"/>
        </w:rPr>
        <w:t>CO1]</w:t>
      </w:r>
    </w:p>
    <w:p w14:paraId="3E6FFDAC" w14:textId="13FAE5B9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What is instruction 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cycle?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CO2]</w:t>
      </w:r>
    </w:p>
    <w:p w14:paraId="696378D6" w14:textId="77777777" w:rsidR="0069182C" w:rsidRDefault="0069182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FA347" w14:textId="77777777" w:rsidR="0069182C" w:rsidRDefault="00E505C8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Part-B</w:t>
      </w:r>
    </w:p>
    <w:p w14:paraId="60C7A618" w14:textId="715564AC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Explain Booth’s multiplication with an example of -</w:t>
      </w:r>
      <w:r w:rsidR="006177B9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 -</w:t>
      </w:r>
      <w:r w:rsidR="006177B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[CO1]</w:t>
      </w:r>
    </w:p>
    <w:p w14:paraId="663BD59C" w14:textId="4CA11408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Explain Non-restoring division algorithm with an example of 1</w:t>
      </w:r>
      <w:r w:rsidR="006177B9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divided by </w:t>
      </w:r>
      <w:r w:rsidR="006177B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[CO1]</w:t>
      </w:r>
    </w:p>
    <w:p w14:paraId="207EBB48" w14:textId="5DDF7F2F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="006177B9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about stored program concept with neat diagrams. Explain the different  </w:t>
      </w:r>
      <w:r w:rsidR="006177B9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 types of Instruction formats with examples</w:t>
      </w:r>
      <w:r w:rsidR="00E20073">
        <w:rPr>
          <w:rFonts w:ascii="Times New Roman" w:eastAsia="Times New Roman" w:hAnsi="Times New Roman" w:cs="Times New Roman"/>
          <w:b/>
          <w:sz w:val="24"/>
          <w:szCs w:val="24"/>
        </w:rPr>
        <w:t>.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CO2] </w:t>
      </w:r>
    </w:p>
    <w:p w14:paraId="29827322" w14:textId="77777777" w:rsidR="0069182C" w:rsidRDefault="007B03F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pict w14:anchorId="554ADAC9">
          <v:rect id="_x0000_i1025" style="width:0;height:1.5pt" o:hralign="center" o:hrstd="t" o:hr="t" fillcolor="#a0a0a0" stroked="f"/>
        </w:pict>
      </w:r>
    </w:p>
    <w:p w14:paraId="0C87AE1B" w14:textId="77777777" w:rsidR="0069182C" w:rsidRDefault="006918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"/>
        <w:gridCol w:w="615"/>
        <w:gridCol w:w="510"/>
        <w:gridCol w:w="795"/>
        <w:gridCol w:w="690"/>
        <w:gridCol w:w="765"/>
      </w:tblGrid>
      <w:tr w:rsidR="0069182C" w14:paraId="6B888DF1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F19D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Class Test Q.No.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E987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C38D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416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538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D752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448C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  <w:tr w:rsidR="0069182C" w14:paraId="6747DDD3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43A5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Marks(X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CC4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AD5E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B188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AC10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ACBD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C113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</w:tr>
      <w:tr w:rsidR="0069182C" w14:paraId="57347957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E562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Bloom’s Score(Si)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B280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A06F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842F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F251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E5D7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4FD4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</w:tr>
      <w:tr w:rsidR="0069182C" w14:paraId="22827075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EC3B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*S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3CF2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DB84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3B5C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FB2F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0DD8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428" w14:textId="77777777" w:rsidR="0069182C" w:rsidRDefault="00E505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28</w:t>
            </w:r>
          </w:p>
        </w:tc>
      </w:tr>
    </w:tbl>
    <w:p w14:paraId="01210EC0" w14:textId="77777777" w:rsidR="0069182C" w:rsidRDefault="00E505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BI=4.75</w:t>
      </w:r>
    </w:p>
    <w:p w14:paraId="6C3F91D9" w14:textId="77777777" w:rsidR="0069182C" w:rsidRDefault="0069182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1137" w14:textId="77777777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Coordinator: </w:t>
      </w:r>
    </w:p>
    <w:p w14:paraId="52605933" w14:textId="77777777" w:rsidR="0069182C" w:rsidRDefault="00E505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Mohd. Zakir Hussain, Asst. Prof., ECED</w:t>
      </w:r>
    </w:p>
    <w:sectPr w:rsidR="006918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D1E33"/>
    <w:multiLevelType w:val="hybridMultilevel"/>
    <w:tmpl w:val="94249E86"/>
    <w:lvl w:ilvl="0" w:tplc="1592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2C"/>
    <w:rsid w:val="006177B9"/>
    <w:rsid w:val="0069182C"/>
    <w:rsid w:val="007B03F0"/>
    <w:rsid w:val="00972ED0"/>
    <w:rsid w:val="00B961AB"/>
    <w:rsid w:val="00E20073"/>
    <w:rsid w:val="00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D082"/>
  <w15:docId w15:val="{716AAFF5-792A-41F8-B8C3-B1E5EA7F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61AB"/>
    <w:pPr>
      <w:ind w:left="720"/>
      <w:contextualSpacing/>
    </w:pPr>
  </w:style>
  <w:style w:type="table" w:styleId="TableGrid">
    <w:name w:val="Table Grid"/>
    <w:basedOn w:val="TableNormal"/>
    <w:uiPriority w:val="39"/>
    <w:rsid w:val="00B961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zakirhussain</cp:lastModifiedBy>
  <cp:revision>5</cp:revision>
  <dcterms:created xsi:type="dcterms:W3CDTF">2019-08-19T18:38:00Z</dcterms:created>
  <dcterms:modified xsi:type="dcterms:W3CDTF">2023-12-20T09:28:00Z</dcterms:modified>
</cp:coreProperties>
</file>