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D302" w14:textId="3A054661" w:rsidR="00E27B76" w:rsidRDefault="00000000" w:rsidP="0022578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MUFFAKHAM JAH COLLEGE OF ENGINEERING &amp; TECHNOLOGY</w:t>
      </w:r>
    </w:p>
    <w:p w14:paraId="2751D1C3" w14:textId="77777777" w:rsidR="00E27B76" w:rsidRPr="00D87037" w:rsidRDefault="00E27B76" w:rsidP="00225787">
      <w:pPr>
        <w:jc w:val="center"/>
        <w:rPr>
          <w:sz w:val="16"/>
          <w:szCs w:val="16"/>
        </w:rPr>
      </w:pPr>
    </w:p>
    <w:p w14:paraId="08E8FE1C" w14:textId="7769D977" w:rsidR="00E27B76" w:rsidRPr="00D87037" w:rsidRDefault="00000000" w:rsidP="00D87037">
      <w:pPr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 w:rsidRPr="00D87037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DEPARTMENT OF </w:t>
      </w:r>
      <w:r w:rsidR="00225787" w:rsidRPr="00D87037">
        <w:rPr>
          <w:rFonts w:ascii="Bookman Old Style" w:eastAsia="Bookman Old Style" w:hAnsi="Bookman Old Style" w:cs="Bookman Old Style"/>
          <w:b/>
          <w:sz w:val="22"/>
          <w:szCs w:val="22"/>
        </w:rPr>
        <w:t>ARTIFICIAL INTELLIGENCE</w:t>
      </w:r>
      <w:r w:rsidRPr="00D87037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&amp;</w:t>
      </w:r>
      <w:r w:rsidR="0067020D" w:rsidRPr="00D87037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MACHINE LEARNING</w:t>
      </w:r>
    </w:p>
    <w:p w14:paraId="6D692A99" w14:textId="77777777" w:rsidR="00E27B76" w:rsidRPr="00D87037" w:rsidRDefault="00E27B76" w:rsidP="00D87037">
      <w:pPr>
        <w:jc w:val="center"/>
        <w:rPr>
          <w:rFonts w:ascii="Bookman Old Style" w:eastAsia="Bookman Old Style" w:hAnsi="Bookman Old Style" w:cs="Bookman Old Style"/>
          <w:sz w:val="16"/>
          <w:szCs w:val="16"/>
        </w:rPr>
      </w:pPr>
    </w:p>
    <w:p w14:paraId="769412C9" w14:textId="53F486FC" w:rsidR="00E27B76" w:rsidRPr="00D87037" w:rsidRDefault="00000000" w:rsidP="00D87037">
      <w:pPr>
        <w:jc w:val="center"/>
        <w:rPr>
          <w:color w:val="FF0000"/>
        </w:rPr>
      </w:pPr>
      <w:r w:rsidRPr="00D87037">
        <w:rPr>
          <w:rFonts w:ascii="Bookman Old Style" w:eastAsia="Bookman Old Style" w:hAnsi="Bookman Old Style" w:cs="Bookman Old Style"/>
          <w:b/>
          <w:sz w:val="22"/>
          <w:szCs w:val="22"/>
        </w:rPr>
        <w:t>B.E. CSE (</w:t>
      </w:r>
      <w:r w:rsidRPr="00D87037">
        <w:rPr>
          <w:rFonts w:ascii="Bookman Old Style" w:eastAsia="Bookman Old Style" w:hAnsi="Bookman Old Style" w:cs="Bookman Old Style"/>
          <w:b/>
          <w:color w:val="FF0000"/>
          <w:sz w:val="22"/>
          <w:szCs w:val="22"/>
        </w:rPr>
        <w:t>AI&amp;</w:t>
      </w:r>
      <w:r w:rsidR="0067020D" w:rsidRPr="00D87037">
        <w:rPr>
          <w:rFonts w:ascii="Bookman Old Style" w:eastAsia="Bookman Old Style" w:hAnsi="Bookman Old Style" w:cs="Bookman Old Style"/>
          <w:b/>
          <w:color w:val="FF0000"/>
          <w:sz w:val="22"/>
          <w:szCs w:val="22"/>
        </w:rPr>
        <w:t>ML</w:t>
      </w:r>
      <w:r w:rsidRPr="00D87037"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) AICTE – </w:t>
      </w:r>
      <w:r w:rsidR="0067020D" w:rsidRPr="00D87037">
        <w:rPr>
          <w:rFonts w:ascii="Bookman Old Style" w:eastAsia="Bookman Old Style" w:hAnsi="Bookman Old Style" w:cs="Bookman Old Style"/>
          <w:b/>
          <w:color w:val="FF0000"/>
          <w:sz w:val="22"/>
          <w:szCs w:val="22"/>
        </w:rPr>
        <w:t>III</w:t>
      </w:r>
      <w:r w:rsidRPr="00D87037">
        <w:rPr>
          <w:rFonts w:ascii="Bookman Old Style" w:eastAsia="Bookman Old Style" w:hAnsi="Bookman Old Style" w:cs="Bookman Old Style"/>
          <w:b/>
          <w:color w:val="FF0000"/>
          <w:sz w:val="22"/>
          <w:szCs w:val="22"/>
        </w:rPr>
        <w:t xml:space="preserve"> SEM 202</w:t>
      </w:r>
      <w:r w:rsidR="0067020D" w:rsidRPr="00D87037">
        <w:rPr>
          <w:rFonts w:ascii="Bookman Old Style" w:eastAsia="Bookman Old Style" w:hAnsi="Bookman Old Style" w:cs="Bookman Old Style"/>
          <w:b/>
          <w:color w:val="FF0000"/>
          <w:sz w:val="22"/>
          <w:szCs w:val="22"/>
        </w:rPr>
        <w:t>2</w:t>
      </w:r>
      <w:r w:rsidRPr="00D87037">
        <w:rPr>
          <w:rFonts w:ascii="Bookman Old Style" w:eastAsia="Bookman Old Style" w:hAnsi="Bookman Old Style" w:cs="Bookman Old Style"/>
          <w:b/>
          <w:color w:val="FF0000"/>
          <w:sz w:val="22"/>
          <w:szCs w:val="22"/>
        </w:rPr>
        <w:t>-</w:t>
      </w:r>
      <w:r w:rsidR="0067020D" w:rsidRPr="00D87037">
        <w:rPr>
          <w:rFonts w:ascii="Bookman Old Style" w:eastAsia="Bookman Old Style" w:hAnsi="Bookman Old Style" w:cs="Bookman Old Style"/>
          <w:b/>
          <w:color w:val="FF0000"/>
          <w:sz w:val="22"/>
          <w:szCs w:val="22"/>
        </w:rPr>
        <w:t>3</w:t>
      </w:r>
    </w:p>
    <w:p w14:paraId="29A195BE" w14:textId="77777777" w:rsidR="00E27B76" w:rsidRPr="00D87037" w:rsidRDefault="00E27B76" w:rsidP="00225787">
      <w:pPr>
        <w:spacing w:before="120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</w:p>
    <w:p w14:paraId="36FA6314" w14:textId="32C8AF74" w:rsidR="00E27B76" w:rsidRDefault="00000000" w:rsidP="00225787">
      <w:pPr>
        <w:jc w:val="center"/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 xml:space="preserve">INTERNAL EXAMINATION – </w:t>
      </w:r>
      <w:r>
        <w:rPr>
          <w:rFonts w:ascii="Bookman Old Style" w:eastAsia="Bookman Old Style" w:hAnsi="Bookman Old Style" w:cs="Bookman Old Style"/>
          <w:b/>
          <w:color w:val="FF0000"/>
          <w:sz w:val="20"/>
          <w:szCs w:val="20"/>
          <w:u w:val="single"/>
        </w:rPr>
        <w:t xml:space="preserve">I    </w:t>
      </w:r>
      <w:r w:rsidR="0067020D">
        <w:rPr>
          <w:rFonts w:ascii="Bookman Old Style" w:eastAsia="Bookman Old Style" w:hAnsi="Bookman Old Style" w:cs="Bookman Old Style"/>
          <w:b/>
          <w:color w:val="FF0000"/>
          <w:sz w:val="20"/>
          <w:szCs w:val="20"/>
          <w:u w:val="single"/>
        </w:rPr>
        <w:t>DECEMBER</w:t>
      </w:r>
      <w:r>
        <w:rPr>
          <w:rFonts w:ascii="Bookman Old Style" w:eastAsia="Bookman Old Style" w:hAnsi="Bookman Old Style" w:cs="Bookman Old Style"/>
          <w:b/>
          <w:color w:val="FF0000"/>
          <w:sz w:val="20"/>
          <w:szCs w:val="20"/>
          <w:u w:val="single"/>
        </w:rPr>
        <w:t xml:space="preserve"> 2022</w:t>
      </w:r>
    </w:p>
    <w:p w14:paraId="3EB7D3ED" w14:textId="77777777" w:rsidR="00E27B76" w:rsidRDefault="00E27B76" w:rsidP="00225787">
      <w:pPr>
        <w:jc w:val="center"/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tbl>
      <w:tblPr>
        <w:tblStyle w:val="a"/>
        <w:tblW w:w="10475" w:type="dxa"/>
        <w:jc w:val="center"/>
        <w:tblLayout w:type="fixed"/>
        <w:tblLook w:val="0000" w:firstRow="0" w:lastRow="0" w:firstColumn="0" w:lastColumn="0" w:noHBand="0" w:noVBand="0"/>
      </w:tblPr>
      <w:tblGrid>
        <w:gridCol w:w="1985"/>
        <w:gridCol w:w="4521"/>
        <w:gridCol w:w="1701"/>
        <w:gridCol w:w="2268"/>
      </w:tblGrid>
      <w:tr w:rsidR="00E27B76" w14:paraId="2414C63B" w14:textId="77777777" w:rsidTr="009D4E61">
        <w:trPr>
          <w:trHeight w:val="435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A06E3" w14:textId="77777777" w:rsidR="00E27B76" w:rsidRDefault="00000000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Course Code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6F980" w14:textId="28AE4EBC" w:rsidR="00E27B76" w:rsidRDefault="0067020D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b/>
                <w:bCs/>
                <w:lang w:val="en-IN"/>
              </w:rPr>
              <w:t>ES302EC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E5E79" w14:textId="77777777" w:rsidR="00E27B76" w:rsidRDefault="00000000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Total Marks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F990" w14:textId="51EEF8AD" w:rsidR="00E27B76" w:rsidRDefault="00C97759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20</w:t>
            </w:r>
          </w:p>
        </w:tc>
      </w:tr>
      <w:tr w:rsidR="00E27B76" w14:paraId="3CD4024D" w14:textId="77777777" w:rsidTr="009D4E61">
        <w:trPr>
          <w:trHeight w:val="297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592C2" w14:textId="77777777" w:rsidR="00E27B76" w:rsidRDefault="00000000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Course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C07B4" w14:textId="4E707217" w:rsidR="00E27B76" w:rsidRDefault="0067020D" w:rsidP="00225787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b/>
                <w:bCs/>
                <w:lang w:val="en-IN"/>
              </w:rPr>
              <w:t>Digital Electronics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3517" w14:textId="77777777" w:rsidR="00E27B76" w:rsidRDefault="00000000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Date &amp; 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B61C" w14:textId="79F2BDBE" w:rsidR="00E27B76" w:rsidRPr="00345BAB" w:rsidRDefault="00345BAB" w:rsidP="00225787">
            <w:pPr>
              <w:jc w:val="center"/>
              <w:rPr>
                <w:rFonts w:eastAsia="Bookman Old Style"/>
                <w:sz w:val="20"/>
                <w:szCs w:val="20"/>
              </w:rPr>
            </w:pPr>
            <w:r w:rsidRPr="00345BAB">
              <w:rPr>
                <w:rFonts w:eastAsia="Bookman Old Style"/>
                <w:sz w:val="16"/>
                <w:szCs w:val="16"/>
              </w:rPr>
              <w:t>07-12-2022 &amp; 10 AM – 11 AM</w:t>
            </w:r>
          </w:p>
        </w:tc>
      </w:tr>
      <w:tr w:rsidR="00E27B76" w14:paraId="69F4895E" w14:textId="77777777" w:rsidTr="009D4E61">
        <w:trPr>
          <w:trHeight w:val="34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0B4E" w14:textId="77777777" w:rsidR="00E27B76" w:rsidRDefault="00000000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Branch-Code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3862D" w14:textId="28D840A9" w:rsidR="00E27B76" w:rsidRPr="00225787" w:rsidRDefault="0067020D" w:rsidP="00225787">
            <w:pPr>
              <w:jc w:val="center"/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</w:rPr>
            </w:pPr>
            <w:r w:rsidRPr="0022578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</w:rPr>
              <w:t>AIML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F5A32" w14:textId="77777777" w:rsidR="00E27B76" w:rsidRDefault="00000000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Duration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EE94" w14:textId="6C4964E7" w:rsidR="00E27B76" w:rsidRDefault="00C97759" w:rsidP="0022578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1 Hour</w:t>
            </w:r>
          </w:p>
        </w:tc>
      </w:tr>
    </w:tbl>
    <w:tbl>
      <w:tblPr>
        <w:tblStyle w:val="a0"/>
        <w:tblpPr w:leftFromText="180" w:rightFromText="180" w:vertAnchor="text" w:horzAnchor="margin" w:tblpXSpec="center" w:tblpY="379"/>
        <w:tblW w:w="10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"/>
        <w:gridCol w:w="8460"/>
        <w:gridCol w:w="540"/>
        <w:gridCol w:w="540"/>
        <w:gridCol w:w="577"/>
      </w:tblGrid>
      <w:tr w:rsidR="009D4E61" w14:paraId="0FE32530" w14:textId="77777777" w:rsidTr="009D4E61">
        <w:trPr>
          <w:trHeight w:val="70"/>
        </w:trPr>
        <w:tc>
          <w:tcPr>
            <w:tcW w:w="10382" w:type="dxa"/>
            <w:gridSpan w:val="5"/>
            <w:shd w:val="clear" w:color="auto" w:fill="E5B9B7"/>
            <w:vAlign w:val="center"/>
          </w:tcPr>
          <w:p w14:paraId="5D93F321" w14:textId="77777777" w:rsidR="009D4E61" w:rsidRDefault="009D4E61" w:rsidP="009D4E61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 xml:space="preserve">PART – A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( 3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*2 = 6 Marks)</w:t>
            </w:r>
          </w:p>
        </w:tc>
      </w:tr>
      <w:tr w:rsidR="009D4E61" w14:paraId="3E5E1B59" w14:textId="77777777" w:rsidTr="009D4E61">
        <w:trPr>
          <w:trHeight w:val="269"/>
        </w:trPr>
        <w:tc>
          <w:tcPr>
            <w:tcW w:w="8725" w:type="dxa"/>
            <w:gridSpan w:val="2"/>
            <w:shd w:val="clear" w:color="auto" w:fill="8DB3E2"/>
            <w:vAlign w:val="center"/>
          </w:tcPr>
          <w:p w14:paraId="0574A8D2" w14:textId="77777777" w:rsidR="00D87037" w:rsidRDefault="009D4E61" w:rsidP="00D87037">
            <w:pPr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 xml:space="preserve">ANSWER </w:t>
            </w:r>
          </w:p>
          <w:p w14:paraId="18166101" w14:textId="677D4466" w:rsidR="009D4E61" w:rsidRDefault="009D4E61" w:rsidP="00D87037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ALL THE QUESTIONS (SHORT ANSWER TYPE)</w:t>
            </w:r>
          </w:p>
        </w:tc>
        <w:tc>
          <w:tcPr>
            <w:tcW w:w="540" w:type="dxa"/>
            <w:shd w:val="clear" w:color="auto" w:fill="8DB3E2"/>
            <w:vAlign w:val="center"/>
          </w:tcPr>
          <w:p w14:paraId="2D94308A" w14:textId="77777777" w:rsidR="009D4E61" w:rsidRPr="009D4E61" w:rsidRDefault="009D4E61" w:rsidP="009D4E61">
            <w:pPr>
              <w:ind w:right="-324"/>
              <w:rPr>
                <w:rFonts w:eastAsia="Bookman Old Style"/>
                <w:sz w:val="20"/>
                <w:szCs w:val="20"/>
              </w:rPr>
            </w:pPr>
            <w:r w:rsidRPr="009D4E61">
              <w:rPr>
                <w:rFonts w:eastAsia="Bookman Old Style"/>
                <w:b/>
                <w:sz w:val="20"/>
                <w:szCs w:val="20"/>
              </w:rPr>
              <w:t>(6 M)</w:t>
            </w:r>
          </w:p>
        </w:tc>
        <w:tc>
          <w:tcPr>
            <w:tcW w:w="540" w:type="dxa"/>
            <w:shd w:val="clear" w:color="auto" w:fill="8DB3E2"/>
            <w:vAlign w:val="center"/>
          </w:tcPr>
          <w:p w14:paraId="2916FB6C" w14:textId="77777777" w:rsidR="009D4E61" w:rsidRDefault="009D4E61" w:rsidP="009D4E61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CO’s</w:t>
            </w:r>
          </w:p>
        </w:tc>
        <w:tc>
          <w:tcPr>
            <w:tcW w:w="577" w:type="dxa"/>
            <w:shd w:val="clear" w:color="auto" w:fill="8DB3E2"/>
            <w:vAlign w:val="center"/>
          </w:tcPr>
          <w:p w14:paraId="71B8172D" w14:textId="77777777" w:rsidR="009D4E61" w:rsidRDefault="009D4E61" w:rsidP="009D4E61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BTL</w:t>
            </w:r>
          </w:p>
        </w:tc>
      </w:tr>
      <w:tr w:rsidR="009D4E61" w14:paraId="1AA8A764" w14:textId="77777777" w:rsidTr="009D4E61">
        <w:trPr>
          <w:trHeight w:val="566"/>
        </w:trPr>
        <w:tc>
          <w:tcPr>
            <w:tcW w:w="265" w:type="dxa"/>
          </w:tcPr>
          <w:p w14:paraId="2D91B40B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1</w:t>
            </w:r>
          </w:p>
          <w:p w14:paraId="3B4C04DE" w14:textId="4856308F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460" w:type="dxa"/>
            <w:vAlign w:val="center"/>
          </w:tcPr>
          <w:p w14:paraId="78139029" w14:textId="74780016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t>For the given figure No. 1, derive the Boolean expression of Y.</w:t>
            </w:r>
          </w:p>
          <w:p w14:paraId="62F08965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 w:rsidRPr="009D4E61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drawing>
                <wp:inline distT="0" distB="0" distL="0" distR="0" wp14:anchorId="336329C0" wp14:editId="7E456C3C">
                  <wp:extent cx="2629128" cy="134885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382D3" w14:textId="75E1E2E3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t>Figure No. 1</w:t>
            </w:r>
          </w:p>
        </w:tc>
        <w:tc>
          <w:tcPr>
            <w:tcW w:w="540" w:type="dxa"/>
            <w:vAlign w:val="center"/>
          </w:tcPr>
          <w:p w14:paraId="7A9ED21C" w14:textId="6E3333EF" w:rsidR="009D4E61" w:rsidRP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-324"/>
              <w:rPr>
                <w:rFonts w:eastAsia="Bookman Old Style"/>
                <w:color w:val="000000"/>
                <w:sz w:val="20"/>
                <w:szCs w:val="20"/>
              </w:rPr>
            </w:pPr>
            <w:r>
              <w:rPr>
                <w:rFonts w:eastAsia="Bookman Old Style"/>
                <w:color w:val="000000"/>
                <w:sz w:val="20"/>
                <w:szCs w:val="20"/>
              </w:rPr>
              <w:t xml:space="preserve"> </w:t>
            </w:r>
            <w:r w:rsidR="009D4E61" w:rsidRPr="009D4E61">
              <w:rPr>
                <w:rFonts w:eastAsia="Bookman Old Style"/>
                <w:color w:val="000000"/>
                <w:sz w:val="20"/>
                <w:szCs w:val="20"/>
              </w:rPr>
              <w:t>2M</w:t>
            </w:r>
          </w:p>
        </w:tc>
        <w:tc>
          <w:tcPr>
            <w:tcW w:w="540" w:type="dxa"/>
            <w:vAlign w:val="center"/>
          </w:tcPr>
          <w:p w14:paraId="39EF66F2" w14:textId="3217C7A2" w:rsid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183" w:hanging="27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center"/>
          </w:tcPr>
          <w:p w14:paraId="304D259C" w14:textId="47BFCAD4" w:rsidR="009D4E61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  3</w:t>
            </w:r>
          </w:p>
        </w:tc>
      </w:tr>
      <w:tr w:rsidR="009D4E61" w14:paraId="5F3FEF8B" w14:textId="77777777" w:rsidTr="009D4E61">
        <w:trPr>
          <w:trHeight w:val="404"/>
        </w:trPr>
        <w:tc>
          <w:tcPr>
            <w:tcW w:w="265" w:type="dxa"/>
          </w:tcPr>
          <w:p w14:paraId="532A7960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0" w:type="dxa"/>
            <w:vAlign w:val="center"/>
          </w:tcPr>
          <w:p w14:paraId="1F7F2DBF" w14:textId="2B4B116C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 w:rsidRPr="009D4E61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Draw three variable K-map format.</w:t>
            </w:r>
          </w:p>
        </w:tc>
        <w:tc>
          <w:tcPr>
            <w:tcW w:w="540" w:type="dxa"/>
            <w:vAlign w:val="center"/>
          </w:tcPr>
          <w:p w14:paraId="6D0AB201" w14:textId="3D5C594D" w:rsidR="009D4E61" w:rsidRP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-324"/>
              <w:rPr>
                <w:rFonts w:eastAsia="Bookman Old Style"/>
                <w:color w:val="000000"/>
                <w:sz w:val="20"/>
                <w:szCs w:val="20"/>
              </w:rPr>
            </w:pPr>
            <w:r>
              <w:rPr>
                <w:rFonts w:eastAsia="Bookman Old Style"/>
                <w:color w:val="000000"/>
                <w:sz w:val="20"/>
                <w:szCs w:val="20"/>
              </w:rPr>
              <w:t xml:space="preserve"> </w:t>
            </w:r>
            <w:r w:rsidR="009D4E61" w:rsidRPr="009D4E61">
              <w:rPr>
                <w:rFonts w:eastAsia="Bookman Old Style"/>
                <w:color w:val="000000"/>
                <w:sz w:val="20"/>
                <w:szCs w:val="20"/>
              </w:rPr>
              <w:t>2M</w:t>
            </w:r>
          </w:p>
        </w:tc>
        <w:tc>
          <w:tcPr>
            <w:tcW w:w="540" w:type="dxa"/>
            <w:vAlign w:val="center"/>
          </w:tcPr>
          <w:p w14:paraId="4E5BC45A" w14:textId="55527129" w:rsid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183" w:hanging="27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center"/>
          </w:tcPr>
          <w:p w14:paraId="3188916E" w14:textId="703772B0" w:rsidR="009D4E61" w:rsidRDefault="00D87037" w:rsidP="009D4E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D4E61" w14:paraId="3C05F6A5" w14:textId="77777777" w:rsidTr="009D4E61">
        <w:trPr>
          <w:trHeight w:val="567"/>
        </w:trPr>
        <w:tc>
          <w:tcPr>
            <w:tcW w:w="265" w:type="dxa"/>
          </w:tcPr>
          <w:p w14:paraId="32D58562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0" w:type="dxa"/>
            <w:vAlign w:val="center"/>
          </w:tcPr>
          <w:p w14:paraId="446ACAEE" w14:textId="662457CC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 w:rsidRPr="009D4E61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Realize the following logic operations using only NAND gates: AND, OR, NOT.</w:t>
            </w:r>
          </w:p>
        </w:tc>
        <w:tc>
          <w:tcPr>
            <w:tcW w:w="540" w:type="dxa"/>
            <w:vAlign w:val="center"/>
          </w:tcPr>
          <w:p w14:paraId="4FF7ED7E" w14:textId="1ADAB405" w:rsidR="009D4E61" w:rsidRP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-324"/>
              <w:rPr>
                <w:rFonts w:eastAsia="Bookman Old Style"/>
                <w:color w:val="000000"/>
                <w:sz w:val="20"/>
                <w:szCs w:val="20"/>
              </w:rPr>
            </w:pPr>
            <w:r>
              <w:rPr>
                <w:rFonts w:eastAsia="Bookman Old Style"/>
                <w:color w:val="000000"/>
                <w:sz w:val="20"/>
                <w:szCs w:val="20"/>
              </w:rPr>
              <w:t xml:space="preserve"> </w:t>
            </w:r>
            <w:r w:rsidR="009D4E61" w:rsidRPr="009D4E61">
              <w:rPr>
                <w:rFonts w:eastAsia="Bookman Old Style"/>
                <w:color w:val="000000"/>
                <w:sz w:val="20"/>
                <w:szCs w:val="20"/>
              </w:rPr>
              <w:t>2M</w:t>
            </w:r>
          </w:p>
        </w:tc>
        <w:tc>
          <w:tcPr>
            <w:tcW w:w="540" w:type="dxa"/>
            <w:vAlign w:val="center"/>
          </w:tcPr>
          <w:p w14:paraId="755EDD3A" w14:textId="56CC0D88" w:rsid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183" w:hanging="27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center"/>
          </w:tcPr>
          <w:p w14:paraId="5359EDD5" w14:textId="1A37CB31" w:rsidR="009D4E61" w:rsidRDefault="00D87037" w:rsidP="009D4E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D4E61" w14:paraId="1CF23734" w14:textId="77777777" w:rsidTr="009D4E61">
        <w:trPr>
          <w:trHeight w:val="301"/>
        </w:trPr>
        <w:tc>
          <w:tcPr>
            <w:tcW w:w="10382" w:type="dxa"/>
            <w:gridSpan w:val="5"/>
            <w:shd w:val="clear" w:color="auto" w:fill="E5B9B7"/>
            <w:vAlign w:val="center"/>
          </w:tcPr>
          <w:p w14:paraId="4BD3F1DB" w14:textId="77777777" w:rsidR="009D4E61" w:rsidRPr="009D4E61" w:rsidRDefault="009D4E61" w:rsidP="009D4E61">
            <w:pPr>
              <w:jc w:val="center"/>
              <w:rPr>
                <w:rFonts w:eastAsia="Bookman Old Style"/>
                <w:sz w:val="20"/>
                <w:szCs w:val="20"/>
              </w:rPr>
            </w:pPr>
            <w:r w:rsidRPr="009D4E61">
              <w:rPr>
                <w:rFonts w:eastAsia="Bookman Old Style"/>
                <w:b/>
                <w:sz w:val="20"/>
                <w:szCs w:val="20"/>
              </w:rPr>
              <w:t xml:space="preserve">PART – B </w:t>
            </w:r>
            <w:proofErr w:type="gramStart"/>
            <w:r w:rsidRPr="009D4E61">
              <w:rPr>
                <w:rFonts w:eastAsia="Bookman Old Style"/>
                <w:b/>
                <w:sz w:val="20"/>
                <w:szCs w:val="20"/>
              </w:rPr>
              <w:t>( 2</w:t>
            </w:r>
            <w:proofErr w:type="gramEnd"/>
            <w:r w:rsidRPr="009D4E61">
              <w:rPr>
                <w:rFonts w:eastAsia="Bookman Old Style"/>
                <w:b/>
                <w:sz w:val="20"/>
                <w:szCs w:val="20"/>
              </w:rPr>
              <w:t>*7 = 14 Marks )</w:t>
            </w:r>
          </w:p>
        </w:tc>
      </w:tr>
      <w:tr w:rsidR="009D4E61" w14:paraId="3FF4E4EE" w14:textId="77777777" w:rsidTr="009D4E61">
        <w:trPr>
          <w:trHeight w:val="301"/>
        </w:trPr>
        <w:tc>
          <w:tcPr>
            <w:tcW w:w="8725" w:type="dxa"/>
            <w:gridSpan w:val="2"/>
            <w:shd w:val="clear" w:color="auto" w:fill="8DB3E2"/>
            <w:vAlign w:val="center"/>
          </w:tcPr>
          <w:p w14:paraId="133C74CC" w14:textId="77777777" w:rsidR="009D4E61" w:rsidRDefault="009D4E61" w:rsidP="009D4E61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ANSWER ANY TWO QUESTIONS (LONG ANSWER TYPE)</w:t>
            </w:r>
          </w:p>
        </w:tc>
        <w:tc>
          <w:tcPr>
            <w:tcW w:w="540" w:type="dxa"/>
            <w:shd w:val="clear" w:color="auto" w:fill="8DB3E2"/>
          </w:tcPr>
          <w:p w14:paraId="115984B6" w14:textId="6AED9B2A" w:rsidR="009D4E61" w:rsidRPr="009D4E61" w:rsidRDefault="009D4E61" w:rsidP="009D4E61">
            <w:pPr>
              <w:spacing w:line="360" w:lineRule="auto"/>
              <w:rPr>
                <w:rFonts w:eastAsia="Bookman Old Style"/>
                <w:sz w:val="20"/>
                <w:szCs w:val="20"/>
              </w:rPr>
            </w:pPr>
            <w:r w:rsidRPr="009D4E61">
              <w:rPr>
                <w:rFonts w:eastAsia="Bookman Old Style"/>
                <w:b/>
                <w:sz w:val="20"/>
                <w:szCs w:val="20"/>
              </w:rPr>
              <w:t>(14M)</w:t>
            </w:r>
          </w:p>
        </w:tc>
        <w:tc>
          <w:tcPr>
            <w:tcW w:w="540" w:type="dxa"/>
            <w:shd w:val="clear" w:color="auto" w:fill="8DB3E2"/>
            <w:vAlign w:val="center"/>
          </w:tcPr>
          <w:p w14:paraId="32450259" w14:textId="77777777" w:rsidR="009D4E61" w:rsidRDefault="009D4E61" w:rsidP="009D4E61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CO’s</w:t>
            </w:r>
          </w:p>
        </w:tc>
        <w:tc>
          <w:tcPr>
            <w:tcW w:w="577" w:type="dxa"/>
            <w:shd w:val="clear" w:color="auto" w:fill="8DB3E2"/>
            <w:vAlign w:val="center"/>
          </w:tcPr>
          <w:p w14:paraId="1C77EE12" w14:textId="77777777" w:rsidR="009D4E61" w:rsidRDefault="009D4E61" w:rsidP="009D4E61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BTL</w:t>
            </w:r>
          </w:p>
        </w:tc>
      </w:tr>
      <w:tr w:rsidR="009D4E61" w14:paraId="123ED6C3" w14:textId="77777777" w:rsidTr="009D4E61">
        <w:trPr>
          <w:trHeight w:val="520"/>
        </w:trPr>
        <w:tc>
          <w:tcPr>
            <w:tcW w:w="265" w:type="dxa"/>
            <w:vMerge w:val="restart"/>
            <w:vAlign w:val="center"/>
          </w:tcPr>
          <w:p w14:paraId="30FF67BD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60" w:type="dxa"/>
            <w:vAlign w:val="center"/>
          </w:tcPr>
          <w:p w14:paraId="513B7901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a)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25787">
              <w:rPr>
                <w:color w:val="000000"/>
                <w:sz w:val="20"/>
                <w:szCs w:val="20"/>
              </w:rPr>
              <w:t>Draw the circuit diagram of BCD to 7 segment decoder and write its truth table.</w:t>
            </w:r>
          </w:p>
        </w:tc>
        <w:tc>
          <w:tcPr>
            <w:tcW w:w="540" w:type="dxa"/>
            <w:vAlign w:val="center"/>
          </w:tcPr>
          <w:p w14:paraId="719DEFCE" w14:textId="4796BF2F" w:rsidR="009D4E61" w:rsidRP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eastAsia="Bookman Old Style"/>
                <w:color w:val="000000"/>
                <w:sz w:val="20"/>
                <w:szCs w:val="20"/>
              </w:rPr>
            </w:pPr>
            <w:r>
              <w:rPr>
                <w:rFonts w:eastAsia="Bookman Old Style"/>
                <w:color w:val="000000"/>
                <w:sz w:val="20"/>
                <w:szCs w:val="20"/>
              </w:rPr>
              <w:t xml:space="preserve"> 7</w:t>
            </w:r>
            <w:r w:rsidR="009D4E61" w:rsidRPr="009D4E61">
              <w:rPr>
                <w:rFonts w:eastAsia="Bookman Old Style"/>
                <w:color w:val="000000"/>
                <w:sz w:val="20"/>
                <w:szCs w:val="20"/>
              </w:rPr>
              <w:t>M</w:t>
            </w:r>
          </w:p>
        </w:tc>
        <w:tc>
          <w:tcPr>
            <w:tcW w:w="540" w:type="dxa"/>
            <w:vAlign w:val="center"/>
          </w:tcPr>
          <w:p w14:paraId="5305A6E0" w14:textId="1543D992" w:rsidR="009D4E61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  2</w:t>
            </w:r>
          </w:p>
        </w:tc>
        <w:tc>
          <w:tcPr>
            <w:tcW w:w="577" w:type="dxa"/>
            <w:vAlign w:val="center"/>
          </w:tcPr>
          <w:p w14:paraId="1ADFAEBA" w14:textId="784F7CB4" w:rsidR="009D4E61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  3</w:t>
            </w:r>
          </w:p>
        </w:tc>
      </w:tr>
      <w:tr w:rsidR="009D4E61" w14:paraId="765FC6AE" w14:textId="77777777" w:rsidTr="009D4E61">
        <w:trPr>
          <w:trHeight w:val="400"/>
        </w:trPr>
        <w:tc>
          <w:tcPr>
            <w:tcW w:w="265" w:type="dxa"/>
            <w:vMerge/>
            <w:vAlign w:val="center"/>
          </w:tcPr>
          <w:p w14:paraId="0FC1AB5E" w14:textId="77777777" w:rsidR="009D4E61" w:rsidRDefault="009D4E61" w:rsidP="009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460" w:type="dxa"/>
            <w:vAlign w:val="center"/>
          </w:tcPr>
          <w:p w14:paraId="13D7F54A" w14:textId="77777777" w:rsidR="009D4E61" w:rsidRDefault="009D4E61" w:rsidP="009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0"/>
              </w:tabs>
              <w:spacing w:line="360" w:lineRule="auto"/>
              <w:ind w:right="-4067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b)</w:t>
            </w:r>
          </w:p>
        </w:tc>
        <w:tc>
          <w:tcPr>
            <w:tcW w:w="540" w:type="dxa"/>
            <w:vAlign w:val="center"/>
          </w:tcPr>
          <w:p w14:paraId="5EE9DDF0" w14:textId="7A65357F" w:rsidR="009D4E61" w:rsidRP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eastAsia="Bookman Old Style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F43A05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14:paraId="5062B8FE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</w:tr>
      <w:tr w:rsidR="009D4E61" w14:paraId="58882DDE" w14:textId="77777777" w:rsidTr="009D4E61">
        <w:trPr>
          <w:trHeight w:val="301"/>
        </w:trPr>
        <w:tc>
          <w:tcPr>
            <w:tcW w:w="265" w:type="dxa"/>
            <w:vMerge w:val="restart"/>
            <w:vAlign w:val="center"/>
          </w:tcPr>
          <w:p w14:paraId="5355FC51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60" w:type="dxa"/>
            <w:vAlign w:val="center"/>
          </w:tcPr>
          <w:p w14:paraId="24BD9A0D" w14:textId="77777777" w:rsidR="009D4E61" w:rsidRPr="00225787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a)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25787">
              <w:rPr>
                <w:color w:val="000000"/>
                <w:sz w:val="20"/>
                <w:szCs w:val="20"/>
              </w:rPr>
              <w:t>Minimize the following expression using K-map.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25787">
              <w:rPr>
                <w:color w:val="000000"/>
                <w:sz w:val="20"/>
                <w:szCs w:val="20"/>
              </w:rPr>
              <w:t>f (P, Q, R, S) = Σ m (0, 1, 4, 5, 7, 8, 9, 12, 13, 15).</w:t>
            </w:r>
          </w:p>
        </w:tc>
        <w:tc>
          <w:tcPr>
            <w:tcW w:w="540" w:type="dxa"/>
            <w:vAlign w:val="center"/>
          </w:tcPr>
          <w:p w14:paraId="18CBAA69" w14:textId="670B08E4" w:rsidR="009D4E61" w:rsidRP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eastAsia="Bookman Old Style"/>
                <w:color w:val="000000"/>
                <w:sz w:val="20"/>
                <w:szCs w:val="20"/>
              </w:rPr>
            </w:pPr>
            <w:r>
              <w:rPr>
                <w:rFonts w:eastAsia="Bookman Old Style"/>
                <w:color w:val="000000"/>
                <w:sz w:val="20"/>
                <w:szCs w:val="20"/>
              </w:rPr>
              <w:t xml:space="preserve"> 7</w:t>
            </w:r>
            <w:r w:rsidR="009D4E61" w:rsidRPr="009D4E61">
              <w:rPr>
                <w:rFonts w:eastAsia="Bookman Old Style"/>
                <w:color w:val="000000"/>
                <w:sz w:val="20"/>
                <w:szCs w:val="20"/>
              </w:rPr>
              <w:t>M</w:t>
            </w:r>
          </w:p>
        </w:tc>
        <w:tc>
          <w:tcPr>
            <w:tcW w:w="540" w:type="dxa"/>
            <w:vAlign w:val="center"/>
          </w:tcPr>
          <w:p w14:paraId="58552EC6" w14:textId="257FC361" w:rsidR="009D4E61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  1</w:t>
            </w:r>
          </w:p>
        </w:tc>
        <w:tc>
          <w:tcPr>
            <w:tcW w:w="577" w:type="dxa"/>
            <w:vAlign w:val="center"/>
          </w:tcPr>
          <w:p w14:paraId="56F03759" w14:textId="4919648C" w:rsidR="009D4E61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  3</w:t>
            </w:r>
          </w:p>
        </w:tc>
      </w:tr>
      <w:tr w:rsidR="009D4E61" w14:paraId="328CBF33" w14:textId="77777777" w:rsidTr="009D4E61">
        <w:trPr>
          <w:trHeight w:val="558"/>
        </w:trPr>
        <w:tc>
          <w:tcPr>
            <w:tcW w:w="265" w:type="dxa"/>
            <w:vMerge/>
            <w:vAlign w:val="center"/>
          </w:tcPr>
          <w:p w14:paraId="7B5483FF" w14:textId="77777777" w:rsidR="009D4E61" w:rsidRDefault="009D4E61" w:rsidP="009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8460" w:type="dxa"/>
            <w:vAlign w:val="center"/>
          </w:tcPr>
          <w:p w14:paraId="7458D27B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b)</w:t>
            </w:r>
          </w:p>
        </w:tc>
        <w:tc>
          <w:tcPr>
            <w:tcW w:w="540" w:type="dxa"/>
            <w:vAlign w:val="center"/>
          </w:tcPr>
          <w:p w14:paraId="0E8FBAD6" w14:textId="353E6305" w:rsidR="009D4E61" w:rsidRP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eastAsia="Bookman Old Style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FF6ADA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14:paraId="73B2EF21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</w:tr>
      <w:tr w:rsidR="009D4E61" w14:paraId="4C295095" w14:textId="77777777" w:rsidTr="009D4E61">
        <w:trPr>
          <w:trHeight w:val="546"/>
        </w:trPr>
        <w:tc>
          <w:tcPr>
            <w:tcW w:w="265" w:type="dxa"/>
            <w:vMerge w:val="restart"/>
            <w:vAlign w:val="center"/>
          </w:tcPr>
          <w:p w14:paraId="5C8FC4E4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60" w:type="dxa"/>
            <w:vAlign w:val="center"/>
          </w:tcPr>
          <w:p w14:paraId="217D508D" w14:textId="00D00F57" w:rsidR="00D87037" w:rsidRPr="00D87037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a)</w:t>
            </w:r>
            <w:r w:rsidRPr="00D87037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Describe</w:t>
            </w:r>
            <w:r w:rsidRPr="00D87037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function of full subtractor circuit with its truth table, K-map</w:t>
            </w:r>
          </w:p>
          <w:p w14:paraId="128155F8" w14:textId="48E91D59" w:rsidR="009D4E61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 w:rsidRPr="00D87037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simplification and logic diagram. </w:t>
            </w:r>
          </w:p>
        </w:tc>
        <w:tc>
          <w:tcPr>
            <w:tcW w:w="540" w:type="dxa"/>
            <w:vAlign w:val="center"/>
          </w:tcPr>
          <w:p w14:paraId="06CBB73B" w14:textId="003AEA8C" w:rsidR="009D4E61" w:rsidRPr="009D4E61" w:rsidRDefault="00D87037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eastAsia="Bookman Old Style"/>
                <w:color w:val="000000"/>
                <w:sz w:val="20"/>
                <w:szCs w:val="20"/>
              </w:rPr>
            </w:pPr>
            <w:r>
              <w:rPr>
                <w:rFonts w:eastAsia="Bookman Old Style"/>
                <w:color w:val="000000"/>
                <w:sz w:val="20"/>
                <w:szCs w:val="20"/>
              </w:rPr>
              <w:t xml:space="preserve"> </w:t>
            </w:r>
            <w:r w:rsidR="009D4E61" w:rsidRPr="009D4E61">
              <w:rPr>
                <w:rFonts w:eastAsia="Bookman Old Style"/>
                <w:color w:val="000000"/>
                <w:sz w:val="20"/>
                <w:szCs w:val="20"/>
              </w:rPr>
              <w:t>7M</w:t>
            </w:r>
          </w:p>
        </w:tc>
        <w:tc>
          <w:tcPr>
            <w:tcW w:w="540" w:type="dxa"/>
            <w:vAlign w:val="center"/>
          </w:tcPr>
          <w:p w14:paraId="50410562" w14:textId="2C6F96D3" w:rsidR="009D4E61" w:rsidRDefault="00D87037" w:rsidP="00D8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  2</w:t>
            </w:r>
          </w:p>
        </w:tc>
        <w:tc>
          <w:tcPr>
            <w:tcW w:w="577" w:type="dxa"/>
            <w:vAlign w:val="center"/>
          </w:tcPr>
          <w:p w14:paraId="69786E38" w14:textId="574F1B08" w:rsidR="009D4E61" w:rsidRDefault="00D87037" w:rsidP="009D4E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D4E61" w14:paraId="5E62CB60" w14:textId="77777777" w:rsidTr="009D4E61">
        <w:trPr>
          <w:cantSplit/>
          <w:trHeight w:val="546"/>
        </w:trPr>
        <w:tc>
          <w:tcPr>
            <w:tcW w:w="265" w:type="dxa"/>
            <w:vMerge/>
            <w:vAlign w:val="center"/>
          </w:tcPr>
          <w:p w14:paraId="68052FBB" w14:textId="77777777" w:rsidR="009D4E61" w:rsidRDefault="009D4E61" w:rsidP="009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60" w:type="dxa"/>
            <w:vAlign w:val="center"/>
          </w:tcPr>
          <w:p w14:paraId="2A04FD57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b)</w:t>
            </w:r>
          </w:p>
        </w:tc>
        <w:tc>
          <w:tcPr>
            <w:tcW w:w="540" w:type="dxa"/>
            <w:vAlign w:val="center"/>
          </w:tcPr>
          <w:p w14:paraId="1C77B55E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75AAEB" w14:textId="77777777" w:rsidR="009D4E61" w:rsidRDefault="009D4E61" w:rsidP="009D4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ind w:right="-331"/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14:paraId="382AD60F" w14:textId="77777777" w:rsidR="009D4E61" w:rsidRDefault="009D4E61" w:rsidP="009D4E6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546C0AD" w14:textId="77777777" w:rsidR="00E27B76" w:rsidRDefault="00E27B76" w:rsidP="00225787">
      <w:pPr>
        <w:spacing w:before="120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</w:p>
    <w:p w14:paraId="3F6D2ADF" w14:textId="77777777" w:rsidR="00E27B76" w:rsidRDefault="00E27B76" w:rsidP="00225787">
      <w:pPr>
        <w:jc w:val="center"/>
      </w:pPr>
    </w:p>
    <w:sectPr w:rsidR="00E27B76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B76"/>
    <w:rsid w:val="00225787"/>
    <w:rsid w:val="00345BAB"/>
    <w:rsid w:val="0067020D"/>
    <w:rsid w:val="009D4E61"/>
    <w:rsid w:val="00C97759"/>
    <w:rsid w:val="00D87037"/>
    <w:rsid w:val="00E2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C446"/>
  <w15:docId w15:val="{F747D68A-A682-4D3E-89DC-281C07A2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Zakir Hussain .</cp:lastModifiedBy>
  <cp:revision>3</cp:revision>
  <dcterms:created xsi:type="dcterms:W3CDTF">2022-12-03T01:27:00Z</dcterms:created>
  <dcterms:modified xsi:type="dcterms:W3CDTF">2022-12-03T01:30:00Z</dcterms:modified>
</cp:coreProperties>
</file>