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7104A4">
        <w:rPr>
          <w:rFonts w:ascii="Arial" w:hAnsi="Arial" w:cs="Arial"/>
          <w:b/>
          <w:bCs/>
          <w:sz w:val="28"/>
          <w:szCs w:val="28"/>
        </w:rPr>
        <w:t>7</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1D7F93" w:rsidP="009C515E">
      <w:pPr>
        <w:spacing w:after="0" w:line="240" w:lineRule="auto"/>
        <w:jc w:val="center"/>
        <w:rPr>
          <w:rFonts w:ascii="Arial" w:hAnsi="Arial" w:cs="Arial"/>
          <w:b/>
          <w:bCs/>
          <w:sz w:val="26"/>
          <w:szCs w:val="26"/>
        </w:rPr>
      </w:pPr>
      <w:r w:rsidRPr="001504DF">
        <w:rPr>
          <w:rFonts w:ascii="Arial" w:hAnsi="Arial" w:cs="Arial"/>
          <w:b/>
          <w:bCs/>
          <w:sz w:val="26"/>
          <w:szCs w:val="26"/>
        </w:rPr>
        <w:t xml:space="preserve">Time Allowed: </w:t>
      </w:r>
      <w:r w:rsidR="009C515E">
        <w:rPr>
          <w:rFonts w:ascii="Arial" w:hAnsi="Arial" w:cs="Arial"/>
          <w:b/>
          <w:bCs/>
          <w:sz w:val="26"/>
          <w:szCs w:val="26"/>
        </w:rPr>
        <w:t>10</w:t>
      </w:r>
      <w:r w:rsidRPr="001504DF">
        <w:rPr>
          <w:rFonts w:ascii="Arial" w:hAnsi="Arial" w:cs="Arial"/>
          <w:b/>
          <w:bCs/>
          <w:sz w:val="26"/>
          <w:szCs w:val="26"/>
        </w:rPr>
        <w:t>0 Minutes</w:t>
      </w:r>
    </w:p>
    <w:p w:rsidR="001D7F93" w:rsidRPr="001504DF" w:rsidRDefault="001D7F93" w:rsidP="009C515E">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9C515E" w:rsidRPr="001D7F93" w:rsidRDefault="009C515E" w:rsidP="009C515E">
      <w:pPr>
        <w:spacing w:after="0" w:line="240" w:lineRule="auto"/>
        <w:jc w:val="center"/>
        <w:rPr>
          <w:rFonts w:ascii="Arial" w:hAnsi="Arial" w:cs="Arial"/>
          <w:b/>
          <w:bCs/>
        </w:rPr>
      </w:pPr>
      <w:r w:rsidRPr="001D7F93">
        <w:rPr>
          <w:rFonts w:ascii="Arial" w:hAnsi="Arial" w:cs="Arial"/>
          <w:b/>
          <w:bCs/>
        </w:rPr>
        <w:t>……………………………………………………………………………………</w:t>
      </w:r>
    </w:p>
    <w:p w:rsidR="009C515E" w:rsidRPr="001504DF" w:rsidRDefault="009C515E" w:rsidP="009C515E">
      <w:pPr>
        <w:spacing w:after="0" w:line="240" w:lineRule="auto"/>
        <w:rPr>
          <w:rFonts w:ascii="Arial" w:hAnsi="Arial" w:cs="Arial"/>
          <w:b/>
          <w:bCs/>
          <w:sz w:val="24"/>
          <w:szCs w:val="24"/>
        </w:rPr>
      </w:pPr>
      <w:r w:rsidRPr="001504DF">
        <w:rPr>
          <w:rFonts w:ascii="Arial" w:hAnsi="Arial" w:cs="Arial"/>
          <w:b/>
          <w:bCs/>
          <w:sz w:val="24"/>
          <w:szCs w:val="24"/>
        </w:rPr>
        <w:t>Instructions:</w:t>
      </w:r>
    </w:p>
    <w:p w:rsidR="009C515E" w:rsidRPr="001504DF" w:rsidRDefault="009C515E" w:rsidP="009C515E">
      <w:pPr>
        <w:pStyle w:val="ListParagraph"/>
        <w:numPr>
          <w:ilvl w:val="0"/>
          <w:numId w:val="1"/>
        </w:numPr>
        <w:spacing w:after="0" w:line="240" w:lineRule="auto"/>
        <w:rPr>
          <w:rFonts w:ascii="Arial" w:hAnsi="Arial" w:cs="Arial"/>
          <w:sz w:val="24"/>
          <w:szCs w:val="24"/>
        </w:rPr>
      </w:pPr>
      <w:r w:rsidRPr="001504DF">
        <w:rPr>
          <w:rFonts w:ascii="Arial" w:hAnsi="Arial" w:cs="Arial"/>
          <w:sz w:val="24"/>
          <w:szCs w:val="24"/>
        </w:rPr>
        <w:t>Read the instruction on the MCQ Response From carefully.</w:t>
      </w:r>
    </w:p>
    <w:p w:rsidR="009C515E" w:rsidRDefault="009C515E" w:rsidP="009C515E">
      <w:pPr>
        <w:pStyle w:val="ListParagraph"/>
        <w:numPr>
          <w:ilvl w:val="0"/>
          <w:numId w:val="1"/>
        </w:numPr>
        <w:spacing w:after="0" w:line="240" w:lineRule="auto"/>
        <w:rPr>
          <w:rFonts w:ascii="Arial" w:hAnsi="Arial" w:cs="Arial"/>
          <w:sz w:val="24"/>
          <w:szCs w:val="24"/>
        </w:rPr>
      </w:pPr>
      <w:r>
        <w:rPr>
          <w:rFonts w:ascii="Arial" w:hAnsi="Arial" w:cs="Arial"/>
          <w:sz w:val="24"/>
          <w:szCs w:val="24"/>
        </w:rPr>
        <w:t>Choose the single best answer for each question.</w:t>
      </w:r>
    </w:p>
    <w:p w:rsidR="009C515E" w:rsidRDefault="009C515E" w:rsidP="009C515E">
      <w:pPr>
        <w:pStyle w:val="ListParagraph"/>
        <w:numPr>
          <w:ilvl w:val="0"/>
          <w:numId w:val="1"/>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9C515E" w:rsidRPr="001D7F93" w:rsidRDefault="009C515E" w:rsidP="009C515E">
      <w:pPr>
        <w:spacing w:after="0" w:line="240" w:lineRule="auto"/>
        <w:jc w:val="center"/>
        <w:rPr>
          <w:rFonts w:ascii="Arial" w:hAnsi="Arial" w:cs="Arial"/>
          <w:b/>
          <w:bCs/>
        </w:rPr>
      </w:pPr>
      <w:r w:rsidRPr="001D7F93">
        <w:rPr>
          <w:rFonts w:ascii="Arial" w:hAnsi="Arial" w:cs="Arial"/>
          <w:b/>
          <w:bCs/>
        </w:rPr>
        <w:t>……………………………………………………………………………………</w:t>
      </w:r>
    </w:p>
    <w:p w:rsidR="009C515E" w:rsidRDefault="000E5EF5" w:rsidP="009C515E">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767"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768" style="position:absolute;left:1845;top:10440;width:2250;height:2280"/>
            <v:shapetype id="_x0000_t32" coordsize="21600,21600" o:spt="32" o:oned="t" path="m,l21600,21600e" filled="f">
              <v:path arrowok="t" fillok="f" o:connecttype="none"/>
              <o:lock v:ext="edit" shapetype="t"/>
            </v:shapetype>
            <v:shape id="_x0000_s1769" type="#_x0000_t32" style="position:absolute;left:1845;top:10890;width:2250;height:0" o:connectortype="straight"/>
            <v:shape id="_x0000_s1770" type="#_x0000_t32" style="position:absolute;left:2385;top:10440;width:0;height:450" o:connectortype="straight"/>
            <v:shape id="_x0000_s1771" type="#_x0000_t32" style="position:absolute;left:2910;top:10440;width:0;height:450" o:connectortype="straight"/>
            <v:shape id="_x0000_s1772" type="#_x0000_t32" style="position:absolute;left:3525;top:10440;width:0;height:450" o:connectortype="straight"/>
            <v:oval id="_x0000_s1773" style="position:absolute;left:1950;top:11025;width:315;height:330"/>
            <v:oval id="_x0000_s1774" style="position:absolute;left:1950;top:11415;width:315;height:330"/>
            <v:oval id="_x0000_s1775" style="position:absolute;left:1950;top:11835;width:315;height:330"/>
            <v:oval id="_x0000_s1776" style="position:absolute;left:1965;top:12240;width:315;height:330"/>
            <v:oval id="_x0000_s1777" style="position:absolute;left:2490;top:11040;width:315;height:330" fillcolor="black [3213]"/>
            <v:oval id="_x0000_s1778" style="position:absolute;left:2490;top:11430;width:315;height:330"/>
            <v:oval id="_x0000_s1779" style="position:absolute;left:2490;top:11850;width:315;height:330"/>
            <v:oval id="_x0000_s1780" style="position:absolute;left:2505;top:12255;width:315;height:330"/>
            <v:oval id="_x0000_s1781" style="position:absolute;left:3060;top:11040;width:315;height:330"/>
            <v:oval id="_x0000_s1782" style="position:absolute;left:3060;top:11430;width:315;height:330"/>
            <v:oval id="_x0000_s1783" style="position:absolute;left:3060;top:11850;width:315;height:330"/>
            <v:oval id="_x0000_s1784" style="position:absolute;left:3075;top:12255;width:315;height:330"/>
            <v:oval id="_x0000_s1785" style="position:absolute;left:3645;top:11040;width:315;height:330"/>
            <v:oval id="_x0000_s1786" style="position:absolute;left:3645;top:11430;width:315;height:330"/>
            <v:oval id="_x0000_s1787" style="position:absolute;left:3645;top:11850;width:315;height:330"/>
            <v:oval id="_x0000_s1788"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789" type="#_x0000_t75" style="position:absolute;left:1350;top:11040;width:380;height:255">
              <v:imagedata r:id="rId8" o:title=""/>
            </v:shape>
            <v:shape id="_x0000_s1790" type="#_x0000_t75" style="position:absolute;left:1330;top:11430;width:260;height:255">
              <v:imagedata r:id="rId9" o:title=""/>
            </v:shape>
            <v:shape id="_x0000_s1791" type="#_x0000_t75" style="position:absolute;left:1350;top:11835;width:279;height:255">
              <v:imagedata r:id="rId10" o:title=""/>
            </v:shape>
            <v:shape id="_x0000_s1792" type="#_x0000_t75" style="position:absolute;left:1350;top:12315;width:279;height:274">
              <v:imagedata r:id="rId11" o:title=""/>
            </v:shape>
            <v:shape id="_x0000_s1793" type="#_x0000_t75" style="position:absolute;left:1950;top:10545;width:240;height:255">
              <v:imagedata r:id="rId12" o:title=""/>
            </v:shape>
            <v:shape id="_x0000_s1794" type="#_x0000_t75" style="position:absolute;left:2505;top:10545;width:240;height:255">
              <v:imagedata r:id="rId13" o:title=""/>
            </v:shape>
            <v:shape id="_x0000_s1795" type="#_x0000_t75" style="position:absolute;left:3075;top:10545;width:240;height:274">
              <v:imagedata r:id="rId14" o:title=""/>
            </v:shape>
            <v:shape id="_x0000_s1796" type="#_x0000_t75" style="position:absolute;left:3645;top:10545;width:240;height:255">
              <v:imagedata r:id="rId15" o:title=""/>
            </v:shape>
            <w10:wrap type="tight"/>
          </v:group>
          <o:OLEObject Type="Embed" ProgID="Equation.DSMT4" ShapeID="_x0000_s1789" DrawAspect="Content" ObjectID="_1591104199" r:id="rId16"/>
          <o:OLEObject Type="Embed" ProgID="Equation.DSMT4" ShapeID="_x0000_s1790" DrawAspect="Content" ObjectID="_1591104200" r:id="rId17"/>
          <o:OLEObject Type="Embed" ProgID="Equation.DSMT4" ShapeID="_x0000_s1791" DrawAspect="Content" ObjectID="_1591104201" r:id="rId18"/>
          <o:OLEObject Type="Embed" ProgID="Equation.DSMT4" ShapeID="_x0000_s1792" DrawAspect="Content" ObjectID="_1591104202" r:id="rId19"/>
          <o:OLEObject Type="Embed" ProgID="Equation.DSMT4" ShapeID="_x0000_s1793" DrawAspect="Content" ObjectID="_1591104203" r:id="rId20"/>
          <o:OLEObject Type="Embed" ProgID="Equation.DSMT4" ShapeID="_x0000_s1794" DrawAspect="Content" ObjectID="_1591104204" r:id="rId21"/>
          <o:OLEObject Type="Embed" ProgID="Equation.DSMT4" ShapeID="_x0000_s1795" DrawAspect="Content" ObjectID="_1591104205" r:id="rId22"/>
          <o:OLEObject Type="Embed" ProgID="Equation.DSMT4" ShapeID="_x0000_s1796" DrawAspect="Content" ObjectID="_1591104206" r:id="rId23"/>
        </w:object>
      </w:r>
      <w:r w:rsidR="009C515E" w:rsidRPr="001E1703">
        <w:rPr>
          <w:rFonts w:ascii="Arial" w:hAnsi="Arial" w:cs="Arial"/>
          <w:b/>
          <w:bCs/>
          <w:sz w:val="24"/>
          <w:szCs w:val="24"/>
        </w:rPr>
        <w:t>COMPULSARY QUESTION FOR IDENTIFICATION</w:t>
      </w:r>
    </w:p>
    <w:p w:rsidR="009C515E" w:rsidRDefault="009C515E" w:rsidP="009C515E">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9C515E" w:rsidRDefault="009C515E" w:rsidP="009C515E">
      <w:pPr>
        <w:pStyle w:val="ListParagraph"/>
        <w:numPr>
          <w:ilvl w:val="0"/>
          <w:numId w:val="2"/>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9C515E" w:rsidRPr="00221842" w:rsidRDefault="009C515E" w:rsidP="009C515E">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rPr>
        <w:tab/>
      </w:r>
      <w:r w:rsidRPr="00221842">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sidRPr="00221842">
        <w:rPr>
          <w:rFonts w:ascii="Arial" w:hAnsi="Arial" w:cs="Arial"/>
          <w:sz w:val="24"/>
          <w:szCs w:val="24"/>
        </w:rPr>
        <w:tab/>
        <w:t>D)</w:t>
      </w:r>
      <w:r w:rsidRPr="00221842">
        <w:rPr>
          <w:rFonts w:ascii="Arial" w:hAnsi="Arial" w:cs="Arial"/>
          <w:sz w:val="24"/>
          <w:szCs w:val="24"/>
        </w:rPr>
        <w:tab/>
        <w:t>YELLOW</w:t>
      </w:r>
    </w:p>
    <w:p w:rsidR="009C515E" w:rsidRDefault="009C515E" w:rsidP="009C515E">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9C515E" w:rsidRPr="006F7CF5" w:rsidRDefault="009C515E" w:rsidP="009C515E">
      <w:pPr>
        <w:spacing w:after="0"/>
        <w:rPr>
          <w:sz w:val="34"/>
          <w:szCs w:val="34"/>
        </w:rPr>
      </w:pPr>
    </w:p>
    <w:p w:rsidR="006F7CF5" w:rsidRDefault="006F7CF5" w:rsidP="006F7CF5">
      <w:pPr>
        <w:shd w:val="clear" w:color="auto" w:fill="000000" w:themeFill="text1"/>
        <w:spacing w:after="0"/>
        <w:jc w:val="center"/>
        <w:rPr>
          <w:rFonts w:ascii="Arial" w:hAnsi="Arial" w:cs="Arial"/>
          <w:b/>
          <w:bCs/>
        </w:rPr>
      </w:pPr>
      <w:r>
        <w:rPr>
          <w:rFonts w:ascii="Arial" w:hAnsi="Arial" w:cs="Arial"/>
          <w:b/>
          <w:bCs/>
        </w:rPr>
        <w:t>PHYSICS</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You have 20 inductors available each of 15 H. you need an inductor of 1 H in a circuit. You achieve it by combination?</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15 inductors in parallel</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20 inductors in series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15 inductors in series</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20 inductors in parallel</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 thermistor with negative temperature co-efficient is placed in a furnace. When temperature of furnace increases the resistance:</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Decreases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Increases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Remains same</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No effect</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In frequency modulation, the amplitude of carrier waves remain same but its frequency changes proportion to:</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The amplitude of modulating signals</w:t>
      </w:r>
      <w:r w:rsidRPr="006F7CF5">
        <w:rPr>
          <w:rFonts w:asciiTheme="majorBidi" w:hAnsiTheme="majorBidi" w:cstheme="majorBidi"/>
        </w:rPr>
        <w:tab/>
        <w:t>B) The sign of modulating signals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The frequency of modulating signals</w:t>
      </w:r>
      <w:r w:rsidRPr="006F7CF5">
        <w:rPr>
          <w:rFonts w:asciiTheme="majorBidi" w:hAnsiTheme="majorBidi" w:cstheme="majorBidi"/>
        </w:rPr>
        <w:tab/>
        <w:t>D) All of these</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 Reception of particular radio station is selected by tuning knob which changes the?</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Inductance</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Capacitance</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Resistance</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All of these</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Density of oxygen is about 16 times that of hydrogen. Therefore if speed of hydrogen is x, then speed of oxygen?</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Greater than x</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Less than x</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Same than x</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None of these</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When you drop a ball it accelerates at 9.8m/sec</w:t>
      </w:r>
      <w:r w:rsidRPr="00520820">
        <w:rPr>
          <w:rFonts w:asciiTheme="majorBidi" w:hAnsiTheme="majorBidi" w:cstheme="majorBidi"/>
          <w:b/>
          <w:bCs/>
          <w:vertAlign w:val="superscript"/>
        </w:rPr>
        <w:t>2</w:t>
      </w:r>
      <w:r w:rsidRPr="00520820">
        <w:rPr>
          <w:rFonts w:asciiTheme="majorBidi" w:hAnsiTheme="majorBidi" w:cstheme="majorBidi"/>
          <w:b/>
          <w:bCs/>
        </w:rPr>
        <w:t>. If you instead throw it downward then it accelerates immediately after leaving your hand assuming no air resistance:</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9.8</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More than 9.8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Less than 9.8</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None of these</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In an inelastic collision between two bodies, following is conserved?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Energy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Momentum</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Both A and B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As the water falls from the tap, the cross sectional area should decrease according to?</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Equation of continuity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Venturi relation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Bernoulli’s Equation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AC voltage is passed through single diode rectifier, the output of the rectifier is: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Full wave DC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Half wave DC</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Double frequency DC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 Police motor cycle running at 140 km/hr sounds a siren of 2 Hz frequency while shasing a car at 150 Km/hr. The apparent frequency heard by the car driver is: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Greater than 2 Hz</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Less than 2 Hz</w:t>
      </w:r>
    </w:p>
    <w:p w:rsid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2 Hz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Siren is not heard </w:t>
      </w:r>
    </w:p>
    <w:p w:rsidR="006F7CF5" w:rsidRDefault="006F7CF5" w:rsidP="006F7CF5">
      <w:pPr>
        <w:pStyle w:val="BodyTextIndent"/>
        <w:spacing w:after="0"/>
        <w:ind w:left="720"/>
        <w:rPr>
          <w:rFonts w:asciiTheme="majorBidi" w:hAnsiTheme="majorBidi" w:cstheme="majorBidi"/>
        </w:rPr>
      </w:pPr>
    </w:p>
    <w:p w:rsidR="006F7CF5" w:rsidRPr="006F7CF5" w:rsidRDefault="006F7CF5" w:rsidP="006F7CF5">
      <w:pPr>
        <w:pStyle w:val="BodyTextIndent"/>
        <w:spacing w:after="0"/>
        <w:ind w:left="720"/>
        <w:rPr>
          <w:rFonts w:asciiTheme="majorBidi" w:hAnsiTheme="majorBidi" w:cstheme="majorBidi"/>
        </w:rPr>
      </w:pP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lastRenderedPageBreak/>
        <w:t>If two NOT gates in parallel are attached to NAND gate in series, the gate formed is: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NOR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NAND</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OR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XOR</w:t>
      </w:r>
      <w:r w:rsidRPr="006F7CF5">
        <w:rPr>
          <w:rFonts w:asciiTheme="majorBidi" w:hAnsiTheme="majorBidi" w:cstheme="majorBidi"/>
        </w:rPr>
        <w:tab/>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In circuit X, L = 100m H and C= 100</w:t>
      </w:r>
      <w:r w:rsidRPr="00520820">
        <w:rPr>
          <w:rFonts w:asciiTheme="majorBidi" w:hAnsiTheme="majorBidi" w:cstheme="majorBidi"/>
          <w:b/>
          <w:bCs/>
          <w:position w:val="-10"/>
        </w:rPr>
        <w:object w:dxaOrig="195" w:dyaOrig="240">
          <v:shape id="_x0000_i1025" type="#_x0000_t75" style="width:10pt;height:11.9pt" o:ole="">
            <v:imagedata r:id="rId24" o:title=""/>
          </v:shape>
          <o:OLEObject Type="Embed" ProgID="Equation.3" ShapeID="_x0000_i1025" DrawAspect="Content" ObjectID="_1591104173" r:id="rId25"/>
        </w:object>
      </w:r>
      <w:r w:rsidRPr="00520820">
        <w:rPr>
          <w:rFonts w:asciiTheme="majorBidi" w:hAnsiTheme="majorBidi" w:cstheme="majorBidi"/>
          <w:b/>
          <w:bCs/>
        </w:rPr>
        <w:t>F are attached in series. In circuit Y, L= 100mH and C=10</w:t>
      </w:r>
      <w:r w:rsidRPr="00520820">
        <w:rPr>
          <w:rFonts w:asciiTheme="majorBidi" w:hAnsiTheme="majorBidi" w:cstheme="majorBidi"/>
          <w:b/>
          <w:bCs/>
          <w:position w:val="-10"/>
        </w:rPr>
        <w:object w:dxaOrig="195" w:dyaOrig="240">
          <v:shape id="_x0000_i1026" type="#_x0000_t75" style="width:10pt;height:11.9pt" o:ole="">
            <v:imagedata r:id="rId26" o:title=""/>
          </v:shape>
          <o:OLEObject Type="Embed" ProgID="Equation.3" ShapeID="_x0000_i1026" DrawAspect="Content" ObjectID="_1591104174" r:id="rId27"/>
        </w:object>
      </w:r>
      <w:r w:rsidRPr="00520820">
        <w:rPr>
          <w:rFonts w:asciiTheme="majorBidi" w:hAnsiTheme="majorBidi" w:cstheme="majorBidi"/>
          <w:b/>
          <w:bCs/>
        </w:rPr>
        <w:t>F are</w:t>
      </w:r>
      <w:r w:rsidRPr="006F7CF5">
        <w:rPr>
          <w:rFonts w:asciiTheme="majorBidi" w:hAnsiTheme="majorBidi" w:cstheme="majorBidi"/>
        </w:rPr>
        <w:t xml:space="preserve"> </w:t>
      </w:r>
      <w:r w:rsidRPr="00520820">
        <w:rPr>
          <w:rFonts w:asciiTheme="majorBidi" w:hAnsiTheme="majorBidi" w:cstheme="majorBidi"/>
          <w:b/>
          <w:bCs/>
        </w:rPr>
        <w:t>attached in parallel, the resonating frequency</w:t>
      </w:r>
      <w:r w:rsidRPr="00520820">
        <w:rPr>
          <w:rFonts w:asciiTheme="majorBidi" w:hAnsiTheme="majorBidi" w:cstheme="majorBidi"/>
          <w:b/>
          <w:bCs/>
          <w:position w:val="-10"/>
        </w:rPr>
        <w:object w:dxaOrig="270" w:dyaOrig="300">
          <v:shape id="_x0000_i1027" type="#_x0000_t75" style="width:13.75pt;height:15.05pt" o:ole="">
            <v:imagedata r:id="rId28" o:title=""/>
          </v:shape>
          <o:OLEObject Type="Embed" ProgID="Equation.3" ShapeID="_x0000_i1027" DrawAspect="Content" ObjectID="_1591104175" r:id="rId29"/>
        </w:object>
      </w:r>
      <w:r w:rsidRPr="00520820">
        <w:rPr>
          <w:rFonts w:asciiTheme="majorBidi" w:hAnsiTheme="majorBidi" w:cstheme="majorBidi"/>
          <w:b/>
          <w:bCs/>
        </w:rPr>
        <w:t xml:space="preserve">fy are related as: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w:t>
      </w:r>
      <w:r w:rsidRPr="006F7CF5">
        <w:rPr>
          <w:rFonts w:asciiTheme="majorBidi" w:hAnsiTheme="majorBidi" w:cstheme="majorBidi"/>
          <w:position w:val="-14"/>
        </w:rPr>
        <w:object w:dxaOrig="675" w:dyaOrig="360">
          <v:shape id="_x0000_i1028" type="#_x0000_t75" style="width:33.8pt;height:18.15pt" o:ole="">
            <v:imagedata r:id="rId30" o:title=""/>
          </v:shape>
          <o:OLEObject Type="Embed" ProgID="Equation.3" ShapeID="_x0000_i1028" DrawAspect="Content" ObjectID="_1591104176" r:id="rId31"/>
        </w:objec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w:t>
      </w:r>
      <w:r w:rsidRPr="006F7CF5">
        <w:rPr>
          <w:rFonts w:asciiTheme="majorBidi" w:hAnsiTheme="majorBidi" w:cstheme="majorBidi"/>
          <w:position w:val="-14"/>
        </w:rPr>
        <w:object w:dxaOrig="870" w:dyaOrig="360">
          <v:shape id="_x0000_i1029" type="#_x0000_t75" style="width:43.2pt;height:18.15pt" o:ole="">
            <v:imagedata r:id="rId32" o:title=""/>
          </v:shape>
          <o:OLEObject Type="Embed" ProgID="Equation.3" ShapeID="_x0000_i1029" DrawAspect="Content" ObjectID="_1591104177" r:id="rId33"/>
        </w:objec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None of these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w:t>
      </w:r>
      <w:r w:rsidRPr="006F7CF5">
        <w:rPr>
          <w:rFonts w:asciiTheme="majorBidi" w:hAnsiTheme="majorBidi" w:cstheme="majorBidi"/>
          <w:position w:val="-14"/>
        </w:rPr>
        <w:object w:dxaOrig="1005" w:dyaOrig="360">
          <v:shape id="_x0000_i1030" type="#_x0000_t75" style="width:50.1pt;height:18.15pt" o:ole="">
            <v:imagedata r:id="rId34" o:title=""/>
          </v:shape>
          <o:OLEObject Type="Embed" ProgID="Equation.3" ShapeID="_x0000_i1030" DrawAspect="Content" ObjectID="_1591104178" r:id="rId35"/>
        </w:object>
      </w:r>
      <w:r w:rsidRPr="006F7CF5">
        <w:rPr>
          <w:rFonts w:asciiTheme="majorBidi" w:hAnsiTheme="majorBidi" w:cstheme="majorBidi"/>
        </w:rPr>
        <w:tab/>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 transformer has 100 turns on the input side and 500 t6urns on the output side. If rms value of input voltage and current is 220V and 5A respectively. The output power is: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500 Watt</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1100 Watt</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w:t>
      </w:r>
      <w:r w:rsidR="00520820">
        <w:rPr>
          <w:rFonts w:asciiTheme="majorBidi" w:hAnsiTheme="majorBidi" w:cstheme="majorBidi"/>
        </w:rPr>
        <w:t xml:space="preserve"> </w:t>
      </w:r>
      <w:r w:rsidRPr="006F7CF5">
        <w:rPr>
          <w:rFonts w:asciiTheme="majorBidi" w:hAnsiTheme="majorBidi" w:cstheme="majorBidi"/>
        </w:rPr>
        <w:t>1440 Wa</w:t>
      </w:r>
      <w:r w:rsidR="00520820">
        <w:rPr>
          <w:rFonts w:asciiTheme="majorBidi" w:hAnsiTheme="majorBidi" w:cstheme="majorBidi"/>
        </w:rPr>
        <w:t>t</w:t>
      </w:r>
      <w:r w:rsidRPr="006F7CF5">
        <w:rPr>
          <w:rFonts w:asciiTheme="majorBidi" w:hAnsiTheme="majorBidi" w:cstheme="majorBidi"/>
        </w:rPr>
        <w:t xml:space="preserve">t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D) 50 Wat</w:t>
      </w:r>
      <w:r w:rsidR="00520820">
        <w:rPr>
          <w:rFonts w:asciiTheme="majorBidi" w:hAnsiTheme="majorBidi" w:cstheme="majorBidi"/>
        </w:rPr>
        <w:t>t</w:t>
      </w:r>
      <w:r w:rsidRPr="006F7CF5">
        <w:rPr>
          <w:rFonts w:asciiTheme="majorBidi" w:hAnsiTheme="majorBidi" w:cstheme="majorBidi"/>
        </w:rPr>
        <w:t xml:space="preserv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 truck of mass 5000 Kg and a car of mass 1000 Kg are both travelling at a speed of 36 Km/hr. Assume the force required to stop the truck in 10 sec is X newton and the force required to stop the car in 10 sec is Y newton. The difference X and Y is equal to?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4 MN</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4 KN</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14.4 KN</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 tight wire is clamped at two points 2 m apart. It is plucked near one end, what are the three longest wavelengths produced on the vibrating wire: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2m, 1m, 0.67m</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4m, 2m, 1.33m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4m, 2m 1.33m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1m, 0.5m, 0.33m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When using optical fiber in data transmission, the angle of incidence </w:t>
      </w:r>
      <w:r w:rsidRPr="00520820">
        <w:rPr>
          <w:rFonts w:asciiTheme="majorBidi" w:hAnsiTheme="majorBidi" w:cstheme="majorBidi"/>
          <w:b/>
          <w:bCs/>
          <w:position w:val="-6"/>
        </w:rPr>
        <w:object w:dxaOrig="165" w:dyaOrig="300">
          <v:shape id="_x0000_i1031" type="#_x0000_t75" style="width:8.15pt;height:15.05pt" o:ole="">
            <v:imagedata r:id="rId36" o:title=""/>
          </v:shape>
          <o:OLEObject Type="Embed" ProgID="Equation.3" ShapeID="_x0000_i1031" DrawAspect="Content" ObjectID="_1591104179" r:id="rId37"/>
        </w:object>
      </w:r>
      <w:r w:rsidRPr="00520820">
        <w:rPr>
          <w:rFonts w:asciiTheme="majorBidi" w:hAnsiTheme="majorBidi" w:cstheme="majorBidi"/>
          <w:b/>
          <w:bCs/>
        </w:rPr>
        <w:t xml:space="preserve">of the light source on the glass fiber should be?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Less than critical angle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Greater than critical angle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Less than angle of refraction </w:t>
      </w:r>
      <w:r w:rsidRPr="006F7CF5">
        <w:rPr>
          <w:rFonts w:asciiTheme="majorBidi" w:hAnsiTheme="majorBidi" w:cstheme="majorBidi"/>
        </w:rPr>
        <w:tab/>
      </w:r>
      <w:r w:rsidRPr="006F7CF5">
        <w:rPr>
          <w:rFonts w:asciiTheme="majorBidi" w:hAnsiTheme="majorBidi" w:cstheme="majorBidi"/>
        </w:rPr>
        <w:tab/>
        <w:t xml:space="preserve">D) Greater than angle of refraction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Consider two spheres A and B of radii ra and rb both concentric with point charge Q. if ra&gt;rb then the total flux passing normally through the sphere A and B is related as?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Flux through A is greater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Flux through B is greater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Flux through both spheres is equal </w:t>
      </w:r>
      <w:r w:rsidRPr="006F7CF5">
        <w:rPr>
          <w:rFonts w:asciiTheme="majorBidi" w:hAnsiTheme="majorBidi" w:cstheme="majorBidi"/>
        </w:rPr>
        <w:tab/>
        <w:t xml:space="preserve">D) Flux through A may be greater or less than B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 mixture of two gases at constant temperature contain molecules of two kinds. The first kind is of mass m1 and rms speed c1 and the second has mass m2 and rms speed c2. The ratio </w:t>
      </w:r>
      <w:r w:rsidRPr="00520820">
        <w:rPr>
          <w:rFonts w:asciiTheme="majorBidi" w:hAnsiTheme="majorBidi" w:cstheme="majorBidi"/>
          <w:b/>
          <w:bCs/>
          <w:position w:val="-26"/>
        </w:rPr>
        <w:object w:dxaOrig="360" w:dyaOrig="600">
          <v:shape id="_x0000_i1032" type="#_x0000_t75" style="width:18.15pt;height:30.05pt" o:ole="">
            <v:imagedata r:id="rId38" o:title=""/>
          </v:shape>
          <o:OLEObject Type="Embed" ProgID="Equation.3" ShapeID="_x0000_i1032" DrawAspect="Content" ObjectID="_1591104180" r:id="rId39"/>
        </w:object>
      </w:r>
      <w:r w:rsidRPr="00520820">
        <w:rPr>
          <w:rFonts w:asciiTheme="majorBidi" w:hAnsiTheme="majorBidi" w:cstheme="majorBidi"/>
          <w:b/>
          <w:bCs/>
        </w:rPr>
        <w:t>is: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w:t>
      </w:r>
      <w:r w:rsidRPr="006F7CF5">
        <w:rPr>
          <w:rFonts w:asciiTheme="majorBidi" w:hAnsiTheme="majorBidi" w:cstheme="majorBidi"/>
          <w:position w:val="-26"/>
        </w:rPr>
        <w:object w:dxaOrig="360" w:dyaOrig="600">
          <v:shape id="_x0000_i1033" type="#_x0000_t75" style="width:18.15pt;height:30.05pt" o:ole="">
            <v:imagedata r:id="rId40" o:title=""/>
          </v:shape>
          <o:OLEObject Type="Embed" ProgID="Equation.3" ShapeID="_x0000_i1033" DrawAspect="Content" ObjectID="_1591104181" r:id="rId41"/>
        </w:objec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w:t>
      </w:r>
      <w:r w:rsidRPr="006F7CF5">
        <w:rPr>
          <w:rFonts w:asciiTheme="majorBidi" w:hAnsiTheme="majorBidi" w:cstheme="majorBidi"/>
          <w:position w:val="-26"/>
        </w:rPr>
        <w:object w:dxaOrig="360" w:dyaOrig="600">
          <v:shape id="_x0000_i1034" type="#_x0000_t75" style="width:18.15pt;height:30.05pt" o:ole="">
            <v:imagedata r:id="rId42" o:title=""/>
          </v:shape>
          <o:OLEObject Type="Embed" ProgID="Equation.3" ShapeID="_x0000_i1034" DrawAspect="Content" ObjectID="_1591104182" r:id="rId43"/>
        </w:objec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w:t>
      </w:r>
      <w:r w:rsidRPr="006F7CF5">
        <w:rPr>
          <w:rFonts w:asciiTheme="majorBidi" w:hAnsiTheme="majorBidi" w:cstheme="majorBidi"/>
          <w:position w:val="-28"/>
        </w:rPr>
        <w:object w:dxaOrig="660" w:dyaOrig="825">
          <v:shape id="_x0000_i1035" type="#_x0000_t75" style="width:33.2pt;height:41.3pt" o:ole="">
            <v:imagedata r:id="rId44" o:title=""/>
          </v:shape>
          <o:OLEObject Type="Embed" ProgID="Equation.3" ShapeID="_x0000_i1035" DrawAspect="Content" ObjectID="_1591104183" r:id="rId45"/>
        </w:objec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w:t>
      </w:r>
      <w:r w:rsidRPr="006F7CF5">
        <w:rPr>
          <w:rFonts w:asciiTheme="majorBidi" w:hAnsiTheme="majorBidi" w:cstheme="majorBidi"/>
          <w:position w:val="-28"/>
        </w:rPr>
        <w:object w:dxaOrig="660" w:dyaOrig="825">
          <v:shape id="_x0000_i1036" type="#_x0000_t75" style="width:33.2pt;height:41.3pt" o:ole="">
            <v:imagedata r:id="rId46" o:title=""/>
          </v:shape>
          <o:OLEObject Type="Embed" ProgID="Equation.3" ShapeID="_x0000_i1036" DrawAspect="Content" ObjectID="_1591104184" r:id="rId47"/>
        </w:objec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 500 kg rocket travels in deep space at a constant speed of 3000 m sec -1. The power being produced by the rocket engine at this time is: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1500 KW</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0.16 KW</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6 KW</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 shell is fired at an angle of 45 degrees above ground with an initial velocity of 100 m sec</w:t>
      </w:r>
      <w:r w:rsidRPr="00520820">
        <w:rPr>
          <w:rFonts w:asciiTheme="majorBidi" w:hAnsiTheme="majorBidi" w:cstheme="majorBidi"/>
          <w:b/>
          <w:bCs/>
          <w:vertAlign w:val="superscript"/>
        </w:rPr>
        <w:t>– 1</w:t>
      </w:r>
      <w:r w:rsidRPr="00520820">
        <w:rPr>
          <w:rFonts w:asciiTheme="majorBidi" w:hAnsiTheme="majorBidi" w:cstheme="majorBidi"/>
          <w:b/>
          <w:bCs/>
        </w:rPr>
        <w:t xml:space="preserve">. It will hit the ground, assuming g = 10 m sec </w:t>
      </w:r>
      <w:r w:rsidRPr="00520820">
        <w:rPr>
          <w:rFonts w:asciiTheme="majorBidi" w:hAnsiTheme="majorBidi" w:cstheme="majorBidi"/>
          <w:b/>
          <w:bCs/>
          <w:vertAlign w:val="superscript"/>
        </w:rPr>
        <w:t>– 2</w:t>
      </w:r>
      <w:r w:rsidRPr="00520820">
        <w:rPr>
          <w:rFonts w:asciiTheme="majorBidi" w:hAnsiTheme="majorBidi" w:cstheme="majorBidi"/>
          <w:b/>
          <w:bCs/>
        </w:rPr>
        <w:t xml:space="preserve">, after bout: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7 seconds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14 seconds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10 seconds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20 seconds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In an inelastic collision between two bodies, the following is conserved: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kinetic energy only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Kinetic energy and momentum </w:t>
      </w:r>
    </w:p>
    <w:p w:rsidR="006F7CF5" w:rsidRPr="00520820" w:rsidRDefault="006F7CF5" w:rsidP="006F7CF5">
      <w:pPr>
        <w:pStyle w:val="BodyTextIndent"/>
        <w:spacing w:after="0"/>
        <w:ind w:left="720"/>
        <w:rPr>
          <w:rFonts w:asciiTheme="majorBidi" w:hAnsiTheme="majorBidi" w:cstheme="majorBidi"/>
        </w:rPr>
      </w:pPr>
      <w:r w:rsidRPr="00520820">
        <w:rPr>
          <w:rFonts w:asciiTheme="majorBidi" w:hAnsiTheme="majorBidi" w:cstheme="majorBidi"/>
        </w:rPr>
        <w:t xml:space="preserve">C) Momentum only </w:t>
      </w:r>
      <w:r w:rsidRPr="00520820">
        <w:rPr>
          <w:rFonts w:asciiTheme="majorBidi" w:hAnsiTheme="majorBidi" w:cstheme="majorBidi"/>
        </w:rPr>
        <w:tab/>
      </w:r>
      <w:r w:rsidRPr="00520820">
        <w:rPr>
          <w:rFonts w:asciiTheme="majorBidi" w:hAnsiTheme="majorBidi" w:cstheme="majorBidi"/>
        </w:rPr>
        <w:tab/>
      </w:r>
      <w:r w:rsidRPr="00520820">
        <w:rPr>
          <w:rFonts w:asciiTheme="majorBidi" w:hAnsiTheme="majorBidi" w:cstheme="majorBidi"/>
        </w:rPr>
        <w:tab/>
      </w:r>
      <w:r w:rsidRPr="00520820">
        <w:rPr>
          <w:rFonts w:asciiTheme="majorBidi" w:hAnsiTheme="majorBidi" w:cstheme="majorBidi"/>
        </w:rPr>
        <w:tab/>
        <w:t xml:space="preserve">D) Total energy and momentum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Young’s double slit experiment is used to study interference of: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Microwaves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Radio waves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Sound waves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Visible light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You have 10 resistors available, each of 20 KW. You need to form a 2.5 KW resistor for your circuit using the available resistors. You can connect: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Eight 20 KW in series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Eight 20 KW in parallel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Four 20 KW in parallel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None of these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You have 15 capacitors available with you, each of 15 nF. You need a capacitance for around 150 nF in a circuit.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A) 10 capacitors in series</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B) 12 capacitors in series</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10 capacitors in parallel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8 capacitors in parallel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The following device does not use electromagnetic waves for its operation: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Ultra – sound machine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Radar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x – Rays Machine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Mobile phone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lastRenderedPageBreak/>
        <w:t xml:space="preserve">A 1000 kg truck carrying a load of 500 kg travels on a mountain for 5 minutes at constant spee Its power output is 2500 watts. Assuming g = 10 m/sec2, it will achieve a vertical height of: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75 m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50 m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1.2 m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100 m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When a metal surface is exposed in light, in may emit electron. The maximum energy of these electrons depends on: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Intensity of light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Area of metal surface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Wavelength of light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All of these above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The truth table shown in figure is implemented by: </w:t>
      </w:r>
    </w:p>
    <w:p w:rsidR="006F7CF5" w:rsidRPr="00520820" w:rsidRDefault="006F7CF5" w:rsidP="006F7CF5">
      <w:pPr>
        <w:pStyle w:val="BodyTextIndent"/>
        <w:spacing w:after="0"/>
        <w:ind w:left="2880"/>
        <w:rPr>
          <w:rFonts w:asciiTheme="majorBidi" w:hAnsiTheme="majorBidi" w:cstheme="majorBidi"/>
          <w:b/>
          <w:bCs/>
        </w:rPr>
      </w:pPr>
      <w:r w:rsidRPr="00520820">
        <w:rPr>
          <w:rFonts w:asciiTheme="majorBidi" w:hAnsiTheme="majorBidi" w:cstheme="majorBidi"/>
          <w:b/>
          <w:bCs/>
        </w:rPr>
        <w:t>AB  Output</w:t>
      </w:r>
    </w:p>
    <w:p w:rsidR="006F7CF5" w:rsidRPr="00520820" w:rsidRDefault="006F7CF5" w:rsidP="006F7CF5">
      <w:pPr>
        <w:pStyle w:val="BodyTextIndent"/>
        <w:spacing w:after="0"/>
        <w:ind w:left="2880"/>
        <w:rPr>
          <w:rFonts w:asciiTheme="majorBidi" w:hAnsiTheme="majorBidi" w:cstheme="majorBidi"/>
          <w:b/>
          <w:bCs/>
        </w:rPr>
      </w:pPr>
    </w:p>
    <w:p w:rsidR="006F7CF5" w:rsidRPr="00520820" w:rsidRDefault="006F7CF5" w:rsidP="006F7CF5">
      <w:pPr>
        <w:pStyle w:val="BodyTextIndent"/>
        <w:numPr>
          <w:ilvl w:val="0"/>
          <w:numId w:val="6"/>
        </w:numPr>
        <w:spacing w:after="0"/>
        <w:rPr>
          <w:rFonts w:asciiTheme="majorBidi" w:hAnsiTheme="majorBidi" w:cstheme="majorBidi"/>
          <w:b/>
          <w:bCs/>
        </w:rPr>
      </w:pPr>
      <w:r w:rsidRPr="00520820">
        <w:rPr>
          <w:rFonts w:asciiTheme="majorBidi" w:hAnsiTheme="majorBidi" w:cstheme="majorBidi"/>
          <w:b/>
          <w:bCs/>
        </w:rPr>
        <w:t>0</w:t>
      </w:r>
    </w:p>
    <w:p w:rsidR="006F7CF5" w:rsidRPr="00520820" w:rsidRDefault="006F7CF5" w:rsidP="006F7CF5">
      <w:pPr>
        <w:pStyle w:val="BodyTextIndent"/>
        <w:spacing w:after="0"/>
        <w:ind w:left="3600"/>
        <w:rPr>
          <w:rFonts w:asciiTheme="majorBidi" w:hAnsiTheme="majorBidi" w:cstheme="majorBidi"/>
          <w:b/>
          <w:bCs/>
        </w:rPr>
      </w:pPr>
    </w:p>
    <w:p w:rsidR="006F7CF5" w:rsidRPr="00520820" w:rsidRDefault="006F7CF5" w:rsidP="006F7CF5">
      <w:pPr>
        <w:pStyle w:val="BodyTextIndent"/>
        <w:numPr>
          <w:ilvl w:val="0"/>
          <w:numId w:val="6"/>
        </w:numPr>
        <w:spacing w:after="0"/>
        <w:rPr>
          <w:rFonts w:asciiTheme="majorBidi" w:hAnsiTheme="majorBidi" w:cstheme="majorBidi"/>
          <w:b/>
          <w:bCs/>
        </w:rPr>
      </w:pPr>
      <w:r w:rsidRPr="00520820">
        <w:rPr>
          <w:rFonts w:asciiTheme="majorBidi" w:hAnsiTheme="majorBidi" w:cstheme="majorBidi"/>
          <w:b/>
          <w:bCs/>
        </w:rPr>
        <w:t>1</w:t>
      </w:r>
    </w:p>
    <w:p w:rsidR="006F7CF5" w:rsidRPr="00520820" w:rsidRDefault="006F7CF5" w:rsidP="006F7CF5">
      <w:pPr>
        <w:pStyle w:val="BodyTextIndent"/>
        <w:spacing w:after="0"/>
        <w:ind w:left="3600"/>
        <w:rPr>
          <w:rFonts w:asciiTheme="majorBidi" w:hAnsiTheme="majorBidi" w:cstheme="majorBidi"/>
          <w:b/>
          <w:bCs/>
        </w:rPr>
      </w:pPr>
    </w:p>
    <w:p w:rsidR="006F7CF5" w:rsidRPr="00520820" w:rsidRDefault="006F7CF5" w:rsidP="006F7CF5">
      <w:pPr>
        <w:pStyle w:val="BodyTextIndent"/>
        <w:spacing w:after="0"/>
        <w:ind w:left="2880"/>
        <w:rPr>
          <w:rFonts w:asciiTheme="majorBidi" w:hAnsiTheme="majorBidi" w:cstheme="majorBidi"/>
          <w:b/>
          <w:bCs/>
        </w:rPr>
      </w:pPr>
      <w:r w:rsidRPr="00520820">
        <w:rPr>
          <w:rFonts w:asciiTheme="majorBidi" w:hAnsiTheme="majorBidi" w:cstheme="majorBidi"/>
          <w:b/>
          <w:bCs/>
        </w:rPr>
        <w:t>10</w:t>
      </w:r>
      <w:r w:rsidRPr="00520820">
        <w:rPr>
          <w:rFonts w:asciiTheme="majorBidi" w:hAnsiTheme="majorBidi" w:cstheme="majorBidi"/>
          <w:b/>
          <w:bCs/>
        </w:rPr>
        <w:tab/>
        <w:t>1</w:t>
      </w:r>
    </w:p>
    <w:p w:rsidR="006F7CF5" w:rsidRPr="00520820" w:rsidRDefault="006F7CF5" w:rsidP="006F7CF5">
      <w:pPr>
        <w:pStyle w:val="BodyTextIndent"/>
        <w:spacing w:after="0"/>
        <w:ind w:left="2880"/>
        <w:rPr>
          <w:rFonts w:asciiTheme="majorBidi" w:hAnsiTheme="majorBidi" w:cstheme="majorBidi"/>
          <w:b/>
          <w:bCs/>
        </w:rPr>
      </w:pPr>
    </w:p>
    <w:p w:rsidR="006F7CF5" w:rsidRPr="00520820" w:rsidRDefault="006F7CF5" w:rsidP="006F7CF5">
      <w:pPr>
        <w:pStyle w:val="BodyTextIndent"/>
        <w:spacing w:after="0"/>
        <w:ind w:left="2880"/>
        <w:rPr>
          <w:rFonts w:asciiTheme="majorBidi" w:hAnsiTheme="majorBidi" w:cstheme="majorBidi"/>
          <w:b/>
          <w:bCs/>
        </w:rPr>
      </w:pPr>
      <w:r w:rsidRPr="00520820">
        <w:rPr>
          <w:rFonts w:asciiTheme="majorBidi" w:hAnsiTheme="majorBidi" w:cstheme="majorBidi"/>
          <w:b/>
          <w:bCs/>
        </w:rPr>
        <w:t>11</w:t>
      </w:r>
      <w:r w:rsidRPr="00520820">
        <w:rPr>
          <w:rFonts w:asciiTheme="majorBidi" w:hAnsiTheme="majorBidi" w:cstheme="majorBidi"/>
          <w:b/>
          <w:bCs/>
        </w:rPr>
        <w:tab/>
        <w:t>0</w:t>
      </w:r>
    </w:p>
    <w:p w:rsidR="006F7CF5" w:rsidRPr="00520820" w:rsidRDefault="006F7CF5" w:rsidP="006F7CF5">
      <w:pPr>
        <w:pStyle w:val="BodyTextIndent"/>
        <w:spacing w:after="0"/>
        <w:ind w:left="2880"/>
        <w:rPr>
          <w:rFonts w:asciiTheme="majorBidi" w:hAnsiTheme="majorBidi" w:cstheme="majorBidi"/>
          <w:b/>
          <w:bCs/>
        </w:rPr>
      </w:pPr>
      <w:r w:rsidRPr="00520820">
        <w:rPr>
          <w:rFonts w:asciiTheme="majorBidi" w:hAnsiTheme="majorBidi" w:cstheme="majorBidi"/>
          <w:b/>
          <w:bCs/>
        </w:rPr>
        <w:tab/>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NOR gate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B) AND gate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OR gate </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XOR gate </w:t>
      </w:r>
      <w:r w:rsidRPr="006F7CF5">
        <w:rPr>
          <w:rFonts w:asciiTheme="majorBidi" w:hAnsiTheme="majorBidi" w:cstheme="majorBidi"/>
        </w:rPr>
        <w:tab/>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AC voltage is fed into a single diode rectifier. The output of the rectifier is: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Full wave rectified DC voltage </w:t>
      </w:r>
      <w:r w:rsidRPr="006F7CF5">
        <w:rPr>
          <w:rFonts w:asciiTheme="majorBidi" w:hAnsiTheme="majorBidi" w:cstheme="majorBidi"/>
        </w:rPr>
        <w:tab/>
      </w:r>
      <w:r w:rsidRPr="006F7CF5">
        <w:rPr>
          <w:rFonts w:asciiTheme="majorBidi" w:hAnsiTheme="majorBidi" w:cstheme="majorBidi"/>
        </w:rPr>
        <w:tab/>
        <w:t xml:space="preserve">B) Half wave rectified DC voltage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C) Double frequency AC voltage </w:t>
      </w:r>
      <w:r w:rsidRPr="006F7CF5">
        <w:rPr>
          <w:rFonts w:asciiTheme="majorBidi" w:hAnsiTheme="majorBidi" w:cstheme="majorBidi"/>
        </w:rPr>
        <w:tab/>
      </w:r>
      <w:r w:rsidRPr="006F7CF5">
        <w:rPr>
          <w:rFonts w:asciiTheme="majorBidi" w:hAnsiTheme="majorBidi" w:cstheme="majorBidi"/>
        </w:rPr>
        <w:tab/>
        <w:t xml:space="preserve">D) Nothing </w:t>
      </w:r>
    </w:p>
    <w:p w:rsidR="006F7CF5" w:rsidRPr="00520820" w:rsidRDefault="006F7CF5" w:rsidP="006F7CF5">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According to Heisenberg’s uncertainty principle, for any given particle is not possible to accurately measure: </w:t>
      </w:r>
    </w:p>
    <w:p w:rsidR="006F7CF5" w:rsidRP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 xml:space="preserve">A) Both position and momentum </w:t>
      </w:r>
      <w:r w:rsidRPr="006F7CF5">
        <w:rPr>
          <w:rFonts w:asciiTheme="majorBidi" w:hAnsiTheme="majorBidi" w:cstheme="majorBidi"/>
        </w:rPr>
        <w:tab/>
      </w:r>
      <w:r w:rsidRPr="006F7CF5">
        <w:rPr>
          <w:rFonts w:asciiTheme="majorBidi" w:hAnsiTheme="majorBidi" w:cstheme="majorBidi"/>
        </w:rPr>
        <w:tab/>
        <w:t xml:space="preserve">B) Its position </w:t>
      </w:r>
    </w:p>
    <w:p w:rsidR="006F7CF5" w:rsidRDefault="006F7CF5" w:rsidP="006F7CF5">
      <w:pPr>
        <w:pStyle w:val="BodyTextIndent"/>
        <w:spacing w:after="0"/>
        <w:ind w:left="720"/>
        <w:rPr>
          <w:rFonts w:asciiTheme="majorBidi" w:hAnsiTheme="majorBidi" w:cstheme="majorBidi"/>
        </w:rPr>
      </w:pPr>
      <w:r w:rsidRPr="006F7CF5">
        <w:rPr>
          <w:rFonts w:asciiTheme="majorBidi" w:hAnsiTheme="majorBidi" w:cstheme="majorBidi"/>
        </w:rPr>
        <w:t>C) Its momentum</w:t>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r>
      <w:r w:rsidRPr="006F7CF5">
        <w:rPr>
          <w:rFonts w:asciiTheme="majorBidi" w:hAnsiTheme="majorBidi" w:cstheme="majorBidi"/>
        </w:rPr>
        <w:tab/>
        <w:t xml:space="preserve">D) Its velocity </w:t>
      </w:r>
    </w:p>
    <w:p w:rsidR="00DD5C5D" w:rsidRDefault="00DD5C5D">
      <w:pPr>
        <w:rPr>
          <w:rFonts w:asciiTheme="majorBidi" w:eastAsia="Times New Roman" w:hAnsiTheme="majorBidi" w:cstheme="majorBidi"/>
          <w:sz w:val="24"/>
          <w:szCs w:val="24"/>
        </w:rPr>
      </w:pPr>
      <w:r>
        <w:rPr>
          <w:rFonts w:asciiTheme="majorBidi" w:hAnsiTheme="majorBidi" w:cstheme="majorBidi"/>
        </w:rPr>
        <w:br w:type="page"/>
      </w:r>
    </w:p>
    <w:p w:rsidR="006F7CF5" w:rsidRDefault="006F7CF5" w:rsidP="006F7CF5">
      <w:pPr>
        <w:pStyle w:val="BodyTextIndent"/>
        <w:shd w:val="clear" w:color="auto" w:fill="000000" w:themeFill="text1"/>
        <w:spacing w:after="0"/>
        <w:jc w:val="center"/>
        <w:rPr>
          <w:rFonts w:asciiTheme="majorBidi" w:hAnsiTheme="majorBidi" w:cstheme="majorBidi"/>
          <w:b/>
        </w:rPr>
      </w:pPr>
      <w:r>
        <w:rPr>
          <w:rFonts w:asciiTheme="majorBidi" w:hAnsiTheme="majorBidi" w:cstheme="majorBidi"/>
          <w:b/>
        </w:rPr>
        <w:lastRenderedPageBreak/>
        <w:t>MATHEMATICS</w:t>
      </w:r>
    </w:p>
    <w:p w:rsidR="006F7CF5" w:rsidRPr="00520820" w:rsidRDefault="006F7CF5" w:rsidP="00520820">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Asim is now three times as old as Irfan. After 10 years, Asim will be twice as old as Irfan. Asim’s at this time is:</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A) 10</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20</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C) 30</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40</w:t>
      </w:r>
    </w:p>
    <w:p w:rsidR="006F7CF5" w:rsidRPr="00520820" w:rsidRDefault="006F7CF5" w:rsidP="00520820">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The solution of the equation </w:t>
      </w:r>
      <m:oMath>
        <m:r>
          <m:rPr>
            <m:sty m:val="bi"/>
          </m:rPr>
          <w:rPr>
            <w:rFonts w:ascii="Cambria Math" w:hAnsi="Cambria Math" w:cstheme="majorBidi"/>
          </w:rPr>
          <m:t>x dy+</m:t>
        </m:r>
        <m:d>
          <m:dPr>
            <m:ctrlPr>
              <w:rPr>
                <w:rFonts w:ascii="Cambria Math" w:hAnsi="Cambria Math" w:cstheme="majorBidi"/>
                <w:b/>
                <w:bCs/>
                <w:i/>
              </w:rPr>
            </m:ctrlPr>
          </m:dPr>
          <m:e>
            <m:r>
              <m:rPr>
                <m:sty m:val="bi"/>
              </m:rPr>
              <w:rPr>
                <w:rFonts w:ascii="Cambria Math" w:hAnsi="Cambria Math" w:cstheme="majorBidi"/>
              </w:rPr>
              <m:t>y-1</m:t>
            </m:r>
          </m:e>
        </m:d>
        <m:r>
          <m:rPr>
            <m:sty m:val="bi"/>
          </m:rPr>
          <w:rPr>
            <w:rFonts w:ascii="Cambria Math" w:hAnsi="Cambria Math" w:cstheme="majorBidi"/>
          </w:rPr>
          <m:t>dx=0</m:t>
        </m:r>
      </m:oMath>
      <w:r w:rsidRPr="00520820">
        <w:rPr>
          <w:rFonts w:asciiTheme="majorBidi" w:hAnsiTheme="majorBidi" w:cstheme="majorBidi"/>
          <w:b/>
          <w:bCs/>
        </w:rPr>
        <w:t xml:space="preserve"> is:</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w:t>
      </w:r>
      <m:oMath>
        <m:func>
          <m:funcPr>
            <m:ctrlPr>
              <w:rPr>
                <w:rFonts w:ascii="Cambria Math" w:hAnsi="Cambria Math" w:cstheme="majorBidi"/>
                <w:sz w:val="24"/>
                <w:szCs w:val="24"/>
              </w:rPr>
            </m:ctrlPr>
          </m:funcPr>
          <m:fName>
            <m:r>
              <m:rPr>
                <m:sty m:val="p"/>
              </m:rPr>
              <w:rPr>
                <w:rFonts w:ascii="Cambria Math" w:hAnsi="Cambria Math" w:cstheme="majorBidi"/>
                <w:sz w:val="24"/>
                <w:szCs w:val="24"/>
              </w:rPr>
              <m:t>ln</m:t>
            </m:r>
          </m:fName>
          <m:e>
            <m:d>
              <m:dPr>
                <m:begChr m:val="["/>
                <m:endChr m:val="]"/>
                <m:ctrlPr>
                  <w:rPr>
                    <w:rFonts w:ascii="Cambria Math" w:hAnsi="Cambria Math" w:cstheme="majorBidi"/>
                    <w:i/>
                    <w:sz w:val="24"/>
                    <w:szCs w:val="24"/>
                  </w:rPr>
                </m:ctrlPr>
              </m:dPr>
              <m:e>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y-1</m:t>
                    </m:r>
                  </m:e>
                </m:d>
              </m:e>
            </m:d>
          </m:e>
        </m:func>
        <m:r>
          <w:rPr>
            <w:rFonts w:ascii="Cambria Math" w:hAnsi="Cambria Math" w:cstheme="majorBidi"/>
            <w:sz w:val="24"/>
            <w:szCs w:val="24"/>
          </w:rPr>
          <m:t>=0</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y-1</m:t>
            </m:r>
          </m:e>
        </m:d>
        <m:r>
          <w:rPr>
            <w:rFonts w:ascii="Cambria Math" w:hAnsi="Cambria Math" w:cstheme="majorBidi"/>
            <w:sz w:val="24"/>
            <w:szCs w:val="24"/>
          </w:rPr>
          <m:t>=c</m:t>
        </m:r>
      </m:oMath>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C) </w:t>
      </w:r>
      <m:oMath>
        <m:r>
          <w:rPr>
            <w:rFonts w:ascii="Cambria Math" w:hAnsi="Cambria Math" w:cstheme="majorBidi"/>
            <w:sz w:val="24"/>
            <w:szCs w:val="24"/>
          </w:rPr>
          <m:t>x</m:t>
        </m:r>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(y-1)</m:t>
            </m:r>
          </m:sup>
        </m:sSup>
        <m:r>
          <w:rPr>
            <w:rFonts w:ascii="Cambria Math" w:hAnsi="Cambria Math" w:cstheme="majorBidi"/>
            <w:sz w:val="24"/>
            <w:szCs w:val="24"/>
          </w:rPr>
          <m:t>=c</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xy+x</m:t>
        </m:r>
        <m:d>
          <m:dPr>
            <m:ctrlPr>
              <w:rPr>
                <w:rFonts w:ascii="Cambria Math" w:hAnsi="Cambria Math" w:cstheme="majorBidi"/>
                <w:i/>
                <w:sz w:val="24"/>
                <w:szCs w:val="24"/>
              </w:rPr>
            </m:ctrlPr>
          </m:dPr>
          <m:e>
            <m:r>
              <w:rPr>
                <w:rFonts w:ascii="Cambria Math" w:hAnsi="Cambria Math" w:cstheme="majorBidi"/>
                <w:sz w:val="24"/>
                <w:szCs w:val="24"/>
              </w:rPr>
              <m:t>y-1</m:t>
            </m:r>
          </m:e>
        </m:d>
        <m:r>
          <w:rPr>
            <w:rFonts w:ascii="Cambria Math" w:hAnsi="Cambria Math" w:cstheme="majorBidi"/>
            <w:sz w:val="24"/>
            <w:szCs w:val="24"/>
          </w:rPr>
          <m:t>=c</m:t>
        </m:r>
      </m:oMath>
    </w:p>
    <w:p w:rsidR="006F7CF5" w:rsidRPr="00520820" w:rsidRDefault="006F7CF5" w:rsidP="00520820">
      <w:pPr>
        <w:pStyle w:val="BodyTextIndent"/>
        <w:numPr>
          <w:ilvl w:val="0"/>
          <w:numId w:val="4"/>
        </w:numPr>
        <w:spacing w:after="0"/>
        <w:ind w:hanging="720"/>
        <w:rPr>
          <w:rFonts w:asciiTheme="majorBidi" w:hAnsiTheme="majorBidi" w:cstheme="majorBidi"/>
          <w:b/>
          <w:bCs/>
        </w:rPr>
      </w:pPr>
      <w:r w:rsidRPr="00520820">
        <w:rPr>
          <w:rFonts w:asciiTheme="majorBidi" w:hAnsiTheme="majorBidi" w:cstheme="majorBidi"/>
          <w:b/>
          <w:bCs/>
        </w:rPr>
        <w:t xml:space="preserve">The maximum value of the function </w:t>
      </w:r>
      <m:oMath>
        <m:r>
          <m:rPr>
            <m:sty m:val="bi"/>
          </m:rPr>
          <w:rPr>
            <w:rFonts w:ascii="Cambria Math" w:hAnsi="Cambria Math" w:cstheme="majorBidi"/>
          </w:rPr>
          <m:t>f</m:t>
        </m:r>
        <m:d>
          <m:dPr>
            <m:ctrlPr>
              <w:rPr>
                <w:rFonts w:ascii="Cambria Math" w:hAnsi="Cambria Math" w:cstheme="majorBidi"/>
                <w:b/>
                <w:bCs/>
                <w:i/>
              </w:rPr>
            </m:ctrlPr>
          </m:dPr>
          <m:e>
            <m:r>
              <m:rPr>
                <m:sty m:val="bi"/>
              </m:rPr>
              <w:rPr>
                <w:rFonts w:ascii="Cambria Math" w:hAnsi="Cambria Math" w:cstheme="majorBidi"/>
              </w:rPr>
              <m:t>x,y</m:t>
            </m:r>
          </m:e>
        </m:d>
        <m:r>
          <m:rPr>
            <m:sty m:val="bi"/>
          </m:rPr>
          <w:rPr>
            <w:rFonts w:ascii="Cambria Math" w:hAnsi="Cambria Math" w:cstheme="majorBidi"/>
          </w:rPr>
          <m:t>=-x+3</m:t>
        </m:r>
        <m:r>
          <m:rPr>
            <m:sty m:val="bi"/>
          </m:rPr>
          <w:rPr>
            <w:rFonts w:ascii="Cambria Math" w:hAnsi="Cambria Math" w:cstheme="majorBidi"/>
          </w:rPr>
          <m:t>y</m:t>
        </m:r>
      </m:oMath>
      <w:r w:rsidRPr="00520820">
        <w:rPr>
          <w:rFonts w:asciiTheme="majorBidi" w:hAnsiTheme="majorBidi" w:cstheme="majorBidi"/>
          <w:b/>
          <w:bCs/>
        </w:rPr>
        <w:t xml:space="preserve"> subject to constraints </w:t>
      </w:r>
      <m:oMath>
        <m:r>
          <m:rPr>
            <m:sty m:val="bi"/>
          </m:rPr>
          <w:rPr>
            <w:rFonts w:ascii="Cambria Math" w:hAnsi="Cambria Math" w:cstheme="majorBidi"/>
          </w:rPr>
          <m:t>-x≤2,   x≤3</m:t>
        </m:r>
      </m:oMath>
      <w:r w:rsidRPr="00520820">
        <w:rPr>
          <w:rFonts w:asciiTheme="majorBidi" w:hAnsiTheme="majorBidi" w:cstheme="majorBidi"/>
          <w:b/>
          <w:bCs/>
        </w:rPr>
        <w:t xml:space="preserve"> and </w:t>
      </w:r>
      <m:oMath>
        <m:r>
          <m:rPr>
            <m:sty m:val="bi"/>
          </m:rPr>
          <w:rPr>
            <w:rFonts w:ascii="Cambria Math" w:hAnsi="Cambria Math" w:cstheme="majorBidi"/>
          </w:rPr>
          <m:t>y≤1</m:t>
        </m:r>
      </m:oMath>
      <w:r w:rsidRPr="00520820">
        <w:rPr>
          <w:rFonts w:asciiTheme="majorBidi" w:hAnsiTheme="majorBidi" w:cstheme="majorBidi"/>
          <w:b/>
          <w:bCs/>
        </w:rPr>
        <w:t xml:space="preserve"> is at:</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(-100, 100)</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(-2, 1)</m:t>
        </m:r>
      </m:oMath>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C) </w:t>
      </w:r>
      <m:oMath>
        <m:r>
          <w:rPr>
            <w:rFonts w:ascii="Cambria Math" w:hAnsi="Cambria Math" w:cstheme="majorBidi"/>
            <w:sz w:val="24"/>
            <w:szCs w:val="24"/>
          </w:rPr>
          <m:t>(-100,  0)</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(3, 1)</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Vectors </w:t>
      </w:r>
      <m:oMath>
        <m:bar>
          <m:barPr>
            <m:ctrlPr>
              <w:rPr>
                <w:rFonts w:ascii="Cambria Math" w:hAnsi="Cambria Math" w:cstheme="majorBidi"/>
                <w:b/>
                <w:bCs/>
                <w:i/>
              </w:rPr>
            </m:ctrlPr>
          </m:barPr>
          <m:e>
            <m:r>
              <m:rPr>
                <m:sty m:val="bi"/>
              </m:rPr>
              <w:rPr>
                <w:rFonts w:ascii="Cambria Math" w:hAnsi="Cambria Math" w:cstheme="majorBidi"/>
              </w:rPr>
              <m:t>u</m:t>
            </m:r>
          </m:e>
        </m:bar>
        <m:r>
          <m:rPr>
            <m:sty m:val="bi"/>
          </m:rPr>
          <w:rPr>
            <w:rFonts w:ascii="Cambria Math" w:hAnsi="Cambria Math" w:cstheme="majorBidi"/>
          </w:rPr>
          <m:t>=a</m:t>
        </m:r>
        <m:bar>
          <m:barPr>
            <m:ctrlPr>
              <w:rPr>
                <w:rFonts w:ascii="Cambria Math" w:hAnsi="Cambria Math" w:cstheme="majorBidi"/>
                <w:b/>
                <w:bCs/>
                <w:i/>
              </w:rPr>
            </m:ctrlPr>
          </m:barPr>
          <m:e>
            <m:r>
              <m:rPr>
                <m:sty m:val="bi"/>
              </m:rPr>
              <w:rPr>
                <w:rFonts w:ascii="Cambria Math" w:hAnsi="Cambria Math" w:cstheme="majorBidi"/>
              </w:rPr>
              <m:t>i</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j</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k</m:t>
            </m:r>
          </m:e>
        </m:bar>
      </m:oMath>
      <w:r w:rsidRPr="00DD5C5D">
        <w:rPr>
          <w:rFonts w:asciiTheme="majorBidi" w:hAnsiTheme="majorBidi" w:cstheme="majorBidi"/>
          <w:b/>
          <w:bCs/>
        </w:rPr>
        <w:t xml:space="preserve"> and </w:t>
      </w:r>
      <m:oMath>
        <m:bar>
          <m:barPr>
            <m:ctrlPr>
              <w:rPr>
                <w:rFonts w:ascii="Cambria Math" w:hAnsi="Cambria Math" w:cstheme="majorBidi"/>
                <w:b/>
                <w:bCs/>
                <w:i/>
              </w:rPr>
            </m:ctrlPr>
          </m:barPr>
          <m:e>
            <m:r>
              <m:rPr>
                <m:sty m:val="bi"/>
              </m:rPr>
              <w:rPr>
                <w:rFonts w:ascii="Cambria Math" w:hAnsi="Cambria Math" w:cstheme="majorBidi"/>
              </w:rPr>
              <m:t>v</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i</m:t>
            </m:r>
          </m:e>
        </m:bar>
        <m:r>
          <m:rPr>
            <m:sty m:val="bi"/>
          </m:rPr>
          <w:rPr>
            <w:rFonts w:ascii="Cambria Math" w:hAnsi="Cambria Math" w:cstheme="majorBidi"/>
          </w:rPr>
          <m:t>-2</m:t>
        </m:r>
        <m:bar>
          <m:barPr>
            <m:ctrlPr>
              <w:rPr>
                <w:rFonts w:ascii="Cambria Math" w:hAnsi="Cambria Math" w:cstheme="majorBidi"/>
                <w:b/>
                <w:bCs/>
                <w:i/>
              </w:rPr>
            </m:ctrlPr>
          </m:barPr>
          <m:e>
            <m:r>
              <m:rPr>
                <m:sty m:val="bi"/>
              </m:rPr>
              <w:rPr>
                <w:rFonts w:ascii="Cambria Math" w:hAnsi="Cambria Math" w:cstheme="majorBidi"/>
              </w:rPr>
              <m:t>j</m:t>
            </m:r>
          </m:e>
        </m:bar>
        <m:r>
          <m:rPr>
            <m:sty m:val="bi"/>
          </m:rPr>
          <w:rPr>
            <w:rFonts w:ascii="Cambria Math" w:hAnsi="Cambria Math" w:cstheme="majorBidi"/>
          </w:rPr>
          <m:t>+b</m:t>
        </m:r>
        <m:bar>
          <m:barPr>
            <m:ctrlPr>
              <w:rPr>
                <w:rFonts w:ascii="Cambria Math" w:hAnsi="Cambria Math" w:cstheme="majorBidi"/>
                <w:b/>
                <w:bCs/>
                <w:i/>
              </w:rPr>
            </m:ctrlPr>
          </m:barPr>
          <m:e>
            <m:r>
              <m:rPr>
                <m:sty m:val="bi"/>
              </m:rPr>
              <w:rPr>
                <w:rFonts w:ascii="Cambria Math" w:hAnsi="Cambria Math" w:cstheme="majorBidi"/>
              </w:rPr>
              <m:t>k</m:t>
            </m:r>
          </m:e>
        </m:bar>
      </m:oMath>
      <w:r w:rsidRPr="00DD5C5D">
        <w:rPr>
          <w:rFonts w:asciiTheme="majorBidi" w:hAnsiTheme="majorBidi" w:cstheme="majorBidi"/>
          <w:b/>
          <w:bCs/>
        </w:rPr>
        <w:t xml:space="preserve"> are collinear if:</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a=1, b=1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w:t>
      </w:r>
      <w:r>
        <w:rPr>
          <w:rFonts w:asciiTheme="majorBidi" w:hAnsiTheme="majorBidi" w:cstheme="majorBidi"/>
          <w:sz w:val="24"/>
          <w:szCs w:val="24"/>
        </w:rPr>
        <w:t xml:space="preserve"> </w:t>
      </w:r>
      <m:oMath>
        <m:r>
          <w:rPr>
            <w:rFonts w:ascii="Cambria Math" w:hAnsi="Cambria Math" w:cstheme="majorBidi"/>
            <w:sz w:val="24"/>
            <w:szCs w:val="24"/>
          </w:rPr>
          <m:t>a=</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r>
          <w:rPr>
            <w:rFonts w:ascii="Cambria Math" w:hAnsi="Cambria Math" w:cstheme="majorBidi"/>
            <w:sz w:val="24"/>
            <w:szCs w:val="24"/>
          </w:rPr>
          <m:t xml:space="preserve"> ,  b=2</m:t>
        </m:r>
      </m:oMath>
    </w:p>
    <w:p w:rsidR="006F7CF5" w:rsidRPr="006F7CF5" w:rsidRDefault="006F7CF5" w:rsidP="006F7CF5">
      <w:pPr>
        <w:spacing w:after="0" w:line="240" w:lineRule="auto"/>
        <w:rPr>
          <w:rFonts w:asciiTheme="majorBidi" w:hAnsiTheme="majorBidi" w:cstheme="majorBidi"/>
          <w:sz w:val="24"/>
          <w:szCs w:val="24"/>
          <w:vertAlign w:val="superscript"/>
        </w:rPr>
      </w:pPr>
      <w:r w:rsidRPr="006F7CF5">
        <w:rPr>
          <w:rFonts w:asciiTheme="majorBidi" w:hAnsiTheme="majorBidi" w:cstheme="majorBidi"/>
          <w:sz w:val="24"/>
          <w:szCs w:val="24"/>
        </w:rPr>
        <w:tab/>
        <w:t xml:space="preserve">C) </w:t>
      </w:r>
      <m:oMath>
        <m:r>
          <w:rPr>
            <w:rFonts w:ascii="Cambria Math" w:hAnsi="Cambria Math" w:cstheme="majorBidi"/>
            <w:sz w:val="24"/>
            <w:szCs w:val="24"/>
          </w:rPr>
          <m:t>a=2, b=</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a=-1, b=-1</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Vectors </w:t>
      </w:r>
      <m:oMath>
        <m:bar>
          <m:barPr>
            <m:ctrlPr>
              <w:rPr>
                <w:rFonts w:ascii="Cambria Math" w:hAnsi="Cambria Math" w:cstheme="majorBidi"/>
                <w:b/>
                <w:bCs/>
                <w:i/>
              </w:rPr>
            </m:ctrlPr>
          </m:barPr>
          <m:e>
            <m:r>
              <m:rPr>
                <m:sty m:val="bi"/>
              </m:rPr>
              <w:rPr>
                <w:rFonts w:ascii="Cambria Math" w:hAnsi="Cambria Math" w:cstheme="majorBidi"/>
              </w:rPr>
              <m:t>u</m:t>
            </m:r>
          </m:e>
        </m:bar>
        <m:r>
          <m:rPr>
            <m:sty m:val="bi"/>
          </m:rPr>
          <w:rPr>
            <w:rFonts w:ascii="Cambria Math" w:hAnsi="Cambria Math" w:cstheme="majorBidi"/>
          </w:rPr>
          <m:t>=a</m:t>
        </m:r>
        <m:bar>
          <m:barPr>
            <m:ctrlPr>
              <w:rPr>
                <w:rFonts w:ascii="Cambria Math" w:hAnsi="Cambria Math" w:cstheme="majorBidi"/>
                <w:b/>
                <w:bCs/>
                <w:i/>
              </w:rPr>
            </m:ctrlPr>
          </m:barPr>
          <m:e>
            <m:r>
              <m:rPr>
                <m:sty m:val="bi"/>
              </m:rPr>
              <w:rPr>
                <w:rFonts w:ascii="Cambria Math" w:hAnsi="Cambria Math" w:cstheme="majorBidi"/>
              </w:rPr>
              <m:t>i</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j</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k</m:t>
            </m:r>
          </m:e>
        </m:bar>
      </m:oMath>
      <w:r w:rsidRPr="00DD5C5D">
        <w:rPr>
          <w:rFonts w:asciiTheme="majorBidi" w:hAnsiTheme="majorBidi" w:cstheme="majorBidi"/>
          <w:b/>
          <w:bCs/>
        </w:rPr>
        <w:t xml:space="preserve"> and </w:t>
      </w:r>
      <m:oMath>
        <m:bar>
          <m:barPr>
            <m:ctrlPr>
              <w:rPr>
                <w:rFonts w:ascii="Cambria Math" w:hAnsi="Cambria Math" w:cstheme="majorBidi"/>
                <w:b/>
                <w:bCs/>
                <w:i/>
              </w:rPr>
            </m:ctrlPr>
          </m:barPr>
          <m:e>
            <m:r>
              <m:rPr>
                <m:sty m:val="bi"/>
              </m:rPr>
              <w:rPr>
                <w:rFonts w:ascii="Cambria Math" w:hAnsi="Cambria Math" w:cstheme="majorBidi"/>
              </w:rPr>
              <m:t>v</m:t>
            </m:r>
          </m:e>
        </m:bar>
        <m:r>
          <m:rPr>
            <m:sty m:val="bi"/>
          </m:rPr>
          <w:rPr>
            <w:rFonts w:ascii="Cambria Math" w:hAnsi="Cambria Math" w:cstheme="majorBidi"/>
          </w:rPr>
          <m:t>=</m:t>
        </m:r>
        <m:bar>
          <m:barPr>
            <m:ctrlPr>
              <w:rPr>
                <w:rFonts w:ascii="Cambria Math" w:hAnsi="Cambria Math" w:cstheme="majorBidi"/>
                <w:b/>
                <w:bCs/>
                <w:i/>
              </w:rPr>
            </m:ctrlPr>
          </m:barPr>
          <m:e>
            <m:r>
              <m:rPr>
                <m:sty m:val="bi"/>
              </m:rPr>
              <w:rPr>
                <w:rFonts w:ascii="Cambria Math" w:hAnsi="Cambria Math" w:cstheme="majorBidi"/>
              </w:rPr>
              <m:t>i</m:t>
            </m:r>
          </m:e>
        </m:bar>
        <m:r>
          <m:rPr>
            <m:sty m:val="bi"/>
          </m:rPr>
          <w:rPr>
            <w:rFonts w:ascii="Cambria Math" w:hAnsi="Cambria Math" w:cstheme="majorBidi"/>
          </w:rPr>
          <m:t>-2</m:t>
        </m:r>
        <m:bar>
          <m:barPr>
            <m:ctrlPr>
              <w:rPr>
                <w:rFonts w:ascii="Cambria Math" w:hAnsi="Cambria Math" w:cstheme="majorBidi"/>
                <w:b/>
                <w:bCs/>
                <w:i/>
              </w:rPr>
            </m:ctrlPr>
          </m:barPr>
          <m:e>
            <m:r>
              <m:rPr>
                <m:sty m:val="bi"/>
              </m:rPr>
              <w:rPr>
                <w:rFonts w:ascii="Cambria Math" w:hAnsi="Cambria Math" w:cstheme="majorBidi"/>
              </w:rPr>
              <m:t>j</m:t>
            </m:r>
          </m:e>
        </m:bar>
        <m:r>
          <m:rPr>
            <m:sty m:val="bi"/>
          </m:rPr>
          <w:rPr>
            <w:rFonts w:ascii="Cambria Math" w:hAnsi="Cambria Math" w:cstheme="majorBidi"/>
          </w:rPr>
          <m:t>+b</m:t>
        </m:r>
        <m:bar>
          <m:barPr>
            <m:ctrlPr>
              <w:rPr>
                <w:rFonts w:ascii="Cambria Math" w:hAnsi="Cambria Math" w:cstheme="majorBidi"/>
                <w:b/>
                <w:bCs/>
                <w:i/>
              </w:rPr>
            </m:ctrlPr>
          </m:barPr>
          <m:e>
            <m:r>
              <m:rPr>
                <m:sty m:val="bi"/>
              </m:rPr>
              <w:rPr>
                <w:rFonts w:ascii="Cambria Math" w:hAnsi="Cambria Math" w:cstheme="majorBidi"/>
              </w:rPr>
              <m:t>k</m:t>
            </m:r>
          </m:e>
        </m:bar>
      </m:oMath>
      <w:r w:rsidRPr="00DD5C5D">
        <w:rPr>
          <w:rFonts w:asciiTheme="majorBidi" w:hAnsiTheme="majorBidi" w:cstheme="majorBidi"/>
          <w:b/>
          <w:bCs/>
        </w:rPr>
        <w:t xml:space="preserve"> are perpendicular if:</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a=3, b=-1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w:t>
      </w:r>
      <m:oMath>
        <m:r>
          <w:rPr>
            <w:rFonts w:ascii="Cambria Math" w:hAnsi="Cambria Math" w:cstheme="majorBidi"/>
            <w:sz w:val="24"/>
            <w:szCs w:val="24"/>
          </w:rPr>
          <m:t xml:space="preserve"> a=2 ,  b=-1</m:t>
        </m:r>
      </m:oMath>
    </w:p>
    <w:p w:rsidR="006F7CF5" w:rsidRPr="006F7CF5" w:rsidRDefault="006F7CF5" w:rsidP="006F7CF5">
      <w:pPr>
        <w:spacing w:after="0" w:line="240" w:lineRule="auto"/>
        <w:rPr>
          <w:rFonts w:asciiTheme="majorBidi" w:hAnsiTheme="majorBidi" w:cstheme="majorBidi"/>
          <w:sz w:val="24"/>
          <w:szCs w:val="24"/>
          <w:vertAlign w:val="superscript"/>
        </w:rPr>
      </w:pPr>
      <w:r w:rsidRPr="006F7CF5">
        <w:rPr>
          <w:rFonts w:asciiTheme="majorBidi" w:hAnsiTheme="majorBidi" w:cstheme="majorBidi"/>
          <w:sz w:val="24"/>
          <w:szCs w:val="24"/>
        </w:rPr>
        <w:tab/>
        <w:t xml:space="preserve">C) </w:t>
      </w:r>
      <m:oMath>
        <m:r>
          <w:rPr>
            <w:rFonts w:ascii="Cambria Math" w:hAnsi="Cambria Math" w:cstheme="majorBidi"/>
            <w:sz w:val="24"/>
            <w:szCs w:val="24"/>
          </w:rPr>
          <m:t>a=1, b=-3</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a=-1, b=-1</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Equation of a circle with centre at </w:t>
      </w:r>
      <m:oMath>
        <m:r>
          <m:rPr>
            <m:sty m:val="bi"/>
          </m:rPr>
          <w:rPr>
            <w:rFonts w:ascii="Cambria Math" w:hAnsi="Cambria Math" w:cstheme="majorBidi"/>
          </w:rPr>
          <m:t>(4, 3)</m:t>
        </m:r>
      </m:oMath>
      <w:r w:rsidRPr="00DD5C5D">
        <w:rPr>
          <w:rFonts w:asciiTheme="majorBidi" w:hAnsiTheme="majorBidi" w:cstheme="majorBidi"/>
          <w:b/>
          <w:bCs/>
        </w:rPr>
        <w:t xml:space="preserve"> and radius </w:t>
      </w:r>
      <m:oMath>
        <m:r>
          <m:rPr>
            <m:sty m:val="bi"/>
          </m:rPr>
          <w:rPr>
            <w:rFonts w:ascii="Cambria Math" w:hAnsi="Cambria Math" w:cstheme="majorBidi"/>
          </w:rPr>
          <m:t>=2</m:t>
        </m:r>
      </m:oMath>
      <w:r w:rsidRPr="00DD5C5D">
        <w:rPr>
          <w:rFonts w:asciiTheme="majorBidi" w:hAnsiTheme="majorBidi" w:cstheme="majorBidi"/>
          <w:b/>
          <w:bCs/>
        </w:rPr>
        <w:t xml:space="preserve"> is given by:</w:t>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w:t>
      </w:r>
      <m:oMath>
        <m:sSup>
          <m:sSupPr>
            <m:ctrlPr>
              <w:rPr>
                <w:rFonts w:ascii="Cambria Math" w:hAnsi="Cambria Math" w:cstheme="majorBidi"/>
                <w:i/>
                <w:sz w:val="24"/>
                <w:szCs w:val="24"/>
              </w:rPr>
            </m:ctrlPr>
          </m:sSupPr>
          <m:e>
            <m:d>
              <m:dPr>
                <m:ctrlPr>
                  <w:rPr>
                    <w:rFonts w:ascii="Cambria Math" w:hAnsi="Cambria Math" w:cstheme="majorBidi"/>
                    <w:i/>
                    <w:sz w:val="24"/>
                    <w:szCs w:val="24"/>
                  </w:rPr>
                </m:ctrlPr>
              </m:dPr>
              <m:e>
                <m:r>
                  <w:rPr>
                    <w:rFonts w:ascii="Cambria Math" w:hAnsi="Cambria Math" w:cstheme="majorBidi"/>
                    <w:sz w:val="24"/>
                    <w:szCs w:val="24"/>
                  </w:rPr>
                  <m:t>x+4</m:t>
                </m:r>
              </m:e>
            </m:d>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sz w:val="24"/>
                <w:szCs w:val="24"/>
              </w:rPr>
            </m:ctrlPr>
          </m:sSupPr>
          <m:e>
            <m:d>
              <m:dPr>
                <m:ctrlPr>
                  <w:rPr>
                    <w:rFonts w:ascii="Cambria Math" w:hAnsi="Cambria Math" w:cstheme="majorBidi"/>
                    <w:i/>
                    <w:sz w:val="24"/>
                    <w:szCs w:val="24"/>
                  </w:rPr>
                </m:ctrlPr>
              </m:dPr>
              <m:e>
                <m:r>
                  <w:rPr>
                    <w:rFonts w:ascii="Cambria Math" w:hAnsi="Cambria Math" w:cstheme="majorBidi"/>
                    <w:sz w:val="24"/>
                    <w:szCs w:val="24"/>
                  </w:rPr>
                  <m:t>y+3</m:t>
                </m:r>
              </m:e>
            </m:d>
          </m:e>
          <m:sup>
            <m:r>
              <w:rPr>
                <w:rFonts w:ascii="Cambria Math" w:hAnsi="Cambria Math" w:cstheme="majorBidi"/>
                <w:sz w:val="24"/>
                <w:szCs w:val="24"/>
              </w:rPr>
              <m:t>2</m:t>
            </m:r>
          </m:sup>
        </m:sSup>
        <m:r>
          <w:rPr>
            <w:rFonts w:ascii="Cambria Math" w:hAnsi="Cambria Math" w:cstheme="majorBidi"/>
            <w:sz w:val="24"/>
            <w:szCs w:val="24"/>
          </w:rPr>
          <m:t>=4</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w:t>
      </w:r>
      <m:oMath>
        <m:r>
          <w:rPr>
            <w:rFonts w:ascii="Cambria Math" w:hAnsi="Cambria Math" w:cstheme="majorBidi"/>
            <w:sz w:val="24"/>
            <w:szCs w:val="24"/>
          </w:rPr>
          <m:t>4</m:t>
        </m:r>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+3</m:t>
        </m:r>
        <m:sSup>
          <m:sSupPr>
            <m:ctrlPr>
              <w:rPr>
                <w:rFonts w:ascii="Cambria Math" w:hAnsi="Cambria Math" w:cstheme="majorBidi"/>
                <w:i/>
                <w:sz w:val="24"/>
                <w:szCs w:val="24"/>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=4</m:t>
        </m:r>
      </m:oMath>
    </w:p>
    <w:p w:rsidR="006F7CF5" w:rsidRPr="006F7CF5" w:rsidRDefault="006F7CF5" w:rsidP="006F7CF5">
      <w:pPr>
        <w:spacing w:after="0" w:line="240" w:lineRule="auto"/>
        <w:rPr>
          <w:rFonts w:asciiTheme="majorBidi" w:hAnsiTheme="majorBidi" w:cstheme="majorBidi"/>
          <w:sz w:val="24"/>
          <w:szCs w:val="24"/>
          <w:vertAlign w:val="superscript"/>
        </w:rPr>
      </w:pPr>
      <w:r w:rsidRPr="006F7CF5">
        <w:rPr>
          <w:rFonts w:asciiTheme="majorBidi" w:hAnsiTheme="majorBidi" w:cstheme="majorBidi"/>
          <w:sz w:val="24"/>
          <w:szCs w:val="24"/>
        </w:rPr>
        <w:tab/>
        <w:t xml:space="preserve">C) </w:t>
      </w:r>
      <m:oMath>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/16</m:t>
            </m:r>
          </m:e>
        </m:d>
        <m:r>
          <w:rPr>
            <w:rFonts w:ascii="Cambria Math" w:hAnsi="Cambria Math" w:cstheme="majorBidi"/>
            <w:sz w:val="24"/>
            <w:szCs w:val="24"/>
          </w:rPr>
          <m:t>+</m:t>
        </m:r>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 9</m:t>
            </m:r>
          </m:e>
        </m:d>
        <m:r>
          <w:rPr>
            <w:rFonts w:ascii="Cambria Math" w:hAnsi="Cambria Math" w:cstheme="majorBidi"/>
            <w:sz w:val="24"/>
            <w:szCs w:val="24"/>
          </w:rPr>
          <m:t>=4</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-8x-6y+21=0</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equation </w:t>
      </w:r>
      <m:oMath>
        <m:sSup>
          <m:sSupPr>
            <m:ctrlPr>
              <w:rPr>
                <w:rFonts w:ascii="Cambria Math" w:hAnsi="Cambria Math" w:cstheme="majorBidi"/>
                <w:b/>
                <w:bCs/>
                <w:i/>
              </w:rPr>
            </m:ctrlPr>
          </m:sSupPr>
          <m:e>
            <m:r>
              <m:rPr>
                <m:sty m:val="bi"/>
              </m:rPr>
              <w:rPr>
                <w:rFonts w:ascii="Cambria Math" w:hAnsi="Cambria Math" w:cstheme="majorBidi"/>
              </w:rPr>
              <m:t>x</m:t>
            </m:r>
          </m:e>
          <m:sup>
            <m:r>
              <m:rPr>
                <m:sty m:val="bi"/>
              </m:rPr>
              <w:rPr>
                <w:rFonts w:ascii="Cambria Math" w:hAnsi="Cambria Math" w:cstheme="majorBidi"/>
              </w:rPr>
              <m:t>2</m:t>
            </m:r>
          </m:sup>
        </m:sSup>
        <m:r>
          <m:rPr>
            <m:sty m:val="bi"/>
          </m:rPr>
          <w:rPr>
            <w:rFonts w:ascii="Cambria Math" w:hAnsi="Cambria Math" w:cstheme="majorBidi"/>
          </w:rPr>
          <m:t>+</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(y-1)</m:t>
                </m:r>
              </m:e>
              <m:sup>
                <m:r>
                  <m:rPr>
                    <m:sty m:val="bi"/>
                  </m:rPr>
                  <w:rPr>
                    <w:rFonts w:ascii="Cambria Math" w:hAnsi="Cambria Math" w:cstheme="majorBidi"/>
                  </w:rPr>
                  <m:t>2</m:t>
                </m:r>
              </m:sup>
            </m:sSup>
          </m:num>
          <m:den>
            <m:r>
              <m:rPr>
                <m:sty m:val="bi"/>
              </m:rPr>
              <w:rPr>
                <w:rFonts w:ascii="Cambria Math" w:hAnsi="Cambria Math" w:cstheme="majorBidi"/>
              </w:rPr>
              <m:t>4</m:t>
            </m:r>
          </m:den>
        </m:f>
        <m:r>
          <m:rPr>
            <m:sty m:val="bi"/>
          </m:rPr>
          <w:rPr>
            <w:rFonts w:ascii="Cambria Math" w:hAnsi="Cambria Math" w:cstheme="majorBidi"/>
          </w:rPr>
          <m:t>=1</m:t>
        </m:r>
      </m:oMath>
      <w:r w:rsidRPr="00DD5C5D">
        <w:rPr>
          <w:rFonts w:asciiTheme="majorBidi" w:hAnsiTheme="majorBidi" w:cstheme="majorBidi"/>
          <w:b/>
          <w:bCs/>
        </w:rPr>
        <w:t xml:space="preserve"> represents:</w:t>
      </w:r>
      <w:r w:rsidRPr="00DD5C5D">
        <w:rPr>
          <w:rFonts w:asciiTheme="majorBidi" w:hAnsiTheme="majorBidi" w:cstheme="majorBidi"/>
          <w:b/>
          <w:bCs/>
        </w:rPr>
        <w:tab/>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A) A circle with centre at </w:t>
      </w:r>
      <m:oMath>
        <m:r>
          <w:rPr>
            <w:rFonts w:ascii="Cambria Math" w:hAnsi="Cambria Math" w:cstheme="majorBidi"/>
            <w:sz w:val="24"/>
            <w:szCs w:val="24"/>
          </w:rPr>
          <m:t>(0, 1)</m:t>
        </m:r>
      </m:oMath>
      <w:r w:rsidRPr="006F7CF5">
        <w:rPr>
          <w:rFonts w:asciiTheme="majorBidi" w:hAnsiTheme="majorBidi" w:cstheme="majorBidi"/>
          <w:sz w:val="24"/>
          <w:szCs w:val="24"/>
        </w:rPr>
        <w:t xml:space="preserve"> and radius </w:t>
      </w:r>
      <m:oMath>
        <m:r>
          <w:rPr>
            <w:rFonts w:ascii="Cambria Math" w:hAnsi="Cambria Math" w:cstheme="majorBidi"/>
            <w:sz w:val="24"/>
            <w:szCs w:val="24"/>
          </w:rPr>
          <m:t>=2</m:t>
        </m:r>
      </m:oMath>
      <w:r w:rsidRPr="006F7CF5">
        <w:rPr>
          <w:rFonts w:asciiTheme="majorBidi" w:hAnsiTheme="majorBidi" w:cstheme="majorBidi"/>
          <w:sz w:val="24"/>
          <w:szCs w:val="24"/>
        </w:rPr>
        <w:tab/>
      </w:r>
      <w:r w:rsidRPr="006F7CF5">
        <w:rPr>
          <w:rFonts w:asciiTheme="majorBidi" w:hAnsiTheme="majorBidi" w:cstheme="majorBidi"/>
          <w:sz w:val="24"/>
          <w:szCs w:val="24"/>
        </w:rPr>
        <w:tab/>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B)</w:t>
      </w:r>
      <w:r w:rsidR="00520820">
        <w:rPr>
          <w:rFonts w:asciiTheme="majorBidi" w:hAnsiTheme="majorBidi" w:cstheme="majorBidi"/>
          <w:sz w:val="24"/>
          <w:szCs w:val="24"/>
        </w:rPr>
        <w:t xml:space="preserve"> </w:t>
      </w:r>
      <w:r w:rsidRPr="006F7CF5">
        <w:rPr>
          <w:rFonts w:asciiTheme="majorBidi" w:hAnsiTheme="majorBidi" w:cstheme="majorBidi"/>
          <w:sz w:val="24"/>
          <w:szCs w:val="24"/>
        </w:rPr>
        <w:t xml:space="preserve">A parabola with parameter </w:t>
      </w:r>
      <m:oMath>
        <m:r>
          <w:rPr>
            <w:rFonts w:ascii="Cambria Math" w:hAnsi="Cambria Math" w:cstheme="majorBidi"/>
            <w:sz w:val="24"/>
            <w:szCs w:val="24"/>
          </w:rPr>
          <m:t>a=4</m:t>
        </m:r>
      </m:oMath>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C) An ellipse with centre at </w:t>
      </w:r>
      <m:oMath>
        <m:r>
          <w:rPr>
            <w:rFonts w:ascii="Cambria Math" w:hAnsi="Cambria Math" w:cstheme="majorBidi"/>
            <w:sz w:val="24"/>
            <w:szCs w:val="24"/>
          </w:rPr>
          <m:t>(0, 1)</m:t>
        </m:r>
      </m:oMath>
      <w:r w:rsidRPr="006F7CF5">
        <w:rPr>
          <w:rFonts w:asciiTheme="majorBidi" w:hAnsiTheme="majorBidi" w:cstheme="majorBidi"/>
          <w:sz w:val="24"/>
          <w:szCs w:val="24"/>
        </w:rPr>
        <w:t xml:space="preserve"> and minor axis of length 1</w:t>
      </w:r>
      <w:r w:rsidRPr="006F7CF5">
        <w:rPr>
          <w:rFonts w:asciiTheme="majorBidi" w:hAnsiTheme="majorBidi" w:cstheme="majorBidi"/>
          <w:sz w:val="24"/>
          <w:szCs w:val="24"/>
        </w:rPr>
        <w:tab/>
      </w:r>
    </w:p>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 xml:space="preserve">D) A hyparabola with parameter </w:t>
      </w:r>
      <m:oMath>
        <m:r>
          <w:rPr>
            <w:rFonts w:ascii="Cambria Math" w:hAnsi="Cambria Math" w:cstheme="majorBidi"/>
            <w:sz w:val="24"/>
            <w:szCs w:val="24"/>
          </w:rPr>
          <m:t>a=4</m:t>
        </m:r>
      </m:oMath>
    </w:p>
    <w:p w:rsidR="006F7CF5" w:rsidRDefault="006F7CF5" w:rsidP="006F7CF5">
      <w:pPr>
        <w:spacing w:after="0" w:line="240" w:lineRule="auto"/>
        <w:rPr>
          <w:rFonts w:asciiTheme="majorBidi" w:hAnsiTheme="majorBidi" w:cstheme="majorBidi"/>
          <w:sz w:val="24"/>
          <w:szCs w:val="24"/>
        </w:rPr>
      </w:pP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Let </w:t>
      </w:r>
      <w:r w:rsidRPr="00DD5C5D">
        <w:rPr>
          <w:rFonts w:asciiTheme="majorBidi" w:eastAsiaTheme="minorEastAsia" w:hAnsiTheme="majorBidi" w:cstheme="majorBidi"/>
          <w:b/>
          <w:bCs/>
          <w:position w:val="-30"/>
        </w:rPr>
        <w:object w:dxaOrig="2700" w:dyaOrig="720">
          <v:shape id="_x0000_i1037" type="#_x0000_t75" style="width:135.25pt;height:36.3pt" o:ole="">
            <v:imagedata r:id="rId48" o:title=""/>
          </v:shape>
          <o:OLEObject Type="Embed" ProgID="Equation.3" ShapeID="_x0000_i1037" DrawAspect="Content" ObjectID="_1591104185" r:id="rId49"/>
        </w:object>
      </w:r>
      <w:r w:rsidRPr="00DD5C5D">
        <w:rPr>
          <w:rFonts w:asciiTheme="majorBidi" w:hAnsiTheme="majorBidi" w:cstheme="majorBidi"/>
          <w:b/>
          <w:bCs/>
        </w:rPr>
        <w:t xml:space="preserve">, then </w:t>
      </w:r>
      <m:oMath>
        <m:r>
          <m:rPr>
            <m:sty m:val="bi"/>
          </m:rPr>
          <w:rPr>
            <w:rFonts w:ascii="Cambria Math" w:hAnsi="Cambria Math" w:cstheme="majorBidi"/>
          </w:rPr>
          <m:t>y</m:t>
        </m:r>
      </m:oMath>
      <w:r w:rsidRPr="00DD5C5D">
        <w:rPr>
          <w:rFonts w:asciiTheme="majorBidi" w:hAnsiTheme="majorBidi" w:cstheme="majorBidi"/>
          <w:b/>
          <w:bCs/>
        </w:rPr>
        <w:t xml:space="preserve"> equals: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w:r w:rsidRPr="006F7CF5">
        <w:rPr>
          <w:rFonts w:asciiTheme="majorBidi" w:hAnsiTheme="majorBidi" w:cstheme="majorBidi"/>
          <w:position w:val="-28"/>
          <w:sz w:val="24"/>
          <w:szCs w:val="24"/>
        </w:rPr>
        <w:object w:dxaOrig="2205" w:dyaOrig="675">
          <v:shape id="_x0000_i1038" type="#_x0000_t75" style="width:110.2pt;height:33.8pt" o:ole="">
            <v:imagedata r:id="rId50" o:title=""/>
          </v:shape>
          <o:OLEObject Type="Embed" ProgID="Equation.3" ShapeID="_x0000_i1038" DrawAspect="Content" ObjectID="_1591104186" r:id="rId51"/>
        </w:objec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w:t>
      </w:r>
      <w:r w:rsidRPr="006F7CF5">
        <w:rPr>
          <w:rFonts w:asciiTheme="majorBidi" w:hAnsiTheme="majorBidi" w:cstheme="majorBidi"/>
          <w:position w:val="-28"/>
          <w:sz w:val="24"/>
          <w:szCs w:val="24"/>
        </w:rPr>
        <w:object w:dxaOrig="2175" w:dyaOrig="675">
          <v:shape id="_x0000_i1039" type="#_x0000_t75" style="width:108.95pt;height:33.8pt" o:ole="">
            <v:imagedata r:id="rId52" o:title=""/>
          </v:shape>
          <o:OLEObject Type="Embed" ProgID="Equation.3" ShapeID="_x0000_i1039" DrawAspect="Content" ObjectID="_1591104187" r:id="rId53"/>
        </w:objec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C) </w:t>
      </w:r>
      <w:r w:rsidRPr="006F7CF5">
        <w:rPr>
          <w:rFonts w:asciiTheme="majorBidi" w:hAnsiTheme="majorBidi" w:cstheme="majorBidi"/>
          <w:position w:val="-28"/>
          <w:sz w:val="24"/>
          <w:szCs w:val="24"/>
        </w:rPr>
        <w:object w:dxaOrig="1695" w:dyaOrig="675">
          <v:shape id="_x0000_i1040" type="#_x0000_t75" style="width:84.5pt;height:33.8pt" o:ole="">
            <v:imagedata r:id="rId54" o:title=""/>
          </v:shape>
          <o:OLEObject Type="Embed" ProgID="Equation.3" ShapeID="_x0000_i1040" DrawAspect="Content" ObjectID="_1591104188" r:id="rId55"/>
        </w:objec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None of the above</w:t>
      </w:r>
    </w:p>
    <w:p w:rsidR="006F7CF5" w:rsidRPr="00DD5C5D" w:rsidRDefault="00DD5C5D" w:rsidP="00520820">
      <w:pPr>
        <w:pStyle w:val="BodyTextIndent"/>
        <w:numPr>
          <w:ilvl w:val="0"/>
          <w:numId w:val="4"/>
        </w:numPr>
        <w:spacing w:after="0"/>
        <w:ind w:hanging="720"/>
        <w:rPr>
          <w:rFonts w:asciiTheme="majorBidi" w:hAnsiTheme="majorBidi" w:cstheme="majorBidi"/>
          <w:b/>
          <w:bCs/>
        </w:rPr>
      </w:pPr>
      <m:oMath>
        <m:r>
          <m:rPr>
            <m:sty m:val="bi"/>
          </m:rPr>
          <w:rPr>
            <w:rFonts w:ascii="Cambria Math" w:hAnsi="Cambria Math" w:cstheme="majorBidi"/>
          </w:rPr>
          <m:t>f</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o</m:t>
                </m:r>
              </m:sub>
            </m:sSub>
            <m:r>
              <m:rPr>
                <m:sty m:val="bi"/>
              </m:rPr>
              <w:rPr>
                <w:rFonts w:ascii="Cambria Math" w:hAnsi="Cambria Math" w:cstheme="majorBidi"/>
              </w:rPr>
              <m:t>+δx</m:t>
            </m:r>
          </m:e>
        </m:d>
        <m:r>
          <m:rPr>
            <m:sty m:val="bi"/>
          </m:rPr>
          <w:rPr>
            <w:rFonts w:ascii="Cambria Math" w:hAnsi="Cambria Math" w:cstheme="majorBidi"/>
          </w:rPr>
          <m:t>≈f</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o</m:t>
                </m:r>
              </m:sub>
            </m:sSub>
          </m:e>
        </m:d>
        <m:r>
          <m:rPr>
            <m:sty m:val="bi"/>
          </m:rPr>
          <w:rPr>
            <w:rFonts w:ascii="Cambria Math" w:hAnsi="Cambria Math" w:cstheme="majorBidi"/>
          </w:rPr>
          <m:t>+f'(</m:t>
        </m:r>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o</m:t>
            </m:r>
          </m:sub>
        </m:sSub>
        <m:r>
          <m:rPr>
            <m:sty m:val="bi"/>
          </m:rPr>
          <w:rPr>
            <w:rFonts w:ascii="Cambria Math" w:hAnsi="Cambria Math" w:cstheme="majorBidi"/>
          </w:rPr>
          <m:t>)δx</m:t>
        </m:r>
      </m:oMath>
      <w:r w:rsidR="006F7CF5" w:rsidRPr="00DD5C5D">
        <w:rPr>
          <w:rFonts w:asciiTheme="majorBidi" w:hAnsiTheme="majorBidi" w:cstheme="majorBidi"/>
          <w:b/>
          <w:bCs/>
        </w:rPr>
        <w:t xml:space="preserve">, therefore the approximate value of </w:t>
      </w:r>
      <m:oMath>
        <m:r>
          <m:rPr>
            <m:sty m:val="bi"/>
          </m:rPr>
          <w:rPr>
            <w:rFonts w:ascii="Cambria Math" w:hAnsi="Cambria Math" w:cstheme="majorBidi"/>
          </w:rPr>
          <m:t xml:space="preserve">Sin </m:t>
        </m:r>
        <m:d>
          <m:dPr>
            <m:ctrlPr>
              <w:rPr>
                <w:rFonts w:ascii="Cambria Math" w:hAnsi="Cambria Math" w:cstheme="majorBidi"/>
                <w:b/>
                <w:bCs/>
                <w:i/>
              </w:rPr>
            </m:ctrlPr>
          </m:dPr>
          <m:e>
            <m:f>
              <m:fPr>
                <m:ctrlPr>
                  <w:rPr>
                    <w:rFonts w:ascii="Cambria Math" w:hAnsi="Cambria Math" w:cstheme="majorBidi"/>
                    <w:b/>
                    <w:bCs/>
                    <w:i/>
                  </w:rPr>
                </m:ctrlPr>
              </m:fPr>
              <m:num>
                <m:r>
                  <m:rPr>
                    <m:sty m:val="bi"/>
                  </m:rPr>
                  <w:rPr>
                    <w:rFonts w:ascii="Cambria Math" w:hAnsi="Cambria Math" w:cstheme="majorBidi"/>
                  </w:rPr>
                  <m:t>9</m:t>
                </m:r>
                <m:r>
                  <m:rPr>
                    <m:sty m:val="bi"/>
                  </m:rPr>
                  <w:rPr>
                    <w:rFonts w:ascii="Cambria Math" w:hAnsi="Cambria Math" w:cstheme="majorBidi"/>
                  </w:rPr>
                  <m:t>π</m:t>
                </m:r>
              </m:num>
              <m:den>
                <m:r>
                  <m:rPr>
                    <m:sty m:val="bi"/>
                  </m:rPr>
                  <w:rPr>
                    <w:rFonts w:ascii="Cambria Math" w:hAnsi="Cambria Math" w:cstheme="majorBidi"/>
                  </w:rPr>
                  <m:t>10</m:t>
                </m:r>
              </m:den>
            </m:f>
          </m:e>
        </m:d>
      </m:oMath>
      <w:r w:rsidR="006F7CF5" w:rsidRPr="00DD5C5D">
        <w:rPr>
          <w:rFonts w:asciiTheme="majorBidi" w:hAnsiTheme="majorBidi" w:cstheme="majorBidi"/>
          <w:b/>
          <w:bCs/>
        </w:rPr>
        <w:t xml:space="preserve"> is: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10</m:t>
            </m:r>
          </m:den>
        </m:f>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0</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C) </w:t>
      </w:r>
      <m:oMath>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10</m:t>
            </m:r>
          </m:den>
        </m:f>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f>
          <m:fPr>
            <m:ctrlPr>
              <w:rPr>
                <w:rFonts w:ascii="Cambria Math" w:hAnsi="Cambria Math" w:cstheme="majorBidi"/>
                <w:i/>
                <w:sz w:val="24"/>
                <w:szCs w:val="24"/>
              </w:rPr>
            </m:ctrlPr>
          </m:fPr>
          <m:num>
            <m:r>
              <w:rPr>
                <w:rFonts w:ascii="Cambria Math" w:hAnsi="Cambria Math" w:cstheme="majorBidi"/>
                <w:sz w:val="24"/>
                <w:szCs w:val="24"/>
              </w:rPr>
              <m:t>9π</m:t>
            </m:r>
          </m:num>
          <m:den>
            <m:r>
              <w:rPr>
                <w:rFonts w:ascii="Cambria Math" w:hAnsi="Cambria Math" w:cstheme="majorBidi"/>
                <w:sz w:val="24"/>
                <w:szCs w:val="24"/>
              </w:rPr>
              <m:t>10</m:t>
            </m:r>
          </m:den>
        </m:f>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hypotenuse of a right triangle is </w:t>
      </w:r>
      <m:oMath>
        <m:r>
          <m:rPr>
            <m:sty m:val="bi"/>
          </m:rPr>
          <w:rPr>
            <w:rFonts w:ascii="Cambria Math" w:hAnsi="Cambria Math" w:cstheme="majorBidi"/>
          </w:rPr>
          <m:t>5 cm</m:t>
        </m:r>
      </m:oMath>
      <w:r w:rsidRPr="00DD5C5D">
        <w:rPr>
          <w:rFonts w:asciiTheme="majorBidi" w:hAnsiTheme="majorBidi" w:cstheme="majorBidi"/>
          <w:b/>
          <w:bCs/>
        </w:rPr>
        <w:t>. To obtain a triangle with maximum area, the sides must be:</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4 cm</m:t>
        </m:r>
      </m:oMath>
      <w:r w:rsidRPr="006F7CF5">
        <w:rPr>
          <w:rFonts w:asciiTheme="majorBidi" w:hAnsiTheme="majorBidi" w:cstheme="majorBidi"/>
          <w:sz w:val="24"/>
          <w:szCs w:val="24"/>
        </w:rPr>
        <w:t>and</w:t>
      </w:r>
      <m:oMath>
        <m:rad>
          <m:radPr>
            <m:degHide m:val="1"/>
            <m:ctrlPr>
              <w:rPr>
                <w:rFonts w:ascii="Cambria Math" w:hAnsi="Cambria Math" w:cstheme="majorBidi"/>
                <w:i/>
                <w:sz w:val="24"/>
                <w:szCs w:val="24"/>
              </w:rPr>
            </m:ctrlPr>
          </m:radPr>
          <m:deg/>
          <m:e>
            <m:r>
              <w:rPr>
                <w:rFonts w:ascii="Cambria Math" w:hAnsi="Cambria Math" w:cstheme="majorBidi"/>
                <w:sz w:val="24"/>
                <w:szCs w:val="24"/>
              </w:rPr>
              <m:t>39</m:t>
            </m:r>
          </m:e>
        </m:rad>
      </m:oMath>
      <w:r w:rsidRPr="006F7CF5">
        <w:rPr>
          <w:rFonts w:asciiTheme="majorBidi" w:hAnsiTheme="majorBidi" w:cstheme="majorBidi"/>
          <w:sz w:val="24"/>
          <w:szCs w:val="24"/>
        </w:rPr>
        <w:t xml:space="preserve"> cm</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Both </w:t>
      </w:r>
      <m:oMath>
        <m:rad>
          <m:radPr>
            <m:degHide m:val="1"/>
            <m:ctrlPr>
              <w:rPr>
                <w:rFonts w:ascii="Cambria Math" w:hAnsi="Cambria Math" w:cstheme="majorBidi"/>
                <w:i/>
                <w:sz w:val="24"/>
                <w:szCs w:val="24"/>
              </w:rPr>
            </m:ctrlPr>
          </m:radPr>
          <m:deg/>
          <m:e>
            <m:r>
              <w:rPr>
                <w:rFonts w:ascii="Cambria Math" w:hAnsi="Cambria Math" w:cstheme="majorBidi"/>
                <w:sz w:val="24"/>
                <w:szCs w:val="24"/>
              </w:rPr>
              <m:t>5</m:t>
            </m:r>
          </m:e>
        </m:rad>
        <m:r>
          <w:rPr>
            <w:rFonts w:ascii="Cambria Math" w:hAnsi="Cambria Math" w:cstheme="majorBidi"/>
            <w:sz w:val="24"/>
            <w:szCs w:val="24"/>
          </w:rPr>
          <m:t xml:space="preserve"> cm</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C) Both </w:t>
      </w:r>
      <m:oMath>
        <m:r>
          <w:rPr>
            <w:rFonts w:ascii="Cambria Math" w:hAnsi="Cambria Math" w:cstheme="majorBidi"/>
            <w:sz w:val="24"/>
            <w:szCs w:val="24"/>
          </w:rPr>
          <m:t>2</m:t>
        </m:r>
        <m:rad>
          <m:radPr>
            <m:degHide m:val="1"/>
            <m:ctrlPr>
              <w:rPr>
                <w:rFonts w:ascii="Cambria Math" w:hAnsi="Cambria Math" w:cstheme="majorBidi"/>
                <w:i/>
                <w:sz w:val="24"/>
                <w:szCs w:val="24"/>
              </w:rPr>
            </m:ctrlPr>
          </m:radPr>
          <m:deg/>
          <m:e>
            <m:r>
              <w:rPr>
                <w:rFonts w:ascii="Cambria Math" w:hAnsi="Cambria Math" w:cstheme="majorBidi"/>
                <w:sz w:val="24"/>
                <w:szCs w:val="24"/>
              </w:rPr>
              <m:t>5</m:t>
            </m:r>
          </m:e>
        </m:rad>
        <m:r>
          <w:rPr>
            <w:rFonts w:ascii="Cambria Math" w:hAnsi="Cambria Math" w:cstheme="majorBidi"/>
            <w:sz w:val="24"/>
            <w:szCs w:val="24"/>
          </w:rPr>
          <m:t xml:space="preserve"> cm</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Both </w:t>
      </w:r>
      <m:oMath>
        <m:f>
          <m:fPr>
            <m:ctrlPr>
              <w:rPr>
                <w:rFonts w:ascii="Cambria Math" w:hAnsi="Cambria Math" w:cstheme="majorBidi"/>
                <w:i/>
                <w:sz w:val="24"/>
                <w:szCs w:val="24"/>
              </w:rPr>
            </m:ctrlPr>
          </m:fPr>
          <m:num>
            <m:rad>
              <m:radPr>
                <m:degHide m:val="1"/>
                <m:ctrlPr>
                  <w:rPr>
                    <w:rFonts w:ascii="Cambria Math" w:hAnsi="Cambria Math" w:cstheme="majorBidi"/>
                    <w:i/>
                    <w:sz w:val="24"/>
                    <w:szCs w:val="24"/>
                  </w:rPr>
                </m:ctrlPr>
              </m:radPr>
              <m:deg/>
              <m:e>
                <m:r>
                  <w:rPr>
                    <w:rFonts w:ascii="Cambria Math" w:hAnsi="Cambria Math" w:cstheme="majorBidi"/>
                    <w:sz w:val="24"/>
                    <w:szCs w:val="24"/>
                  </w:rPr>
                  <m:t>5</m:t>
                </m:r>
              </m:e>
            </m:rad>
          </m:num>
          <m:den>
            <m:r>
              <w:rPr>
                <w:rFonts w:ascii="Cambria Math" w:hAnsi="Cambria Math" w:cstheme="majorBidi"/>
                <w:sz w:val="24"/>
                <w:szCs w:val="24"/>
              </w:rPr>
              <m:t>2</m:t>
            </m:r>
          </m:den>
        </m:f>
        <m:r>
          <w:rPr>
            <w:rFonts w:ascii="Cambria Math" w:hAnsi="Cambria Math" w:cstheme="majorBidi"/>
            <w:sz w:val="24"/>
            <w:szCs w:val="24"/>
          </w:rPr>
          <m:t xml:space="preserve"> cm</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If </w:t>
      </w:r>
      <m:oMath>
        <m:r>
          <m:rPr>
            <m:sty m:val="bi"/>
          </m:rPr>
          <w:rPr>
            <w:rFonts w:ascii="Cambria Math" w:hAnsi="Cambria Math" w:cstheme="majorBidi"/>
          </w:rPr>
          <m:t>y=</m:t>
        </m:r>
        <m:sSup>
          <m:sSupPr>
            <m:ctrlPr>
              <w:rPr>
                <w:rFonts w:ascii="Cambria Math" w:hAnsi="Cambria Math" w:cstheme="majorBidi"/>
                <w:b/>
                <w:bCs/>
                <w:i/>
              </w:rPr>
            </m:ctrlPr>
          </m:sSupPr>
          <m:e>
            <m:r>
              <m:rPr>
                <m:sty m:val="bi"/>
              </m:rPr>
              <w:rPr>
                <w:rFonts w:ascii="Cambria Math" w:hAnsi="Cambria Math" w:cstheme="majorBidi"/>
              </w:rPr>
              <m:t>e</m:t>
            </m:r>
          </m:e>
          <m:sup>
            <m:r>
              <m:rPr>
                <m:sty m:val="bi"/>
              </m:rPr>
              <w:rPr>
                <w:rFonts w:ascii="Cambria Math" w:hAnsi="Cambria Math" w:cstheme="majorBidi"/>
              </w:rPr>
              <m:t>sin x cos x</m:t>
            </m:r>
          </m:sup>
        </m:sSup>
        <m:r>
          <m:rPr>
            <m:sty m:val="bi"/>
          </m:rPr>
          <w:rPr>
            <w:rFonts w:ascii="Cambria Math" w:hAnsi="Cambria Math" w:cstheme="majorBidi"/>
          </w:rPr>
          <m:t xml:space="preserve">, </m:t>
        </m:r>
      </m:oMath>
      <w:r w:rsidRPr="00DD5C5D">
        <w:rPr>
          <w:rFonts w:asciiTheme="majorBidi" w:hAnsiTheme="majorBidi" w:cstheme="majorBidi"/>
          <w:b/>
          <w:bCs/>
        </w:rPr>
        <w:t xml:space="preserve">then </w:t>
      </w:r>
      <m:oMath>
        <m:f>
          <m:fPr>
            <m:ctrlPr>
              <w:rPr>
                <w:rFonts w:ascii="Cambria Math" w:hAnsi="Cambria Math" w:cstheme="majorBidi"/>
                <w:b/>
                <w:bCs/>
                <w:i/>
              </w:rPr>
            </m:ctrlPr>
          </m:fPr>
          <m:num>
            <m:r>
              <m:rPr>
                <m:sty m:val="bi"/>
              </m:rPr>
              <w:rPr>
                <w:rFonts w:ascii="Cambria Math" w:hAnsi="Cambria Math" w:cstheme="majorBidi"/>
              </w:rPr>
              <m:t>dy</m:t>
            </m:r>
          </m:num>
          <m:den>
            <m:r>
              <m:rPr>
                <m:sty m:val="bi"/>
              </m:rPr>
              <w:rPr>
                <w:rFonts w:ascii="Cambria Math" w:hAnsi="Cambria Math" w:cstheme="majorBidi"/>
              </w:rPr>
              <m:t>dx</m:t>
            </m:r>
          </m:den>
        </m:f>
      </m:oMath>
      <w:r w:rsidRPr="00DD5C5D">
        <w:rPr>
          <w:rFonts w:asciiTheme="majorBidi" w:hAnsiTheme="majorBidi" w:cstheme="majorBidi"/>
          <w:b/>
          <w:bCs/>
        </w:rPr>
        <w:t xml:space="preserve"> is: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sin x cos x</m:t>
            </m:r>
          </m:sup>
        </m:sSup>
        <m:r>
          <w:rPr>
            <w:rFonts w:ascii="Cambria Math" w:hAnsi="Cambria Math" w:cstheme="majorBidi"/>
            <w:sz w:val="24"/>
            <w:szCs w:val="24"/>
          </w:rPr>
          <m:t>sin x cos x</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sin x cos x</m:t>
            </m:r>
          </m:sup>
        </m:sSup>
        <m:r>
          <w:rPr>
            <w:rFonts w:ascii="Cambria Math" w:hAnsi="Cambria Math" w:cstheme="majorBidi"/>
            <w:sz w:val="24"/>
            <w:szCs w:val="24"/>
          </w:rPr>
          <m:t xml:space="preserve"> cos 2x</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sin x cos x</m:t>
            </m:r>
          </m:sup>
        </m:sSup>
        <m:r>
          <w:rPr>
            <w:rFonts w:ascii="Cambria Math" w:hAnsi="Cambria Math" w:cstheme="majorBidi"/>
            <w:sz w:val="24"/>
            <w:szCs w:val="24"/>
          </w:rPr>
          <m:t xml:space="preserve"> sin 2x</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None of the above</w:t>
      </w: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function </w:t>
      </w:r>
      <m:oMath>
        <m:r>
          <m:rPr>
            <m:sty m:val="bi"/>
          </m:rPr>
          <w:rPr>
            <w:rFonts w:ascii="Cambria Math" w:hAnsi="Cambria Math" w:cstheme="majorBidi"/>
          </w:rPr>
          <m:t>f</m:t>
        </m:r>
        <m:d>
          <m:dPr>
            <m:ctrlPr>
              <w:rPr>
                <w:rFonts w:ascii="Cambria Math" w:hAnsi="Cambria Math" w:cstheme="majorBidi"/>
                <w:b/>
                <w:bCs/>
                <w:i/>
              </w:rPr>
            </m:ctrlPr>
          </m:dPr>
          <m:e>
            <m:r>
              <m:rPr>
                <m:sty m:val="bi"/>
              </m:rPr>
              <w:rPr>
                <w:rFonts w:ascii="Cambria Math" w:hAnsi="Cambria Math" w:cstheme="majorBidi"/>
              </w:rPr>
              <m:t>x</m:t>
            </m:r>
          </m:e>
        </m:d>
        <m:r>
          <m:rPr>
            <m:sty m:val="bi"/>
          </m:rPr>
          <w:rPr>
            <w:rFonts w:ascii="Cambria Math" w:hAnsi="Cambria Math" w:cstheme="majorBidi"/>
          </w:rPr>
          <m:t>=</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x</m:t>
                </m:r>
              </m:e>
              <m:sup>
                <m:r>
                  <m:rPr>
                    <m:sty m:val="bi"/>
                  </m:rPr>
                  <w:rPr>
                    <w:rFonts w:ascii="Cambria Math" w:hAnsi="Cambria Math" w:cstheme="majorBidi"/>
                  </w:rPr>
                  <m:t>3</m:t>
                </m:r>
              </m:sup>
            </m:sSup>
          </m:num>
          <m:den>
            <m:r>
              <m:rPr>
                <m:sty m:val="bi"/>
              </m:rPr>
              <w:rPr>
                <w:rFonts w:ascii="Cambria Math" w:hAnsi="Cambria Math" w:cstheme="majorBidi"/>
              </w:rPr>
              <m:t>3</m:t>
            </m:r>
          </m:den>
        </m:f>
        <m:r>
          <m:rPr>
            <m:sty m:val="bi"/>
          </m:rPr>
          <w:rPr>
            <w:rFonts w:ascii="Cambria Math" w:hAnsi="Cambria Math" w:cstheme="majorBidi"/>
          </w:rPr>
          <m:t>-</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x</m:t>
                </m:r>
              </m:e>
              <m:sup>
                <m:r>
                  <m:rPr>
                    <m:sty m:val="bi"/>
                  </m:rPr>
                  <w:rPr>
                    <w:rFonts w:ascii="Cambria Math" w:hAnsi="Cambria Math" w:cstheme="majorBidi"/>
                  </w:rPr>
                  <m:t>2</m:t>
                </m:r>
              </m:sup>
            </m:sSup>
          </m:num>
          <m:den>
            <m:r>
              <m:rPr>
                <m:sty m:val="bi"/>
              </m:rPr>
              <w:rPr>
                <w:rFonts w:ascii="Cambria Math" w:hAnsi="Cambria Math" w:cstheme="majorBidi"/>
              </w:rPr>
              <m:t>2</m:t>
            </m:r>
          </m:den>
        </m:f>
        <m:r>
          <m:rPr>
            <m:sty m:val="bi"/>
          </m:rPr>
          <w:rPr>
            <w:rFonts w:ascii="Cambria Math" w:hAnsi="Cambria Math" w:cstheme="majorBidi"/>
          </w:rPr>
          <m:t>+5</m:t>
        </m:r>
      </m:oMath>
      <w:r w:rsidRPr="00DD5C5D">
        <w:rPr>
          <w:rFonts w:asciiTheme="majorBidi" w:hAnsiTheme="majorBidi" w:cstheme="majorBidi"/>
          <w:b/>
          <w:bCs/>
        </w:rPr>
        <w:t xml:space="preserve"> has: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An inflexion at </w:t>
      </w:r>
      <m:oMath>
        <m:r>
          <w:rPr>
            <w:rFonts w:ascii="Cambria Math" w:hAnsi="Cambria Math" w:cstheme="majorBidi"/>
            <w:sz w:val="24"/>
            <w:szCs w:val="24"/>
          </w:rPr>
          <m:t>x=1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A relative minimum at </w:t>
      </w:r>
      <m:oMath>
        <m:r>
          <w:rPr>
            <w:rFonts w:ascii="Cambria Math" w:hAnsi="Cambria Math" w:cstheme="majorBidi"/>
            <w:sz w:val="24"/>
            <w:szCs w:val="24"/>
          </w:rPr>
          <m:t>x=1</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C) An inflexion at </w:t>
      </w:r>
      <m:oMath>
        <m:r>
          <w:rPr>
            <w:rFonts w:ascii="Cambria Math" w:hAnsi="Cambria Math" w:cstheme="majorBidi"/>
            <w:sz w:val="24"/>
            <w:szCs w:val="24"/>
          </w:rPr>
          <m:t>x=0</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A relative minimum at </w:t>
      </w:r>
      <m:oMath>
        <m:r>
          <w:rPr>
            <w:rFonts w:ascii="Cambria Math" w:hAnsi="Cambria Math" w:cstheme="majorBidi"/>
            <w:sz w:val="24"/>
            <w:szCs w:val="24"/>
          </w:rPr>
          <m:t>x=0</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line that passes through the point of intersection of </w:t>
      </w:r>
      <m:oMath>
        <m:r>
          <m:rPr>
            <m:sty m:val="bi"/>
          </m:rPr>
          <w:rPr>
            <w:rFonts w:ascii="Cambria Math" w:hAnsi="Cambria Math" w:cstheme="majorBidi"/>
          </w:rPr>
          <m:t>x+y-1=0</m:t>
        </m:r>
      </m:oMath>
      <w:r w:rsidRPr="00DD5C5D">
        <w:rPr>
          <w:rFonts w:asciiTheme="majorBidi" w:hAnsiTheme="majorBidi" w:cstheme="majorBidi"/>
          <w:b/>
          <w:bCs/>
        </w:rPr>
        <w:t xml:space="preserve"> and </w:t>
      </w:r>
      <m:oMath>
        <m:r>
          <m:rPr>
            <m:sty m:val="bi"/>
          </m:rPr>
          <w:rPr>
            <w:rFonts w:ascii="Cambria Math" w:hAnsi="Cambria Math" w:cstheme="majorBidi"/>
          </w:rPr>
          <m:t>x=0</m:t>
        </m:r>
      </m:oMath>
      <w:r w:rsidRPr="00DD5C5D">
        <w:rPr>
          <w:rFonts w:asciiTheme="majorBidi" w:hAnsiTheme="majorBidi" w:cstheme="majorBidi"/>
          <w:b/>
          <w:bCs/>
        </w:rPr>
        <w:t xml:space="preserve"> and is parallel to the line </w:t>
      </w:r>
      <m:oMath>
        <m:r>
          <m:rPr>
            <m:sty m:val="bi"/>
          </m:rPr>
          <w:rPr>
            <w:rFonts w:ascii="Cambria Math" w:hAnsi="Cambria Math" w:cstheme="majorBidi"/>
          </w:rPr>
          <m:t>x-y=0</m:t>
        </m:r>
      </m:oMath>
      <w:r w:rsidRPr="00DD5C5D">
        <w:rPr>
          <w:rFonts w:asciiTheme="majorBidi" w:hAnsiTheme="majorBidi" w:cstheme="majorBidi"/>
          <w:b/>
          <w:bCs/>
        </w:rPr>
        <w:t xml:space="preserve"> is given by:</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y=x-1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y=-x-1</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m:oMath>
        <m:r>
          <w:rPr>
            <w:rFonts w:ascii="Cambria Math" w:hAnsi="Cambria Math" w:cstheme="majorBidi"/>
            <w:sz w:val="24"/>
            <w:szCs w:val="24"/>
          </w:rPr>
          <m:t>y=x+1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y=-x+1</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eastAsiaTheme="minorEastAsia" w:hAnsiTheme="majorBidi" w:cstheme="majorBidi"/>
          <w:b/>
          <w:bCs/>
          <w:position w:val="-18"/>
        </w:rPr>
        <w:object w:dxaOrig="1605" w:dyaOrig="405">
          <v:shape id="_x0000_i1041" type="#_x0000_t75" style="width:80.15pt;height:20.05pt" o:ole="">
            <v:imagedata r:id="rId56" o:title=""/>
          </v:shape>
          <o:OLEObject Type="Embed" ProgID="Equation.3" ShapeID="_x0000_i1041" DrawAspect="Content" ObjectID="_1591104189" r:id="rId57"/>
        </w:object>
      </w:r>
      <w:r w:rsidRPr="00DD5C5D">
        <w:rPr>
          <w:rFonts w:asciiTheme="majorBidi" w:hAnsiTheme="majorBidi" w:cstheme="majorBidi"/>
          <w:b/>
          <w:bCs/>
        </w:rPr>
        <w:t>is equal to:</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w:r w:rsidRPr="006F7CF5">
        <w:rPr>
          <w:rFonts w:asciiTheme="majorBidi" w:hAnsiTheme="majorBidi" w:cstheme="majorBidi"/>
          <w:position w:val="-18"/>
          <w:sz w:val="24"/>
          <w:szCs w:val="24"/>
        </w:rPr>
        <w:object w:dxaOrig="615" w:dyaOrig="375">
          <v:shape id="_x0000_i1042" type="#_x0000_t75" style="width:30.7pt;height:18.8pt" o:ole="">
            <v:imagedata r:id="rId58" o:title=""/>
          </v:shape>
          <o:OLEObject Type="Embed" ProgID="Equation.3" ShapeID="_x0000_i1042" DrawAspect="Content" ObjectID="_1591104190" r:id="rId59"/>
        </w:objec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2</m:t>
        </m:r>
      </m:oMath>
    </w:p>
    <w:p w:rsid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1</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None of the above</w:t>
      </w:r>
    </w:p>
    <w:p w:rsidR="00DD5C5D" w:rsidRDefault="00DD5C5D" w:rsidP="006F7CF5">
      <w:pPr>
        <w:spacing w:after="0" w:line="240" w:lineRule="auto"/>
        <w:ind w:left="720" w:hanging="720"/>
        <w:rPr>
          <w:rFonts w:asciiTheme="majorBidi" w:hAnsiTheme="majorBidi" w:cstheme="majorBidi"/>
          <w:sz w:val="24"/>
          <w:szCs w:val="24"/>
        </w:rPr>
      </w:pPr>
    </w:p>
    <w:p w:rsidR="00DD5C5D" w:rsidRPr="006F7CF5" w:rsidRDefault="00DD5C5D" w:rsidP="006F7CF5">
      <w:pPr>
        <w:spacing w:after="0" w:line="240" w:lineRule="auto"/>
        <w:ind w:left="720" w:hanging="720"/>
        <w:rPr>
          <w:rFonts w:asciiTheme="majorBidi" w:hAnsiTheme="majorBidi" w:cstheme="majorBidi"/>
          <w:sz w:val="24"/>
          <w:szCs w:val="24"/>
        </w:rPr>
      </w:pP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lastRenderedPageBreak/>
        <w:t xml:space="preserve">If </w:t>
      </w:r>
      <m:oMath>
        <m:r>
          <m:rPr>
            <m:sty m:val="bi"/>
          </m:rPr>
          <w:rPr>
            <w:rFonts w:ascii="Cambria Math" w:hAnsi="Cambria Math" w:cstheme="majorBidi"/>
          </w:rPr>
          <m:t>y=</m:t>
        </m:r>
        <m:sSup>
          <m:sSupPr>
            <m:ctrlPr>
              <w:rPr>
                <w:rFonts w:ascii="Cambria Math" w:hAnsi="Cambria Math" w:cstheme="majorBidi"/>
                <w:b/>
                <w:bCs/>
                <w:i/>
              </w:rPr>
            </m:ctrlPr>
          </m:sSupPr>
          <m:e>
            <m:r>
              <m:rPr>
                <m:sty m:val="bi"/>
              </m:rPr>
              <w:rPr>
                <w:rFonts w:ascii="Cambria Math" w:hAnsi="Cambria Math" w:cstheme="majorBidi"/>
              </w:rPr>
              <m:t>2</m:t>
            </m:r>
          </m:e>
          <m:sup>
            <m:r>
              <m:rPr>
                <m:sty m:val="bi"/>
              </m:rPr>
              <w:rPr>
                <w:rFonts w:ascii="Cambria Math" w:hAnsi="Cambria Math" w:cstheme="majorBidi"/>
              </w:rPr>
              <m:t>x</m:t>
            </m:r>
          </m:sup>
        </m:sSup>
      </m:oMath>
      <w:r w:rsidRPr="00DD5C5D">
        <w:rPr>
          <w:rFonts w:asciiTheme="majorBidi" w:hAnsiTheme="majorBidi" w:cstheme="majorBidi"/>
          <w:b/>
          <w:bCs/>
        </w:rPr>
        <w:t xml:space="preserve">, then </w:t>
      </w:r>
      <m:oMath>
        <m:f>
          <m:fPr>
            <m:ctrlPr>
              <w:rPr>
                <w:rFonts w:ascii="Cambria Math" w:hAnsi="Cambria Math" w:cstheme="majorBidi"/>
                <w:b/>
                <w:bCs/>
                <w:i/>
              </w:rPr>
            </m:ctrlPr>
          </m:fPr>
          <m:num>
            <m:r>
              <m:rPr>
                <m:sty m:val="bi"/>
              </m:rPr>
              <w:rPr>
                <w:rFonts w:ascii="Cambria Math" w:hAnsi="Cambria Math" w:cstheme="majorBidi"/>
              </w:rPr>
              <m:t>dy</m:t>
            </m:r>
          </m:num>
          <m:den>
            <m:r>
              <m:rPr>
                <m:sty m:val="bi"/>
              </m:rPr>
              <w:rPr>
                <w:rFonts w:ascii="Cambria Math" w:hAnsi="Cambria Math" w:cstheme="majorBidi"/>
              </w:rPr>
              <m:t>dx</m:t>
            </m:r>
          </m:den>
        </m:f>
      </m:oMath>
      <w:r w:rsidRPr="00DD5C5D">
        <w:rPr>
          <w:rFonts w:asciiTheme="majorBidi" w:hAnsiTheme="majorBidi" w:cstheme="majorBidi"/>
          <w:b/>
          <w:bCs/>
        </w:rPr>
        <w:t xml:space="preserve"> equals: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x</m:t>
            </m:r>
          </m:sup>
        </m:sSup>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x</m:t>
            </m:r>
          </m:sup>
        </m:sSup>
        <m:r>
          <w:rPr>
            <w:rFonts w:ascii="Cambria Math" w:hAnsi="Cambria Math" w:cstheme="majorBidi"/>
            <w:sz w:val="24"/>
            <w:szCs w:val="24"/>
          </w:rPr>
          <m:t xml:space="preserve"> ln 2</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 xml:space="preserve">x </m:t>
        </m:r>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x</m:t>
            </m:r>
          </m:sup>
        </m:sSup>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w:t>
      </w:r>
      <m:oMath>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2x</m:t>
            </m:r>
          </m:e>
        </m:func>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A particle’s trajectory in space is given by </w:t>
      </w:r>
      <m:oMath>
        <m:r>
          <m:rPr>
            <m:sty m:val="bi"/>
          </m:rPr>
          <w:rPr>
            <w:rFonts w:ascii="Cambria Math" w:hAnsi="Cambria Math" w:cstheme="majorBidi"/>
          </w:rPr>
          <m:t>x=8</m:t>
        </m:r>
        <m:r>
          <m:rPr>
            <m:sty m:val="bi"/>
          </m:rPr>
          <w:rPr>
            <w:rFonts w:ascii="Cambria Math" w:hAnsi="Cambria Math" w:cstheme="majorBidi"/>
          </w:rPr>
          <m:t>t-2</m:t>
        </m:r>
        <m:sSup>
          <m:sSupPr>
            <m:ctrlPr>
              <w:rPr>
                <w:rFonts w:ascii="Cambria Math" w:hAnsi="Cambria Math" w:cstheme="majorBidi"/>
                <w:b/>
                <w:bCs/>
                <w:i/>
              </w:rPr>
            </m:ctrlPr>
          </m:sSupPr>
          <m:e>
            <m:r>
              <m:rPr>
                <m:sty m:val="bi"/>
              </m:rPr>
              <w:rPr>
                <w:rFonts w:ascii="Cambria Math" w:hAnsi="Cambria Math" w:cstheme="majorBidi"/>
              </w:rPr>
              <m:t>t</m:t>
            </m:r>
          </m:e>
          <m:sup>
            <m:r>
              <m:rPr>
                <m:sty m:val="bi"/>
              </m:rPr>
              <w:rPr>
                <w:rFonts w:ascii="Cambria Math" w:hAnsi="Cambria Math" w:cstheme="majorBidi"/>
              </w:rPr>
              <m:t>2</m:t>
            </m:r>
          </m:sup>
        </m:sSup>
        <m:r>
          <m:rPr>
            <m:sty m:val="bi"/>
          </m:rPr>
          <w:rPr>
            <w:rFonts w:ascii="Cambria Math" w:hAnsi="Cambria Math" w:cstheme="majorBidi"/>
          </w:rPr>
          <m:t>, y=12</m:t>
        </m:r>
        <m:r>
          <m:rPr>
            <m:sty m:val="bi"/>
          </m:rPr>
          <w:rPr>
            <w:rFonts w:ascii="Cambria Math" w:hAnsi="Cambria Math" w:cstheme="majorBidi"/>
          </w:rPr>
          <m:t>t-</m:t>
        </m:r>
        <m:sSup>
          <m:sSupPr>
            <m:ctrlPr>
              <w:rPr>
                <w:rFonts w:ascii="Cambria Math" w:hAnsi="Cambria Math" w:cstheme="majorBidi"/>
                <w:b/>
                <w:bCs/>
                <w:i/>
              </w:rPr>
            </m:ctrlPr>
          </m:sSupPr>
          <m:e>
            <m:r>
              <m:rPr>
                <m:sty m:val="bi"/>
              </m:rPr>
              <w:rPr>
                <w:rFonts w:ascii="Cambria Math" w:hAnsi="Cambria Math" w:cstheme="majorBidi"/>
              </w:rPr>
              <m:t>t</m:t>
            </m:r>
          </m:e>
          <m:sup>
            <m:r>
              <m:rPr>
                <m:sty m:val="bi"/>
              </m:rPr>
              <w:rPr>
                <w:rFonts w:ascii="Cambria Math" w:hAnsi="Cambria Math" w:cstheme="majorBidi"/>
              </w:rPr>
              <m:t>2</m:t>
            </m:r>
          </m:sup>
        </m:sSup>
        <m:r>
          <m:rPr>
            <m:sty m:val="bi"/>
          </m:rPr>
          <w:rPr>
            <w:rFonts w:ascii="Cambria Math" w:hAnsi="Cambria Math" w:cstheme="majorBidi"/>
          </w:rPr>
          <m:t>, z=4</m:t>
        </m:r>
      </m:oMath>
      <w:r w:rsidRPr="00DD5C5D">
        <w:rPr>
          <w:rFonts w:asciiTheme="majorBidi" w:hAnsiTheme="majorBidi" w:cstheme="majorBidi"/>
          <w:b/>
          <w:bCs/>
        </w:rPr>
        <w:t>, the particle is at rest at the point:</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(0, 0, 0)</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(0, 0, 4)</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(8, 16, 4)</m:t>
        </m:r>
      </m:oMath>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None of the above</w:t>
      </w: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If </w:t>
      </w:r>
      <m:oMath>
        <m:r>
          <m:rPr>
            <m:sty m:val="bi"/>
          </m:rPr>
          <w:rPr>
            <w:rFonts w:ascii="Cambria Math" w:hAnsi="Cambria Math" w:cstheme="majorBidi"/>
          </w:rPr>
          <m:t>f</m:t>
        </m:r>
        <m:d>
          <m:dPr>
            <m:ctrlPr>
              <w:rPr>
                <w:rFonts w:ascii="Cambria Math" w:hAnsi="Cambria Math" w:cstheme="majorBidi"/>
                <w:b/>
                <w:bCs/>
                <w:i/>
              </w:rPr>
            </m:ctrlPr>
          </m:dPr>
          <m:e>
            <m:r>
              <m:rPr>
                <m:sty m:val="bi"/>
              </m:rPr>
              <w:rPr>
                <w:rFonts w:ascii="Cambria Math" w:hAnsi="Cambria Math" w:cstheme="majorBidi"/>
              </w:rPr>
              <m:t>x</m:t>
            </m:r>
          </m:e>
        </m:d>
        <m:r>
          <m:rPr>
            <m:sty m:val="bi"/>
          </m:rPr>
          <w:rPr>
            <w:rFonts w:ascii="Cambria Math" w:hAnsi="Cambria Math" w:cstheme="majorBidi"/>
          </w:rPr>
          <m:t>=3</m:t>
        </m:r>
        <m:r>
          <m:rPr>
            <m:sty m:val="bi"/>
          </m:rPr>
          <w:rPr>
            <w:rFonts w:ascii="Cambria Math" w:hAnsi="Cambria Math" w:cstheme="majorBidi"/>
          </w:rPr>
          <m:t>x-1</m:t>
        </m:r>
      </m:oMath>
      <w:r w:rsidRPr="00DD5C5D">
        <w:rPr>
          <w:rFonts w:asciiTheme="majorBidi" w:hAnsiTheme="majorBidi" w:cstheme="majorBidi"/>
          <w:b/>
          <w:bCs/>
        </w:rPr>
        <w:t xml:space="preserve">and </w:t>
      </w:r>
      <m:oMath>
        <m:r>
          <m:rPr>
            <m:sty m:val="bi"/>
          </m:rPr>
          <w:rPr>
            <w:rFonts w:ascii="Cambria Math" w:hAnsi="Cambria Math" w:cstheme="majorBidi"/>
          </w:rPr>
          <m:t>g</m:t>
        </m:r>
        <m:d>
          <m:dPr>
            <m:ctrlPr>
              <w:rPr>
                <w:rFonts w:ascii="Cambria Math" w:hAnsi="Cambria Math" w:cstheme="majorBidi"/>
                <w:b/>
                <w:bCs/>
                <w:i/>
              </w:rPr>
            </m:ctrlPr>
          </m:dPr>
          <m:e>
            <m:r>
              <m:rPr>
                <m:sty m:val="bi"/>
              </m:rPr>
              <w:rPr>
                <w:rFonts w:ascii="Cambria Math" w:hAnsi="Cambria Math" w:cstheme="majorBidi"/>
              </w:rPr>
              <m:t>x</m:t>
            </m:r>
          </m:e>
        </m:d>
        <m:r>
          <m:rPr>
            <m:sty m:val="bi"/>
          </m:rPr>
          <w:rPr>
            <w:rFonts w:ascii="Cambria Math" w:hAnsi="Cambria Math" w:cstheme="majorBidi"/>
          </w:rPr>
          <m:t>=x(x-1)</m:t>
        </m:r>
      </m:oMath>
      <w:r w:rsidRPr="00DD5C5D">
        <w:rPr>
          <w:rFonts w:asciiTheme="majorBidi" w:hAnsiTheme="majorBidi" w:cstheme="majorBidi"/>
          <w:b/>
          <w:bCs/>
        </w:rPr>
        <w:t xml:space="preserve">, then </w:t>
      </w:r>
      <m:oMath>
        <m:r>
          <m:rPr>
            <m:sty m:val="bi"/>
          </m:rPr>
          <w:rPr>
            <w:rFonts w:ascii="Cambria Math" w:hAnsi="Cambria Math" w:cstheme="majorBidi"/>
          </w:rPr>
          <m:t>g</m:t>
        </m:r>
        <m:sSup>
          <m:sSupPr>
            <m:ctrlPr>
              <w:rPr>
                <w:rFonts w:ascii="Cambria Math" w:hAnsi="Cambria Math" w:cstheme="majorBidi"/>
                <w:b/>
                <w:bCs/>
                <w:i/>
              </w:rPr>
            </m:ctrlPr>
          </m:sSupPr>
          <m:e>
            <m:r>
              <m:rPr>
                <m:sty m:val="bi"/>
              </m:rPr>
              <w:rPr>
                <w:rFonts w:ascii="Cambria Math" w:hAnsi="Cambria Math" w:cstheme="majorBidi"/>
              </w:rPr>
              <m:t>f</m:t>
            </m:r>
          </m:e>
          <m:sup>
            <m:r>
              <m:rPr>
                <m:sty m:val="bi"/>
              </m:rPr>
              <w:rPr>
                <w:rFonts w:ascii="Cambria Math" w:hAnsi="Cambria Math" w:cstheme="majorBidi"/>
              </w:rPr>
              <m:t>-1</m:t>
            </m:r>
          </m:sup>
        </m:sSup>
        <m:r>
          <m:rPr>
            <m:sty m:val="bi"/>
          </m:rPr>
          <w:rPr>
            <w:rFonts w:ascii="Cambria Math" w:hAnsi="Cambria Math" w:cstheme="majorBidi"/>
          </w:rPr>
          <m:t>(x)</m:t>
        </m:r>
      </m:oMath>
      <w:r w:rsidRPr="00DD5C5D">
        <w:rPr>
          <w:rFonts w:asciiTheme="majorBidi" w:hAnsiTheme="majorBidi" w:cstheme="majorBidi"/>
          <w:b/>
          <w:bCs/>
        </w:rPr>
        <w:t xml:space="preserve"> is: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f>
          <m:fPr>
            <m:ctrlPr>
              <w:rPr>
                <w:rFonts w:ascii="Cambria Math" w:hAnsi="Cambria Math" w:cstheme="majorBidi"/>
                <w:i/>
                <w:sz w:val="24"/>
                <w:szCs w:val="24"/>
              </w:rPr>
            </m:ctrlPr>
          </m:fPr>
          <m:num>
            <m:r>
              <w:rPr>
                <w:rFonts w:ascii="Cambria Math" w:hAnsi="Cambria Math" w:cstheme="majorBidi"/>
                <w:sz w:val="24"/>
                <w:szCs w:val="24"/>
              </w:rPr>
              <m:t>x</m:t>
            </m:r>
          </m:num>
          <m:den>
            <m:r>
              <w:rPr>
                <w:rFonts w:ascii="Cambria Math" w:hAnsi="Cambria Math" w:cstheme="majorBidi"/>
                <w:sz w:val="24"/>
                <w:szCs w:val="24"/>
              </w:rPr>
              <m:t>3</m:t>
            </m:r>
          </m:den>
        </m:f>
        <m:r>
          <w:rPr>
            <w:rFonts w:ascii="Cambria Math" w:hAnsi="Cambria Math" w:cstheme="majorBidi"/>
            <w:sz w:val="24"/>
            <w:szCs w:val="24"/>
          </w:rPr>
          <m:t>(x+1)</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f>
          <m:fPr>
            <m:ctrlPr>
              <w:rPr>
                <w:rFonts w:ascii="Cambria Math" w:hAnsi="Cambria Math" w:cstheme="majorBidi"/>
                <w:i/>
                <w:sz w:val="24"/>
                <w:szCs w:val="24"/>
              </w:rPr>
            </m:ctrlPr>
          </m:fPr>
          <m:num>
            <m:r>
              <w:rPr>
                <w:rFonts w:ascii="Cambria Math" w:hAnsi="Cambria Math" w:cstheme="majorBidi"/>
                <w:sz w:val="24"/>
                <w:szCs w:val="24"/>
              </w:rPr>
              <m:t>x</m:t>
            </m:r>
          </m:num>
          <m:den>
            <m:r>
              <w:rPr>
                <w:rFonts w:ascii="Cambria Math" w:hAnsi="Cambria Math" w:cstheme="majorBidi"/>
                <w:sz w:val="24"/>
                <w:szCs w:val="24"/>
              </w:rPr>
              <m:t>3</m:t>
            </m:r>
          </m:den>
        </m:f>
        <m:r>
          <w:rPr>
            <w:rFonts w:ascii="Cambria Math" w:hAnsi="Cambria Math" w:cstheme="majorBidi"/>
            <w:sz w:val="24"/>
            <w:szCs w:val="24"/>
          </w:rPr>
          <m:t>(x-1)</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3x(3x-1)</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f>
          <m:fPr>
            <m:ctrlPr>
              <w:rPr>
                <w:rFonts w:ascii="Cambria Math" w:hAnsi="Cambria Math" w:cstheme="majorBidi"/>
                <w:i/>
                <w:sz w:val="24"/>
                <w:szCs w:val="24"/>
              </w:rPr>
            </m:ctrlPr>
          </m:fPr>
          <m:num>
            <m:r>
              <w:rPr>
                <w:rFonts w:ascii="Cambria Math" w:hAnsi="Cambria Math" w:cstheme="majorBidi"/>
                <w:sz w:val="24"/>
                <w:szCs w:val="24"/>
              </w:rPr>
              <m:t>x</m:t>
            </m:r>
          </m:num>
          <m:den>
            <m:r>
              <w:rPr>
                <w:rFonts w:ascii="Cambria Math" w:hAnsi="Cambria Math" w:cstheme="majorBidi"/>
                <w:sz w:val="24"/>
                <w:szCs w:val="24"/>
              </w:rPr>
              <m:t>3</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x</m:t>
            </m:r>
          </m:num>
          <m:den>
            <m:r>
              <w:rPr>
                <w:rFonts w:ascii="Cambria Math" w:hAnsi="Cambria Math" w:cstheme="majorBidi"/>
                <w:sz w:val="24"/>
                <w:szCs w:val="24"/>
              </w:rPr>
              <m:t>3</m:t>
            </m:r>
          </m:den>
        </m:f>
        <m:r>
          <w:rPr>
            <w:rFonts w:ascii="Cambria Math" w:hAnsi="Cambria Math" w:cstheme="majorBidi"/>
            <w:sz w:val="24"/>
            <w:szCs w:val="24"/>
          </w:rPr>
          <m:t>+1)</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period of the function </w:t>
      </w:r>
      <m:oMath>
        <m:r>
          <m:rPr>
            <m:sty m:val="bi"/>
          </m:rPr>
          <w:rPr>
            <w:rFonts w:ascii="Cambria Math" w:hAnsi="Cambria Math" w:cstheme="majorBidi"/>
          </w:rPr>
          <m:t>y=3 sin(</m:t>
        </m:r>
        <m:f>
          <m:fPr>
            <m:ctrlPr>
              <w:rPr>
                <w:rFonts w:ascii="Cambria Math" w:hAnsi="Cambria Math" w:cstheme="majorBidi"/>
                <w:b/>
                <w:bCs/>
                <w:i/>
              </w:rPr>
            </m:ctrlPr>
          </m:fPr>
          <m:num>
            <m:r>
              <m:rPr>
                <m:sty m:val="bi"/>
              </m:rPr>
              <w:rPr>
                <w:rFonts w:ascii="Cambria Math" w:hAnsi="Cambria Math" w:cstheme="majorBidi"/>
              </w:rPr>
              <m:t>t</m:t>
            </m:r>
          </m:num>
          <m:den>
            <m:r>
              <m:rPr>
                <m:sty m:val="bi"/>
              </m:rPr>
              <w:rPr>
                <w:rFonts w:ascii="Cambria Math" w:hAnsi="Cambria Math" w:cstheme="majorBidi"/>
              </w:rPr>
              <m:t>8</m:t>
            </m:r>
          </m:den>
        </m:f>
        <m:r>
          <m:rPr>
            <m:sty m:val="bi"/>
          </m:rPr>
          <w:rPr>
            <w:rFonts w:ascii="Cambria Math" w:hAnsi="Cambria Math" w:cstheme="majorBidi"/>
          </w:rPr>
          <m:t>)</m:t>
        </m:r>
      </m:oMath>
      <w:r w:rsidRPr="00DD5C5D">
        <w:rPr>
          <w:rFonts w:asciiTheme="majorBidi" w:hAnsiTheme="majorBidi" w:cstheme="majorBidi"/>
          <w:b/>
          <w:bCs/>
        </w:rPr>
        <w:t xml:space="preserve"> is: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24π</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24</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8π</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16π</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A wire of length L can be shaped into a circle or a square. The ratio of the area of the square divided by the area of the circle is: </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π/4</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πL/4</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sSup>
          <m:sSupPr>
            <m:ctrlPr>
              <w:rPr>
                <w:rFonts w:ascii="Cambria Math" w:hAnsi="Cambria Math" w:cstheme="majorBidi"/>
                <w:i/>
                <w:sz w:val="24"/>
                <w:szCs w:val="24"/>
              </w:rPr>
            </m:ctrlPr>
          </m:sSupPr>
          <m:e>
            <m:r>
              <w:rPr>
                <w:rFonts w:ascii="Cambria Math" w:hAnsi="Cambria Math" w:cstheme="majorBidi"/>
                <w:sz w:val="24"/>
                <w:szCs w:val="24"/>
              </w:rPr>
              <m:t>π</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L</m:t>
            </m:r>
          </m:e>
          <m:sup>
            <m:r>
              <w:rPr>
                <w:rFonts w:ascii="Cambria Math" w:hAnsi="Cambria Math" w:cstheme="majorBidi"/>
                <w:sz w:val="24"/>
                <w:szCs w:val="24"/>
              </w:rPr>
              <m:t>2</m:t>
            </m:r>
          </m:sup>
        </m:sSup>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D) None of the above</w:t>
      </w: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If </w:t>
      </w:r>
      <m:oMath>
        <m:r>
          <m:rPr>
            <m:sty m:val="bi"/>
          </m:rPr>
          <w:rPr>
            <w:rFonts w:ascii="Cambria Math" w:hAnsi="Cambria Math" w:cstheme="majorBidi"/>
          </w:rPr>
          <m:t xml:space="preserve">sin </m:t>
        </m:r>
        <m:d>
          <m:dPr>
            <m:ctrlPr>
              <w:rPr>
                <w:rFonts w:ascii="Cambria Math" w:hAnsi="Cambria Math" w:cstheme="majorBidi"/>
                <w:b/>
                <w:bCs/>
                <w:i/>
              </w:rPr>
            </m:ctrlPr>
          </m:dPr>
          <m:e>
            <m:r>
              <m:rPr>
                <m:sty m:val="bi"/>
              </m:rPr>
              <w:rPr>
                <w:rFonts w:ascii="Cambria Math" w:hAnsi="Cambria Math" w:cstheme="majorBidi"/>
              </w:rPr>
              <m:t>x+</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2</m:t>
                </m:r>
              </m:den>
            </m:f>
          </m:e>
        </m:d>
        <m:r>
          <m:rPr>
            <m:sty m:val="bi"/>
          </m:rPr>
          <w:rPr>
            <w:rFonts w:ascii="Cambria Math" w:hAnsi="Cambria Math" w:cstheme="majorBidi"/>
          </w:rPr>
          <m:t xml:space="preserve">=cos </m:t>
        </m:r>
        <m:d>
          <m:dPr>
            <m:ctrlPr>
              <w:rPr>
                <w:rFonts w:ascii="Cambria Math" w:hAnsi="Cambria Math" w:cstheme="majorBidi"/>
                <w:b/>
                <w:bCs/>
                <w:i/>
              </w:rPr>
            </m:ctrlPr>
          </m:dPr>
          <m:e>
            <m:r>
              <m:rPr>
                <m:sty m:val="bi"/>
              </m:rPr>
              <w:rPr>
                <w:rFonts w:ascii="Cambria Math" w:hAnsi="Cambria Math" w:cstheme="majorBidi"/>
              </w:rPr>
              <m:t>x+π</m:t>
            </m:r>
          </m:e>
        </m:d>
      </m:oMath>
      <w:r w:rsidRPr="00DD5C5D">
        <w:rPr>
          <w:rFonts w:asciiTheme="majorBidi" w:hAnsiTheme="majorBidi" w:cstheme="majorBidi"/>
          <w:b/>
          <w:bCs/>
        </w:rPr>
        <w:t xml:space="preserve">and </w:t>
      </w:r>
      <m:oMath>
        <m:r>
          <m:rPr>
            <m:sty m:val="bi"/>
          </m:rPr>
          <w:rPr>
            <w:rFonts w:ascii="Cambria Math" w:hAnsi="Cambria Math" w:cstheme="majorBidi"/>
          </w:rPr>
          <m:t>-π≤x≤2</m:t>
        </m:r>
        <m:r>
          <m:rPr>
            <m:sty m:val="bi"/>
          </m:rPr>
          <w:rPr>
            <w:rFonts w:ascii="Cambria Math" w:hAnsi="Cambria Math" w:cstheme="majorBidi"/>
          </w:rPr>
          <m:t>π</m:t>
        </m:r>
      </m:oMath>
      <w:r w:rsidRPr="00DD5C5D">
        <w:rPr>
          <w:rFonts w:asciiTheme="majorBidi" w:hAnsiTheme="majorBidi" w:cstheme="majorBidi"/>
          <w:b/>
          <w:bCs/>
        </w:rPr>
        <w:t xml:space="preserve">, then </w:t>
      </w:r>
      <m:oMath>
        <m:r>
          <m:rPr>
            <m:sty m:val="bi"/>
          </m:rPr>
          <w:rPr>
            <w:rFonts w:ascii="Cambria Math" w:hAnsi="Cambria Math" w:cstheme="majorBidi"/>
          </w:rPr>
          <m:t>x</m:t>
        </m:r>
      </m:oMath>
      <w:r w:rsidRPr="00DD5C5D">
        <w:rPr>
          <w:rFonts w:asciiTheme="majorBidi" w:hAnsiTheme="majorBidi" w:cstheme="majorBidi"/>
          <w:b/>
          <w:bCs/>
        </w:rPr>
        <w:t xml:space="preserve"> equal to:</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π/2</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7π/4</m:t>
        </m:r>
      </m:oMath>
    </w:p>
    <w:p w:rsidR="006F7CF5" w:rsidRPr="006F7CF5" w:rsidRDefault="006F7CF5" w:rsidP="00520820">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-3π/2</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3π/2</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eastAsiaTheme="minorEastAsia" w:hAnsiTheme="majorBidi" w:cstheme="majorBidi"/>
          <w:b/>
          <w:bCs/>
          <w:position w:val="-18"/>
        </w:rPr>
        <w:object w:dxaOrig="1065" w:dyaOrig="375">
          <v:shape id="_x0000_i1043" type="#_x0000_t75" style="width:53.2pt;height:18.8pt" o:ole="">
            <v:imagedata r:id="rId60" o:title=""/>
          </v:shape>
          <o:OLEObject Type="Embed" ProgID="Equation.3" ShapeID="_x0000_i1043" DrawAspect="Content" ObjectID="_1591104191" r:id="rId61"/>
        </w:object>
      </w:r>
      <w:r w:rsidRPr="00DD5C5D">
        <w:rPr>
          <w:rFonts w:asciiTheme="majorBidi" w:hAnsiTheme="majorBidi" w:cstheme="majorBidi"/>
          <w:b/>
          <w:bCs/>
        </w:rPr>
        <w:t xml:space="preserve">means that </w:t>
      </w:r>
      <m:oMath>
        <m:r>
          <m:rPr>
            <m:sty m:val="bi"/>
          </m:rPr>
          <w:rPr>
            <w:rFonts w:ascii="Cambria Math" w:hAnsi="Cambria Math" w:cstheme="majorBidi"/>
          </w:rPr>
          <m:t>x</m:t>
        </m:r>
      </m:oMath>
      <w:r w:rsidRPr="00DD5C5D">
        <w:rPr>
          <w:rFonts w:asciiTheme="majorBidi" w:hAnsiTheme="majorBidi" w:cstheme="majorBidi"/>
          <w:b/>
          <w:bCs/>
        </w:rPr>
        <w:t xml:space="preserve"> is equal to:</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6</m:t>
            </m:r>
          </m:sup>
        </m:sSup>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3</m:t>
            </m:r>
          </m:den>
        </m:f>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18</m:t>
            </m:r>
          </m:sup>
        </m:sSup>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Using Binomial theorem,</w:t>
      </w:r>
      <m:oMath>
        <m:rad>
          <m:radPr>
            <m:ctrlPr>
              <w:rPr>
                <w:rFonts w:ascii="Cambria Math" w:hAnsi="Cambria Math" w:cstheme="majorBidi"/>
                <w:b/>
                <w:bCs/>
                <w:i/>
              </w:rPr>
            </m:ctrlPr>
          </m:radPr>
          <m:deg>
            <m:r>
              <m:rPr>
                <m:sty m:val="bi"/>
              </m:rPr>
              <w:rPr>
                <w:rFonts w:ascii="Cambria Math" w:hAnsi="Cambria Math" w:cstheme="majorBidi"/>
              </w:rPr>
              <m:t>5</m:t>
            </m:r>
          </m:deg>
          <m:e>
            <m:r>
              <m:rPr>
                <m:sty m:val="bi"/>
              </m:rPr>
              <w:rPr>
                <w:rFonts w:ascii="Cambria Math" w:hAnsi="Cambria Math" w:cstheme="majorBidi"/>
              </w:rPr>
              <m:t>40</m:t>
            </m:r>
          </m:e>
        </m:rad>
      </m:oMath>
      <w:r w:rsidRPr="00DD5C5D">
        <w:rPr>
          <w:rFonts w:asciiTheme="majorBidi" w:hAnsiTheme="majorBidi" w:cstheme="majorBidi"/>
          <w:b/>
          <w:bCs/>
        </w:rPr>
        <w:t xml:space="preserve">  approximates to:</w:t>
      </w:r>
    </w:p>
    <w:p w:rsidR="006F7CF5" w:rsidRPr="00DD5C5D" w:rsidRDefault="006F7CF5" w:rsidP="006F7CF5">
      <w:pPr>
        <w:spacing w:after="0" w:line="240" w:lineRule="auto"/>
        <w:ind w:left="720" w:hanging="720"/>
        <w:rPr>
          <w:rFonts w:asciiTheme="majorBidi" w:hAnsiTheme="majorBidi" w:cstheme="majorBidi"/>
          <w:sz w:val="24"/>
          <w:szCs w:val="24"/>
        </w:rPr>
      </w:pPr>
      <w:r w:rsidRPr="00DD5C5D">
        <w:rPr>
          <w:rFonts w:asciiTheme="majorBidi" w:hAnsiTheme="majorBidi" w:cstheme="majorBidi"/>
          <w:sz w:val="24"/>
          <w:szCs w:val="24"/>
        </w:rPr>
        <w:tab/>
        <w:t xml:space="preserve">A) </w:t>
      </w:r>
      <m:oMath>
        <m:r>
          <w:rPr>
            <w:rFonts w:ascii="Cambria Math" w:hAnsi="Cambria Math" w:cstheme="majorBidi"/>
            <w:sz w:val="24"/>
            <w:szCs w:val="24"/>
          </w:rPr>
          <m:t>2.0</m:t>
        </m:r>
      </m:oMath>
      <w:r w:rsidRPr="00DD5C5D">
        <w:rPr>
          <w:rFonts w:asciiTheme="majorBidi" w:hAnsiTheme="majorBidi" w:cstheme="majorBidi"/>
          <w:sz w:val="24"/>
          <w:szCs w:val="24"/>
        </w:rPr>
        <w:tab/>
      </w:r>
      <w:r w:rsidR="00520820" w:rsidRPr="00DD5C5D">
        <w:rPr>
          <w:rFonts w:asciiTheme="majorBidi" w:hAnsiTheme="majorBidi" w:cstheme="majorBidi"/>
          <w:sz w:val="24"/>
          <w:szCs w:val="24"/>
        </w:rPr>
        <w:tab/>
      </w:r>
      <w:r w:rsidR="00520820" w:rsidRPr="00DD5C5D">
        <w:rPr>
          <w:rFonts w:asciiTheme="majorBidi" w:hAnsiTheme="majorBidi" w:cstheme="majorBidi"/>
          <w:sz w:val="24"/>
          <w:szCs w:val="24"/>
        </w:rPr>
        <w:tab/>
      </w:r>
      <w:r w:rsidR="00520820" w:rsidRPr="00DD5C5D">
        <w:rPr>
          <w:rFonts w:asciiTheme="majorBidi" w:hAnsiTheme="majorBidi" w:cstheme="majorBidi"/>
          <w:sz w:val="24"/>
          <w:szCs w:val="24"/>
        </w:rPr>
        <w:tab/>
      </w:r>
      <w:r w:rsidR="00520820" w:rsidRPr="00DD5C5D">
        <w:rPr>
          <w:rFonts w:asciiTheme="majorBidi" w:hAnsiTheme="majorBidi" w:cstheme="majorBidi"/>
          <w:sz w:val="24"/>
          <w:szCs w:val="24"/>
        </w:rPr>
        <w:tab/>
      </w:r>
      <w:r w:rsidR="00520820" w:rsidRPr="00DD5C5D">
        <w:rPr>
          <w:rFonts w:asciiTheme="majorBidi" w:hAnsiTheme="majorBidi" w:cstheme="majorBidi"/>
          <w:sz w:val="24"/>
          <w:szCs w:val="24"/>
        </w:rPr>
        <w:tab/>
      </w:r>
      <w:r w:rsidRPr="00DD5C5D">
        <w:rPr>
          <w:rFonts w:asciiTheme="majorBidi" w:hAnsiTheme="majorBidi" w:cstheme="majorBidi"/>
          <w:sz w:val="24"/>
          <w:szCs w:val="24"/>
        </w:rPr>
        <w:t xml:space="preserve">B) </w:t>
      </w:r>
      <m:oMath>
        <m:r>
          <w:rPr>
            <w:rFonts w:ascii="Cambria Math" w:hAnsi="Cambria Math" w:cstheme="majorBidi"/>
            <w:sz w:val="24"/>
            <w:szCs w:val="24"/>
          </w:rPr>
          <m:t>2.5</m:t>
        </m:r>
      </m:oMath>
    </w:p>
    <w:p w:rsid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 xml:space="preserve"> </m:t>
        </m:r>
        <m:r>
          <w:rPr>
            <w:rFonts w:ascii="Cambria Math" w:hAnsi="Cambria Math" w:cstheme="majorBidi"/>
            <w:sz w:val="24"/>
            <w:szCs w:val="24"/>
          </w:rPr>
          <m:t>2.1</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2.4</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A box contains 15 red, 10 green and 5 yellows toffees. Asim picks 2 green toffees and 1 red toffee out of the box and eats them. What is the probability that Irfan will now pick a green toffee to eat?</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10/30</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8/27</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C) </w:t>
      </w:r>
      <m:oMath>
        <m:r>
          <w:rPr>
            <w:rFonts w:ascii="Cambria Math" w:hAnsi="Cambria Math" w:cstheme="majorBidi"/>
            <w:sz w:val="24"/>
            <w:szCs w:val="24"/>
          </w:rPr>
          <m:t>8/30</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8/22</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w:t>
      </w:r>
      <m:oMath>
        <m:r>
          <m:rPr>
            <m:sty m:val="bi"/>
          </m:rPr>
          <w:rPr>
            <w:rFonts w:ascii="Cambria Math" w:hAnsi="Cambria Math" w:cstheme="majorBidi"/>
          </w:rPr>
          <m:t>kth</m:t>
        </m:r>
      </m:oMath>
      <w:r w:rsidRPr="00DD5C5D">
        <w:rPr>
          <w:rFonts w:asciiTheme="majorBidi" w:hAnsiTheme="majorBidi" w:cstheme="majorBidi"/>
          <w:b/>
          <w:bCs/>
        </w:rPr>
        <w:t xml:space="preserve"> term of a series is given by </w:t>
      </w:r>
      <m:oMath>
        <m:sSup>
          <m:sSupPr>
            <m:ctrlPr>
              <w:rPr>
                <w:rFonts w:ascii="Cambria Math" w:hAnsi="Cambria Math" w:cstheme="majorBidi"/>
                <w:b/>
                <w:bCs/>
                <w:i/>
              </w:rPr>
            </m:ctrlPr>
          </m:sSupPr>
          <m:e>
            <m:r>
              <m:rPr>
                <m:sty m:val="bi"/>
              </m:rPr>
              <w:rPr>
                <w:rFonts w:ascii="Cambria Math" w:hAnsi="Cambria Math" w:cstheme="majorBidi"/>
              </w:rPr>
              <m:t>2</m:t>
            </m:r>
          </m:e>
          <m:sup>
            <m:r>
              <m:rPr>
                <m:sty m:val="bi"/>
              </m:rPr>
              <w:rPr>
                <w:rFonts w:ascii="Cambria Math" w:hAnsi="Cambria Math" w:cstheme="majorBidi"/>
              </w:rPr>
              <m:t>k</m:t>
            </m:r>
          </m:sup>
        </m:sSup>
        <m:sSup>
          <m:sSupPr>
            <m:ctrlPr>
              <w:rPr>
                <w:rFonts w:ascii="Cambria Math" w:hAnsi="Cambria Math" w:cstheme="majorBidi"/>
                <w:b/>
                <w:bCs/>
                <w:i/>
              </w:rPr>
            </m:ctrlPr>
          </m:sSupPr>
          <m:e>
            <m:r>
              <m:rPr>
                <m:sty m:val="bi"/>
              </m:rPr>
              <w:rPr>
                <w:rFonts w:ascii="Cambria Math" w:hAnsi="Cambria Math" w:cstheme="majorBidi"/>
              </w:rPr>
              <m:t>3</m:t>
            </m:r>
          </m:e>
          <m:sup>
            <m:r>
              <m:rPr>
                <m:sty m:val="bi"/>
              </m:rPr>
              <w:rPr>
                <w:rFonts w:ascii="Cambria Math" w:hAnsi="Cambria Math" w:cstheme="majorBidi"/>
              </w:rPr>
              <m:t>-k</m:t>
            </m:r>
          </m:sup>
        </m:sSup>
      </m:oMath>
      <w:r w:rsidRPr="00DD5C5D">
        <w:rPr>
          <w:rFonts w:asciiTheme="majorBidi" w:hAnsiTheme="majorBidi" w:cstheme="majorBidi"/>
          <w:b/>
          <w:bCs/>
        </w:rPr>
        <w:t>. The sum of the first 100 terms approximately:</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2</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1.5</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 xml:space="preserve"> </m:t>
        </m:r>
        <m:r>
          <w:rPr>
            <w:rFonts w:ascii="Cambria Math" w:hAnsi="Cambria Math" w:cstheme="majorBidi"/>
            <w:sz w:val="24"/>
            <w:szCs w:val="24"/>
          </w:rPr>
          <m:t>1</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sSup>
          <m:sSupPr>
            <m:ctrlPr>
              <w:rPr>
                <w:rFonts w:ascii="Cambria Math" w:hAnsi="Cambria Math" w:cstheme="majorBidi"/>
                <w:i/>
                <w:sz w:val="24"/>
                <w:szCs w:val="24"/>
              </w:rPr>
            </m:ctrlPr>
          </m:sSupPr>
          <m:e>
            <m:d>
              <m:dPr>
                <m:ctrlPr>
                  <w:rPr>
                    <w:rFonts w:ascii="Cambria Math" w:hAnsi="Cambria Math" w:cstheme="majorBidi"/>
                    <w:i/>
                    <w:sz w:val="24"/>
                    <w:szCs w:val="24"/>
                  </w:rPr>
                </m:ctrlPr>
              </m:dPr>
              <m:e>
                <m:r>
                  <w:rPr>
                    <w:rFonts w:ascii="Cambria Math" w:hAnsi="Cambria Math" w:cstheme="majorBidi"/>
                    <w:sz w:val="24"/>
                    <w:szCs w:val="24"/>
                  </w:rPr>
                  <m:t>2/3</m:t>
                </m:r>
              </m:e>
            </m:d>
          </m:e>
          <m:sup>
            <m:r>
              <w:rPr>
                <w:rFonts w:ascii="Cambria Math" w:hAnsi="Cambria Math" w:cstheme="majorBidi"/>
                <w:sz w:val="24"/>
                <w:szCs w:val="24"/>
              </w:rPr>
              <m:t>100</m:t>
            </m:r>
          </m:sup>
        </m:sSup>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Let </w:t>
      </w:r>
      <m:oMath>
        <m:r>
          <m:rPr>
            <m:sty m:val="bi"/>
          </m:rPr>
          <w:rPr>
            <w:rFonts w:ascii="Cambria Math" w:hAnsi="Cambria Math" w:cstheme="majorBidi"/>
          </w:rPr>
          <m:t>f</m:t>
        </m:r>
        <m:d>
          <m:dPr>
            <m:ctrlPr>
              <w:rPr>
                <w:rFonts w:ascii="Cambria Math" w:hAnsi="Cambria Math" w:cstheme="majorBidi"/>
                <w:b/>
                <w:bCs/>
                <w:i/>
              </w:rPr>
            </m:ctrlPr>
          </m:dPr>
          <m:e>
            <m:r>
              <m:rPr>
                <m:sty m:val="bi"/>
              </m:rPr>
              <w:rPr>
                <w:rFonts w:ascii="Cambria Math" w:hAnsi="Cambria Math" w:cstheme="majorBidi"/>
              </w:rPr>
              <m:t>x</m:t>
            </m:r>
          </m:e>
        </m:d>
        <m:r>
          <m:rPr>
            <m:sty m:val="bi"/>
          </m:rPr>
          <w:rPr>
            <w:rFonts w:ascii="Cambria Math" w:hAnsi="Cambria Math" w:cstheme="majorBidi"/>
          </w:rPr>
          <m:t>=6</m:t>
        </m:r>
        <m:sSup>
          <m:sSupPr>
            <m:ctrlPr>
              <w:rPr>
                <w:rFonts w:ascii="Cambria Math" w:hAnsi="Cambria Math" w:cstheme="majorBidi"/>
                <w:b/>
                <w:bCs/>
                <w:i/>
              </w:rPr>
            </m:ctrlPr>
          </m:sSupPr>
          <m:e>
            <m:r>
              <m:rPr>
                <m:sty m:val="bi"/>
              </m:rPr>
              <w:rPr>
                <w:rFonts w:ascii="Cambria Math" w:hAnsi="Cambria Math" w:cstheme="majorBidi"/>
              </w:rPr>
              <m:t>x</m:t>
            </m:r>
          </m:e>
          <m:sup>
            <m:r>
              <m:rPr>
                <m:sty m:val="bi"/>
              </m:rPr>
              <w:rPr>
                <w:rFonts w:ascii="Cambria Math" w:hAnsi="Cambria Math" w:cstheme="majorBidi"/>
              </w:rPr>
              <m:t>3</m:t>
            </m:r>
          </m:sup>
        </m:sSup>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x</m:t>
            </m:r>
          </m:e>
          <m:sup>
            <m:r>
              <m:rPr>
                <m:sty m:val="bi"/>
              </m:rPr>
              <w:rPr>
                <w:rFonts w:ascii="Cambria Math" w:hAnsi="Cambria Math" w:cstheme="majorBidi"/>
              </w:rPr>
              <m:t>2</m:t>
            </m:r>
          </m:sup>
        </m:sSup>
        <m:r>
          <m:rPr>
            <m:sty m:val="bi"/>
          </m:rPr>
          <w:rPr>
            <w:rFonts w:ascii="Cambria Math" w:hAnsi="Cambria Math" w:cstheme="majorBidi"/>
          </w:rPr>
          <m:t>-4</m:t>
        </m:r>
        <m:r>
          <m:rPr>
            <m:sty m:val="bi"/>
          </m:rPr>
          <w:rPr>
            <w:rFonts w:ascii="Cambria Math" w:hAnsi="Cambria Math" w:cstheme="majorBidi"/>
          </w:rPr>
          <m:t>x-1</m:t>
        </m:r>
      </m:oMath>
      <w:r w:rsidRPr="00DD5C5D">
        <w:rPr>
          <w:rFonts w:asciiTheme="majorBidi" w:hAnsiTheme="majorBidi" w:cstheme="majorBidi"/>
          <w:b/>
          <w:bCs/>
        </w:rPr>
        <w:t>:</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(x+2)</m:t>
        </m:r>
      </m:oMath>
      <w:r w:rsidRPr="006F7CF5">
        <w:rPr>
          <w:rFonts w:asciiTheme="majorBidi" w:hAnsiTheme="majorBidi" w:cstheme="majorBidi"/>
          <w:sz w:val="24"/>
          <w:szCs w:val="24"/>
        </w:rPr>
        <w:t xml:space="preserve">is a factor of </w:t>
      </w:r>
      <m:oMath>
        <m:r>
          <w:rPr>
            <w:rFonts w:ascii="Cambria Math" w:hAnsi="Cambria Math" w:cstheme="majorBidi"/>
            <w:sz w:val="24"/>
            <w:szCs w:val="24"/>
          </w:rPr>
          <m:t>f(x)</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x=-1</m:t>
        </m:r>
      </m:oMath>
      <w:r w:rsidRPr="006F7CF5">
        <w:rPr>
          <w:rFonts w:asciiTheme="majorBidi" w:hAnsiTheme="majorBidi" w:cstheme="majorBidi"/>
          <w:sz w:val="24"/>
          <w:szCs w:val="24"/>
        </w:rPr>
        <w:t xml:space="preserve"> is a root of </w:t>
      </w:r>
      <m:oMath>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=0</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 xml:space="preserve"> (x-1)</m:t>
        </m:r>
      </m:oMath>
      <w:r w:rsidRPr="006F7CF5">
        <w:rPr>
          <w:rFonts w:asciiTheme="majorBidi" w:hAnsiTheme="majorBidi" w:cstheme="majorBidi"/>
          <w:sz w:val="24"/>
          <w:szCs w:val="24"/>
        </w:rPr>
        <w:t xml:space="preserve">is a factor of </w:t>
      </w:r>
      <m:oMath>
        <m:r>
          <w:rPr>
            <w:rFonts w:ascii="Cambria Math" w:hAnsi="Cambria Math" w:cstheme="majorBidi"/>
            <w:sz w:val="24"/>
            <w:szCs w:val="24"/>
          </w:rPr>
          <m:t>f(x)</m:t>
        </m:r>
      </m:oMath>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ab/>
        <w:t xml:space="preserve">D) </w:t>
      </w:r>
      <m:oMath>
        <m:r>
          <w:rPr>
            <w:rFonts w:ascii="Cambria Math" w:hAnsi="Cambria Math" w:cstheme="majorBidi"/>
            <w:sz w:val="24"/>
            <w:szCs w:val="24"/>
          </w:rPr>
          <m:t>x=2</m:t>
        </m:r>
      </m:oMath>
      <w:r w:rsidRPr="006F7CF5">
        <w:rPr>
          <w:rFonts w:asciiTheme="majorBidi" w:hAnsiTheme="majorBidi" w:cstheme="majorBidi"/>
          <w:sz w:val="24"/>
          <w:szCs w:val="24"/>
        </w:rPr>
        <w:t xml:space="preserve"> is a root of </w:t>
      </w:r>
      <m:oMath>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=0</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If the set </w:t>
      </w:r>
      <m:oMath>
        <m:r>
          <m:rPr>
            <m:sty m:val="bi"/>
          </m:rPr>
          <w:rPr>
            <w:rFonts w:ascii="Cambria Math" w:hAnsi="Cambria Math" w:cstheme="majorBidi"/>
          </w:rPr>
          <m:t>S=</m:t>
        </m:r>
        <m:d>
          <m:dPr>
            <m:begChr m:val="{"/>
            <m:endChr m:val="}"/>
            <m:ctrlPr>
              <w:rPr>
                <w:rFonts w:ascii="Cambria Math" w:hAnsi="Cambria Math" w:cstheme="majorBidi"/>
                <w:b/>
                <w:bCs/>
                <w:i/>
              </w:rPr>
            </m:ctrlPr>
          </m:dPr>
          <m:e>
            <m:r>
              <m:rPr>
                <m:sty m:val="bi"/>
              </m:rPr>
              <w:rPr>
                <w:rFonts w:ascii="Cambria Math" w:hAnsi="Cambria Math" w:cstheme="majorBidi"/>
              </w:rPr>
              <m:t>-1, 0, 1</m:t>
            </m:r>
          </m:e>
        </m:d>
      </m:oMath>
      <w:r w:rsidRPr="00DD5C5D">
        <w:rPr>
          <w:rFonts w:asciiTheme="majorBidi" w:hAnsiTheme="majorBidi" w:cstheme="majorBidi"/>
          <w:b/>
          <w:bCs/>
        </w:rPr>
        <w:t>:</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A) Division is a binary operation on S</w:t>
      </w:r>
      <w:r w:rsidRPr="006F7CF5">
        <w:rPr>
          <w:rFonts w:asciiTheme="majorBidi" w:hAnsiTheme="majorBidi" w:cstheme="majorBidi"/>
          <w:sz w:val="24"/>
          <w:szCs w:val="24"/>
        </w:rPr>
        <w:tab/>
        <w:t>B) Addition is not a binary operation on 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 S is closed with respect to division</w:t>
      </w:r>
      <w:r w:rsidRPr="006F7CF5">
        <w:rPr>
          <w:rFonts w:asciiTheme="majorBidi" w:hAnsiTheme="majorBidi" w:cstheme="majorBidi"/>
          <w:sz w:val="24"/>
          <w:szCs w:val="24"/>
        </w:rPr>
        <w:tab/>
        <w:t>D) S is closed with respect to Multiplication</w:t>
      </w:r>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additive inverse of </w:t>
      </w:r>
      <m:oMath>
        <m:r>
          <m:rPr>
            <m:sty m:val="bi"/>
          </m:rPr>
          <w:rPr>
            <w:rFonts w:ascii="Cambria Math" w:hAnsi="Cambria Math" w:cstheme="majorBidi"/>
          </w:rPr>
          <m:t>/(3-i)</m:t>
        </m:r>
      </m:oMath>
      <w:r w:rsidRPr="00DD5C5D">
        <w:rPr>
          <w:rFonts w:asciiTheme="majorBidi" w:hAnsiTheme="majorBidi" w:cstheme="majorBidi"/>
          <w:b/>
          <w:bCs/>
        </w:rPr>
        <w:t xml:space="preserve"> , where </w:t>
      </w:r>
      <m:oMath>
        <m:r>
          <m:rPr>
            <m:sty m:val="bi"/>
          </m:rPr>
          <w:rPr>
            <w:rFonts w:ascii="Cambria Math" w:hAnsi="Cambria Math" w:cstheme="majorBidi"/>
          </w:rPr>
          <m:t>i=</m:t>
        </m:r>
        <m:rad>
          <m:radPr>
            <m:degHide m:val="1"/>
            <m:ctrlPr>
              <w:rPr>
                <w:rFonts w:ascii="Cambria Math" w:hAnsi="Cambria Math" w:cstheme="majorBidi"/>
                <w:b/>
                <w:bCs/>
                <w:i/>
              </w:rPr>
            </m:ctrlPr>
          </m:radPr>
          <m:deg/>
          <m:e>
            <m:r>
              <m:rPr>
                <m:sty m:val="bi"/>
              </m:rPr>
              <w:rPr>
                <w:rFonts w:ascii="Cambria Math" w:hAnsi="Cambria Math" w:cstheme="majorBidi"/>
              </w:rPr>
              <m:t>-1</m:t>
            </m:r>
          </m:e>
        </m:rad>
      </m:oMath>
      <w:r w:rsidRPr="00DD5C5D">
        <w:rPr>
          <w:rFonts w:asciiTheme="majorBidi" w:hAnsiTheme="majorBidi" w:cstheme="majorBidi"/>
          <w:b/>
          <w:bCs/>
        </w:rPr>
        <w:t xml:space="preserve"> is: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r>
          <w:rPr>
            <w:rFonts w:ascii="Cambria Math" w:hAnsi="Cambria Math" w:cstheme="majorBidi"/>
            <w:sz w:val="24"/>
            <w:szCs w:val="24"/>
          </w:rPr>
          <m:t>-3+i</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3-i</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-3-i</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3+i</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A body moves in a straight line from a point X with a speed of </w:t>
      </w:r>
      <m:oMath>
        <m:r>
          <m:rPr>
            <m:sty m:val="bi"/>
          </m:rPr>
          <w:rPr>
            <w:rFonts w:ascii="Cambria Math" w:hAnsi="Cambria Math" w:cstheme="majorBidi"/>
          </w:rPr>
          <m:t>v=50 sin πt</m:t>
        </m:r>
      </m:oMath>
      <w:r w:rsidRPr="00DD5C5D">
        <w:rPr>
          <w:rFonts w:asciiTheme="majorBidi" w:hAnsiTheme="majorBidi" w:cstheme="majorBidi"/>
          <w:b/>
          <w:bCs/>
        </w:rPr>
        <w:t>. The value of X after 30 minutes?</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w:t>
      </w:r>
      <m:oMath>
        <m:f>
          <m:fPr>
            <m:ctrlPr>
              <w:rPr>
                <w:rFonts w:ascii="Cambria Math" w:hAnsi="Cambria Math" w:cstheme="majorBidi"/>
                <w:i/>
                <w:sz w:val="24"/>
                <w:szCs w:val="24"/>
              </w:rPr>
            </m:ctrlPr>
          </m:fPr>
          <m:num>
            <m:r>
              <w:rPr>
                <w:rFonts w:ascii="Cambria Math" w:hAnsi="Cambria Math" w:cstheme="majorBidi"/>
                <w:sz w:val="24"/>
                <w:szCs w:val="24"/>
              </w:rPr>
              <m:t>50</m:t>
            </m:r>
          </m:num>
          <m:den>
            <m:r>
              <w:rPr>
                <w:rFonts w:ascii="Cambria Math" w:hAnsi="Cambria Math" w:cstheme="majorBidi"/>
                <w:sz w:val="24"/>
                <w:szCs w:val="24"/>
              </w:rPr>
              <m:t>π</m:t>
            </m:r>
          </m:den>
        </m:f>
        <m:r>
          <w:rPr>
            <w:rFonts w:ascii="Cambria Math" w:hAnsi="Cambria Math" w:cstheme="majorBidi"/>
            <w:sz w:val="24"/>
            <w:szCs w:val="24"/>
          </w:rPr>
          <m:t>km</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B) </w:t>
      </w:r>
      <m:oMath>
        <m:r>
          <w:rPr>
            <w:rFonts w:ascii="Cambria Math" w:hAnsi="Cambria Math" w:cstheme="majorBidi"/>
            <w:sz w:val="24"/>
            <w:szCs w:val="24"/>
          </w:rPr>
          <m:t>50π km</m:t>
        </m:r>
      </m:oMath>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m:oMath>
        <m:r>
          <w:rPr>
            <w:rFonts w:ascii="Cambria Math" w:hAnsi="Cambria Math" w:cstheme="majorBidi"/>
            <w:sz w:val="24"/>
            <w:szCs w:val="24"/>
          </w:rPr>
          <m:t>0 km</m:t>
        </m:r>
      </m:oMath>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 xml:space="preserve">D) </w:t>
      </w:r>
      <m:oMath>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50</m:t>
            </m:r>
          </m:num>
          <m:den>
            <m:r>
              <w:rPr>
                <w:rFonts w:ascii="Cambria Math" w:hAnsi="Cambria Math" w:cstheme="majorBidi"/>
                <w:sz w:val="24"/>
                <w:szCs w:val="24"/>
              </w:rPr>
              <m:t>π</m:t>
            </m:r>
          </m:den>
        </m:f>
        <m:r>
          <w:rPr>
            <w:rFonts w:ascii="Cambria Math" w:hAnsi="Cambria Math" w:cstheme="majorBidi"/>
            <w:sz w:val="24"/>
            <w:szCs w:val="24"/>
          </w:rPr>
          <m:t>km</m:t>
        </m:r>
      </m:oMath>
    </w:p>
    <w:p w:rsidR="006F7CF5" w:rsidRPr="00DD5C5D" w:rsidRDefault="006F7CF5" w:rsidP="00520820">
      <w:pPr>
        <w:pStyle w:val="BodyTextIndent"/>
        <w:numPr>
          <w:ilvl w:val="0"/>
          <w:numId w:val="4"/>
        </w:numPr>
        <w:spacing w:after="0"/>
        <w:ind w:hanging="720"/>
        <w:rPr>
          <w:rFonts w:asciiTheme="majorBidi" w:hAnsiTheme="majorBidi" w:cstheme="majorBidi"/>
          <w:b/>
          <w:bCs/>
        </w:rPr>
      </w:pPr>
      <w:r w:rsidRPr="00DD5C5D">
        <w:rPr>
          <w:rFonts w:asciiTheme="majorBidi" w:hAnsiTheme="majorBidi" w:cstheme="majorBidi"/>
          <w:b/>
          <w:bCs/>
        </w:rPr>
        <w:t xml:space="preserve">The reduced low echelon form of a linear system given by </w:t>
      </w:r>
      <m:oMath>
        <m:d>
          <m:dPr>
            <m:begChr m:val="["/>
            <m:endChr m:val="]"/>
            <m:ctrlPr>
              <w:rPr>
                <w:rFonts w:ascii="Cambria Math" w:hAnsi="Cambria Math" w:cstheme="majorBidi"/>
                <w:b/>
                <w:bCs/>
                <w:i/>
              </w:rPr>
            </m:ctrlPr>
          </m:dPr>
          <m:e>
            <m:d>
              <m:dPr>
                <m:begChr m:val=""/>
                <m:endChr m:val="|"/>
                <m:ctrlPr>
                  <w:rPr>
                    <w:rFonts w:ascii="Cambria Math" w:hAnsi="Cambria Math" w:cstheme="majorBidi"/>
                    <w:b/>
                    <w:bCs/>
                    <w:i/>
                  </w:rPr>
                </m:ctrlPr>
              </m:dPr>
              <m:e>
                <m:m>
                  <m:mPr>
                    <m:mcs>
                      <m:mc>
                        <m:mcPr>
                          <m:count m:val="3"/>
                          <m:mcJc m:val="center"/>
                        </m:mcPr>
                      </m:mc>
                    </m:mcs>
                    <m:ctrlPr>
                      <w:rPr>
                        <w:rFonts w:ascii="Cambria Math" w:hAnsi="Cambria Math" w:cstheme="majorBidi"/>
                        <w:b/>
                        <w:bCs/>
                        <w:i/>
                      </w:rPr>
                    </m:ctrlPr>
                  </m:mPr>
                  <m:mr>
                    <m:e>
                      <m:r>
                        <m:rPr>
                          <m:sty m:val="bi"/>
                        </m:rPr>
                        <w:rPr>
                          <w:rFonts w:ascii="Cambria Math" w:hAnsi="Cambria Math" w:cstheme="majorBidi"/>
                        </w:rPr>
                        <m:t>1</m:t>
                      </m:r>
                    </m:e>
                    <m:e>
                      <m:r>
                        <m:rPr>
                          <m:sty m:val="bi"/>
                        </m:rPr>
                        <w:rPr>
                          <w:rFonts w:ascii="Cambria Math" w:hAnsi="Cambria Math" w:cstheme="majorBidi"/>
                        </w:rPr>
                        <m:t>0</m:t>
                      </m:r>
                    </m:e>
                    <m:e>
                      <m:r>
                        <m:rPr>
                          <m:sty m:val="bi"/>
                        </m:rPr>
                        <w:rPr>
                          <w:rFonts w:ascii="Cambria Math" w:hAnsi="Cambria Math" w:cstheme="majorBidi"/>
                        </w:rPr>
                        <m:t>0</m:t>
                      </m:r>
                    </m:e>
                  </m:mr>
                  <m:mr>
                    <m:e>
                      <m:r>
                        <m:rPr>
                          <m:sty m:val="bi"/>
                        </m:rPr>
                        <w:rPr>
                          <w:rFonts w:ascii="Cambria Math" w:hAnsi="Cambria Math" w:cstheme="majorBidi"/>
                        </w:rPr>
                        <m:t>0</m:t>
                      </m:r>
                    </m:e>
                    <m:e>
                      <m:r>
                        <m:rPr>
                          <m:sty m:val="bi"/>
                        </m:rPr>
                        <w:rPr>
                          <w:rFonts w:ascii="Cambria Math" w:hAnsi="Cambria Math" w:cstheme="majorBidi"/>
                        </w:rPr>
                        <m:t>2</m:t>
                      </m:r>
                    </m:e>
                    <m:e>
                      <m:r>
                        <m:rPr>
                          <m:sty m:val="bi"/>
                        </m:rPr>
                        <w:rPr>
                          <w:rFonts w:ascii="Cambria Math" w:hAnsi="Cambria Math" w:cstheme="majorBidi"/>
                        </w:rPr>
                        <m:t>-1</m:t>
                      </m:r>
                    </m:e>
                  </m:mr>
                  <m:mr>
                    <m:e>
                      <m:r>
                        <m:rPr>
                          <m:sty m:val="bi"/>
                        </m:rPr>
                        <w:rPr>
                          <w:rFonts w:ascii="Cambria Math" w:hAnsi="Cambria Math" w:cstheme="majorBidi"/>
                        </w:rPr>
                        <m:t>0</m:t>
                      </m:r>
                    </m:e>
                    <m:e>
                      <m:r>
                        <m:rPr>
                          <m:sty m:val="bi"/>
                        </m:rPr>
                        <w:rPr>
                          <w:rFonts w:ascii="Cambria Math" w:hAnsi="Cambria Math" w:cstheme="majorBidi"/>
                        </w:rPr>
                        <m:t>0</m:t>
                      </m:r>
                    </m:e>
                    <m:e>
                      <m:r>
                        <m:rPr>
                          <m:sty m:val="bi"/>
                        </m:rPr>
                        <w:rPr>
                          <w:rFonts w:ascii="Cambria Math" w:hAnsi="Cambria Math" w:cstheme="majorBidi"/>
                        </w:rPr>
                        <m:t>0</m:t>
                      </m:r>
                    </m:e>
                  </m:mr>
                </m:m>
              </m:e>
            </m:d>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0</m:t>
                  </m:r>
                </m:e>
              </m:mr>
              <m:mr>
                <m:e>
                  <m:r>
                    <m:rPr>
                      <m:sty m:val="bi"/>
                    </m:rPr>
                    <w:rPr>
                      <w:rFonts w:ascii="Cambria Math" w:hAnsi="Cambria Math" w:cstheme="majorBidi"/>
                    </w:rPr>
                    <m:t>3</m:t>
                  </m:r>
                </m:e>
              </m:mr>
              <m:mr>
                <m:e>
                  <m:r>
                    <m:rPr>
                      <m:sty m:val="bi"/>
                    </m:rPr>
                    <w:rPr>
                      <w:rFonts w:ascii="Cambria Math" w:hAnsi="Cambria Math" w:cstheme="majorBidi"/>
                    </w:rPr>
                    <m:t>1</m:t>
                  </m:r>
                </m:e>
              </m:mr>
            </m:m>
          </m:e>
        </m:d>
      </m:oMath>
      <w:r w:rsidRPr="00DD5C5D">
        <w:rPr>
          <w:rFonts w:asciiTheme="majorBidi" w:hAnsiTheme="majorBidi" w:cstheme="majorBidi"/>
          <w:b/>
          <w:bCs/>
        </w:rPr>
        <w:t>:</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 xml:space="preserve">A) No solution </w:t>
      </w:r>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B) Exactly one solution</w:t>
      </w:r>
    </w:p>
    <w:p w:rsidR="006F7CF5" w:rsidRP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 Two solution</w:t>
      </w:r>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D) Infinitely many solution</w:t>
      </w:r>
    </w:p>
    <w:p w:rsidR="006F7CF5" w:rsidRPr="006F7CF5" w:rsidRDefault="006F7CF5" w:rsidP="006F7CF5">
      <w:pPr>
        <w:spacing w:after="0" w:line="240" w:lineRule="auto"/>
        <w:ind w:left="720" w:hanging="720"/>
        <w:rPr>
          <w:rFonts w:asciiTheme="majorBidi" w:hAnsiTheme="majorBidi" w:cstheme="majorBidi"/>
          <w:sz w:val="24"/>
          <w:szCs w:val="24"/>
        </w:rPr>
      </w:pPr>
    </w:p>
    <w:p w:rsidR="006F7CF5" w:rsidRPr="00DD5C5D" w:rsidRDefault="00DD5C5D" w:rsidP="00520820">
      <w:pPr>
        <w:pStyle w:val="BodyTextIndent"/>
        <w:numPr>
          <w:ilvl w:val="0"/>
          <w:numId w:val="4"/>
        </w:numPr>
        <w:spacing w:after="0"/>
        <w:ind w:hanging="720"/>
        <w:rPr>
          <w:rFonts w:asciiTheme="majorBidi" w:hAnsiTheme="majorBidi" w:cstheme="majorBidi"/>
          <w:b/>
          <w:bCs/>
        </w:rPr>
      </w:pPr>
      <w:bookmarkStart w:id="0" w:name="_GoBack"/>
      <m:oMath>
        <m:r>
          <m:rPr>
            <m:sty m:val="bi"/>
          </m:rPr>
          <w:rPr>
            <w:rFonts w:ascii="Cambria Math" w:hAnsi="Cambria Math" w:cstheme="majorBidi"/>
          </w:rPr>
          <m:t>A=</m:t>
        </m:r>
        <m:d>
          <m:dPr>
            <m:begChr m:val="["/>
            <m:endChr m:val="]"/>
            <m:ctrlPr>
              <w:rPr>
                <w:rFonts w:ascii="Cambria Math" w:hAnsi="Cambria Math" w:cstheme="majorBidi"/>
                <w:b/>
                <w:bCs/>
                <w:i/>
              </w:rPr>
            </m:ctrlPr>
          </m:dP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1</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2</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0</m:t>
                              </m:r>
                            </m:e>
                          </m:mr>
                          <m:mr>
                            <m:e>
                              <m:r>
                                <m:rPr>
                                  <m:sty m:val="bi"/>
                                </m:rPr>
                                <w:rPr>
                                  <w:rFonts w:ascii="Cambria Math" w:hAnsi="Cambria Math" w:cstheme="majorBidi"/>
                                </w:rPr>
                                <m:t>0</m:t>
                              </m:r>
                            </m:e>
                          </m:mr>
                        </m:m>
                      </m:e>
                    </m:mr>
                  </m:m>
                </m:e>
              </m:mr>
            </m:m>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1</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0</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2</m:t>
                              </m:r>
                            </m:e>
                          </m:mr>
                          <m:mr>
                            <m:e>
                              <m:r>
                                <m:rPr>
                                  <m:sty m:val="bi"/>
                                </m:rPr>
                                <w:rPr>
                                  <w:rFonts w:ascii="Cambria Math" w:hAnsi="Cambria Math" w:cstheme="majorBidi"/>
                                </w:rPr>
                                <m:t>0</m:t>
                              </m:r>
                            </m:e>
                          </m:mr>
                        </m:m>
                      </m:e>
                    </m:mr>
                  </m:m>
                </m:e>
              </m:mr>
            </m:m>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1</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0</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0</m:t>
                              </m:r>
                            </m:e>
                          </m:mr>
                          <m:mr>
                            <m:e>
                              <m:r>
                                <m:rPr>
                                  <m:sty m:val="bi"/>
                                </m:rPr>
                                <w:rPr>
                                  <w:rFonts w:ascii="Cambria Math" w:hAnsi="Cambria Math" w:cstheme="majorBidi"/>
                                </w:rPr>
                                <m:t>2</m:t>
                              </m:r>
                            </m:e>
                          </m:mr>
                        </m:m>
                      </m:e>
                    </m:mr>
                  </m:m>
                </m:e>
              </m:mr>
            </m:m>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3</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2</m:t>
                        </m:r>
                      </m:e>
                    </m:mr>
                    <m:mr>
                      <m:e>
                        <m:m>
                          <m:mPr>
                            <m:mcs>
                              <m:mc>
                                <m:mcPr>
                                  <m:count m:val="1"/>
                                  <m:mcJc m:val="center"/>
                                </m:mcPr>
                              </m:mc>
                            </m:mcs>
                            <m:ctrlPr>
                              <w:rPr>
                                <w:rFonts w:ascii="Cambria Math" w:hAnsi="Cambria Math" w:cstheme="majorBidi"/>
                                <w:b/>
                                <w:bCs/>
                                <w:i/>
                              </w:rPr>
                            </m:ctrlPr>
                          </m:mPr>
                          <m:mr>
                            <m:e>
                              <m:r>
                                <m:rPr>
                                  <m:sty m:val="bi"/>
                                </m:rPr>
                                <w:rPr>
                                  <w:rFonts w:ascii="Cambria Math" w:hAnsi="Cambria Math" w:cstheme="majorBidi"/>
                                </w:rPr>
                                <m:t>2</m:t>
                              </m:r>
                            </m:e>
                          </m:mr>
                          <m:mr>
                            <m:e>
                              <m:r>
                                <m:rPr>
                                  <m:sty m:val="bi"/>
                                </m:rPr>
                                <w:rPr>
                                  <w:rFonts w:ascii="Cambria Math" w:hAnsi="Cambria Math" w:cstheme="majorBidi"/>
                                </w:rPr>
                                <m:t>2</m:t>
                              </m:r>
                            </m:e>
                          </m:mr>
                        </m:m>
                      </m:e>
                    </m:mr>
                  </m:m>
                </m:e>
              </m:mr>
            </m:m>
          </m:e>
        </m:d>
      </m:oMath>
      <w:r w:rsidR="006F7CF5" w:rsidRPr="00DD5C5D">
        <w:rPr>
          <w:rFonts w:asciiTheme="majorBidi" w:hAnsiTheme="majorBidi" w:cstheme="majorBidi"/>
          <w:b/>
          <w:bCs/>
        </w:rPr>
        <w:t>. The rank of matrix A is:</w:t>
      </w:r>
    </w:p>
    <w:bookmarkEnd w:id="0"/>
    <w:p w:rsidR="006F7CF5" w:rsidRPr="006F7CF5" w:rsidRDefault="006F7CF5" w:rsidP="006F7CF5">
      <w:pPr>
        <w:spacing w:after="0" w:line="240" w:lineRule="auto"/>
        <w:rPr>
          <w:rFonts w:asciiTheme="majorBidi" w:hAnsiTheme="majorBidi" w:cstheme="majorBidi"/>
          <w:sz w:val="24"/>
          <w:szCs w:val="24"/>
        </w:rPr>
      </w:pPr>
      <w:r w:rsidRPr="006F7CF5">
        <w:rPr>
          <w:rFonts w:asciiTheme="majorBidi" w:hAnsiTheme="majorBidi" w:cstheme="majorBidi"/>
          <w:sz w:val="24"/>
          <w:szCs w:val="24"/>
        </w:rPr>
        <w:tab/>
        <w:t>A) One</w:t>
      </w:r>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B) Two</w:t>
      </w:r>
    </w:p>
    <w:p w:rsidR="006F7CF5" w:rsidRDefault="006F7CF5" w:rsidP="006F7CF5">
      <w:pPr>
        <w:spacing w:after="0" w:line="240" w:lineRule="auto"/>
        <w:ind w:left="720" w:hanging="720"/>
        <w:rPr>
          <w:rFonts w:asciiTheme="majorBidi" w:hAnsiTheme="majorBidi" w:cstheme="majorBidi"/>
          <w:sz w:val="24"/>
          <w:szCs w:val="24"/>
        </w:rPr>
      </w:pPr>
      <w:r w:rsidRPr="006F7CF5">
        <w:rPr>
          <w:rFonts w:asciiTheme="majorBidi" w:hAnsiTheme="majorBidi" w:cstheme="majorBidi"/>
          <w:sz w:val="24"/>
          <w:szCs w:val="24"/>
        </w:rPr>
        <w:tab/>
        <w:t>C)</w:t>
      </w:r>
      <w:r w:rsidR="00520820">
        <w:rPr>
          <w:rFonts w:asciiTheme="majorBidi" w:hAnsiTheme="majorBidi" w:cstheme="majorBidi"/>
          <w:sz w:val="24"/>
          <w:szCs w:val="24"/>
        </w:rPr>
        <w:t xml:space="preserve"> </w:t>
      </w:r>
      <w:r w:rsidRPr="006F7CF5">
        <w:rPr>
          <w:rFonts w:asciiTheme="majorBidi" w:hAnsiTheme="majorBidi" w:cstheme="majorBidi"/>
          <w:sz w:val="24"/>
          <w:szCs w:val="24"/>
        </w:rPr>
        <w:t>Three</w:t>
      </w:r>
      <w:r w:rsidRPr="006F7CF5">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00520820">
        <w:rPr>
          <w:rFonts w:asciiTheme="majorBidi" w:hAnsiTheme="majorBidi" w:cstheme="majorBidi"/>
          <w:sz w:val="24"/>
          <w:szCs w:val="24"/>
        </w:rPr>
        <w:tab/>
      </w:r>
      <w:r w:rsidRPr="006F7CF5">
        <w:rPr>
          <w:rFonts w:asciiTheme="majorBidi" w:hAnsiTheme="majorBidi" w:cstheme="majorBidi"/>
          <w:sz w:val="24"/>
          <w:szCs w:val="24"/>
        </w:rPr>
        <w:t>D) Four</w:t>
      </w:r>
    </w:p>
    <w:p w:rsidR="00520820" w:rsidRPr="006F7CF5" w:rsidRDefault="00520820" w:rsidP="00520820">
      <w:pPr>
        <w:spacing w:after="0" w:line="240" w:lineRule="auto"/>
        <w:ind w:firstLine="540"/>
        <w:rPr>
          <w:rFonts w:asciiTheme="majorBidi" w:hAnsiTheme="majorBidi" w:cstheme="majorBidi"/>
          <w:sz w:val="24"/>
          <w:szCs w:val="24"/>
          <w:lang w:bidi="ur-PK"/>
        </w:rPr>
      </w:pPr>
    </w:p>
    <w:p w:rsidR="00520820" w:rsidRPr="00520820" w:rsidRDefault="00520820" w:rsidP="00520820">
      <w:pPr>
        <w:shd w:val="clear" w:color="auto" w:fill="000000"/>
        <w:spacing w:after="0" w:line="240" w:lineRule="auto"/>
        <w:ind w:left="720" w:hanging="720"/>
        <w:jc w:val="center"/>
        <w:rPr>
          <w:rFonts w:asciiTheme="minorBidi" w:hAnsiTheme="minorBidi"/>
          <w:b/>
          <w:sz w:val="24"/>
          <w:szCs w:val="24"/>
        </w:rPr>
      </w:pPr>
      <w:r w:rsidRPr="00520820">
        <w:rPr>
          <w:rFonts w:asciiTheme="minorBidi" w:hAnsiTheme="minorBidi"/>
          <w:b/>
          <w:sz w:val="24"/>
          <w:szCs w:val="24"/>
        </w:rPr>
        <w:lastRenderedPageBreak/>
        <w:t>Chemistry</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What is the empirical formula of glucose: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CH</w:t>
      </w:r>
      <w:r w:rsidRPr="006F7CF5">
        <w:rPr>
          <w:rFonts w:asciiTheme="majorBidi" w:hAnsiTheme="majorBidi" w:cstheme="majorBidi"/>
          <w:sz w:val="24"/>
          <w:szCs w:val="24"/>
          <w:highlight w:val="darkGray"/>
          <w:vertAlign w:val="subscript"/>
        </w:rPr>
        <w:t>2</w:t>
      </w:r>
      <w:r w:rsidRPr="006F7CF5">
        <w:rPr>
          <w:rFonts w:asciiTheme="majorBidi" w:hAnsiTheme="majorBidi" w:cstheme="majorBidi"/>
          <w:sz w:val="24"/>
          <w:szCs w:val="24"/>
          <w:highlight w:val="darkGray"/>
        </w:rPr>
        <w:t>O</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CH</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C</w:t>
      </w:r>
      <w:r w:rsidRPr="006F7CF5">
        <w:rPr>
          <w:rFonts w:asciiTheme="majorBidi" w:hAnsiTheme="majorBidi" w:cstheme="majorBidi"/>
          <w:sz w:val="24"/>
          <w:szCs w:val="24"/>
          <w:vertAlign w:val="subscript"/>
        </w:rPr>
        <w:t>6</w:t>
      </w:r>
      <w:r w:rsidRPr="006F7CF5">
        <w:rPr>
          <w:rFonts w:asciiTheme="majorBidi" w:hAnsiTheme="majorBidi" w:cstheme="majorBidi"/>
          <w:sz w:val="24"/>
          <w:szCs w:val="24"/>
        </w:rPr>
        <w:t>H</w:t>
      </w:r>
      <w:r w:rsidRPr="006F7CF5">
        <w:rPr>
          <w:rFonts w:asciiTheme="majorBidi" w:hAnsiTheme="majorBidi" w:cstheme="majorBidi"/>
          <w:sz w:val="24"/>
          <w:szCs w:val="24"/>
          <w:vertAlign w:val="subscript"/>
        </w:rPr>
        <w:t>12</w:t>
      </w:r>
      <w:r w:rsidRPr="006F7CF5">
        <w:rPr>
          <w:rFonts w:asciiTheme="majorBidi" w:hAnsiTheme="majorBidi" w:cstheme="majorBidi"/>
          <w:sz w:val="24"/>
          <w:szCs w:val="24"/>
        </w:rPr>
        <w:t>O</w:t>
      </w:r>
      <w:r w:rsidRPr="006F7CF5">
        <w:rPr>
          <w:rFonts w:asciiTheme="majorBidi" w:hAnsiTheme="majorBidi" w:cstheme="majorBidi"/>
          <w:sz w:val="24"/>
          <w:szCs w:val="24"/>
          <w:vertAlign w:val="subscript"/>
        </w:rPr>
        <w:t>6</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CHO</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Which of the following statements is correct:</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1.008g of H has 6.02 x 10</w:t>
      </w:r>
      <w:r w:rsidRPr="006F7CF5">
        <w:rPr>
          <w:rFonts w:asciiTheme="majorBidi" w:hAnsiTheme="majorBidi" w:cstheme="majorBidi"/>
          <w:sz w:val="24"/>
          <w:szCs w:val="24"/>
          <w:highlight w:val="darkGray"/>
          <w:vertAlign w:val="superscript"/>
        </w:rPr>
        <w:t>23</w:t>
      </w:r>
      <w:r w:rsidRPr="006F7CF5">
        <w:rPr>
          <w:rFonts w:asciiTheme="majorBidi" w:hAnsiTheme="majorBidi" w:cstheme="majorBidi"/>
          <w:sz w:val="24"/>
          <w:szCs w:val="24"/>
          <w:highlight w:val="darkGray"/>
        </w:rPr>
        <w:t xml:space="preserve"> atoms</w:t>
      </w:r>
      <w:r w:rsidRPr="006F7CF5">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2.016g of H</w:t>
      </w:r>
      <w:r w:rsidRPr="006F7CF5">
        <w:rPr>
          <w:rFonts w:asciiTheme="majorBidi" w:hAnsiTheme="majorBidi" w:cstheme="majorBidi"/>
          <w:sz w:val="24"/>
          <w:szCs w:val="24"/>
          <w:vertAlign w:val="subscript"/>
        </w:rPr>
        <w:t>2</w:t>
      </w:r>
      <w:r w:rsidRPr="006F7CF5">
        <w:rPr>
          <w:rFonts w:asciiTheme="majorBidi" w:hAnsiTheme="majorBidi" w:cstheme="majorBidi"/>
          <w:sz w:val="24"/>
          <w:szCs w:val="24"/>
        </w:rPr>
        <w:t xml:space="preserve"> has 2 x 6.02 x 10</w:t>
      </w:r>
      <w:r w:rsidRPr="006F7CF5">
        <w:rPr>
          <w:rFonts w:asciiTheme="majorBidi" w:hAnsiTheme="majorBidi" w:cstheme="majorBidi"/>
          <w:sz w:val="24"/>
          <w:szCs w:val="24"/>
          <w:vertAlign w:val="superscript"/>
        </w:rPr>
        <w:t>23</w:t>
      </w:r>
      <w:r w:rsidRPr="006F7CF5">
        <w:rPr>
          <w:rFonts w:asciiTheme="majorBidi" w:hAnsiTheme="majorBidi" w:cstheme="majorBidi"/>
          <w:sz w:val="24"/>
          <w:szCs w:val="24"/>
        </w:rPr>
        <w:t xml:space="preserve"> atoms</w:t>
      </w:r>
    </w:p>
    <w:p w:rsidR="00520820" w:rsidRPr="006F7CF5" w:rsidRDefault="00520820" w:rsidP="00520820">
      <w:pPr>
        <w:spacing w:after="0" w:line="240" w:lineRule="auto"/>
        <w:jc w:val="both"/>
        <w:rPr>
          <w:rFonts w:asciiTheme="majorBidi" w:hAnsiTheme="majorBidi" w:cstheme="majorBidi"/>
          <w:b/>
          <w:bCs/>
          <w:sz w:val="24"/>
          <w:szCs w:val="24"/>
        </w:rPr>
      </w:pPr>
      <w:r w:rsidRPr="006F7CF5">
        <w:rPr>
          <w:rFonts w:asciiTheme="majorBidi" w:hAnsiTheme="majorBidi" w:cstheme="majorBidi"/>
          <w:sz w:val="24"/>
          <w:szCs w:val="24"/>
        </w:rPr>
        <w:tab/>
        <w:t>C) 1.008g of H</w:t>
      </w:r>
      <w:r w:rsidRPr="006F7CF5">
        <w:rPr>
          <w:rFonts w:asciiTheme="majorBidi" w:hAnsiTheme="majorBidi" w:cstheme="majorBidi"/>
          <w:sz w:val="24"/>
          <w:szCs w:val="24"/>
          <w:vertAlign w:val="subscript"/>
        </w:rPr>
        <w:t>2</w:t>
      </w:r>
      <w:r w:rsidRPr="006F7CF5">
        <w:rPr>
          <w:rFonts w:asciiTheme="majorBidi" w:hAnsiTheme="majorBidi" w:cstheme="majorBidi"/>
          <w:sz w:val="24"/>
          <w:szCs w:val="24"/>
        </w:rPr>
        <w:t xml:space="preserve"> has 6.02 x 10</w:t>
      </w:r>
      <w:r w:rsidRPr="006F7CF5">
        <w:rPr>
          <w:rFonts w:asciiTheme="majorBidi" w:hAnsiTheme="majorBidi" w:cstheme="majorBidi"/>
          <w:sz w:val="24"/>
          <w:szCs w:val="24"/>
          <w:vertAlign w:val="superscript"/>
        </w:rPr>
        <w:t>23</w:t>
      </w:r>
      <w:r w:rsidRPr="006F7CF5">
        <w:rPr>
          <w:rFonts w:asciiTheme="majorBidi" w:hAnsiTheme="majorBidi" w:cstheme="majorBidi"/>
          <w:sz w:val="24"/>
          <w:szCs w:val="24"/>
        </w:rPr>
        <w:t xml:space="preserve"> atoms</w:t>
      </w:r>
      <w:r w:rsidRPr="006F7CF5">
        <w:rPr>
          <w:rFonts w:asciiTheme="majorBidi" w:hAnsiTheme="majorBidi" w:cstheme="majorBidi"/>
          <w:sz w:val="24"/>
          <w:szCs w:val="24"/>
        </w:rPr>
        <w:tab/>
        <w:t>D) Both Options A and B are correct</w:t>
      </w:r>
    </w:p>
    <w:p w:rsidR="00520820" w:rsidRPr="006F7CF5" w:rsidRDefault="00520820" w:rsidP="00520820">
      <w:pPr>
        <w:spacing w:after="0" w:line="240" w:lineRule="auto"/>
        <w:jc w:val="both"/>
        <w:rPr>
          <w:rFonts w:asciiTheme="majorBidi" w:hAnsiTheme="majorBidi" w:cstheme="majorBidi"/>
          <w:b/>
          <w:bCs/>
          <w:sz w:val="24"/>
          <w:szCs w:val="24"/>
        </w:rPr>
      </w:pPr>
      <w:r w:rsidRPr="006F7CF5">
        <w:rPr>
          <w:rFonts w:asciiTheme="majorBidi" w:hAnsiTheme="majorBidi" w:cstheme="majorBidi"/>
          <w:b/>
          <w:bCs/>
          <w:sz w:val="24"/>
          <w:szCs w:val="24"/>
        </w:rPr>
        <w:tab/>
        <w:t xml:space="preserve">Note: According to given statement all options are correct but in key of UET paper 2017 the </w:t>
      </w:r>
      <w:r w:rsidRPr="006F7CF5">
        <w:rPr>
          <w:rFonts w:asciiTheme="majorBidi" w:hAnsiTheme="majorBidi" w:cstheme="majorBidi"/>
          <w:b/>
          <w:bCs/>
          <w:sz w:val="24"/>
          <w:szCs w:val="24"/>
        </w:rPr>
        <w:tab/>
        <w:t>right answer is A)</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Base principle of crystallization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Solution should be completely soluble in solvent at room temperature so that the solute is thrown out of crystals at any temperature </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B) Solute should be soluble in a suitable amount of solvent at high temperature and excess amount of               solute is thrown out as crystals when it is cooled</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 xml:space="preserve">C)Solute should not be soluble in suitable amount of solvent at any temperature so that the solute </w:t>
      </w:r>
      <w:r w:rsidRPr="006F7CF5">
        <w:rPr>
          <w:rFonts w:asciiTheme="majorBidi" w:hAnsiTheme="majorBidi" w:cstheme="majorBidi"/>
          <w:sz w:val="24"/>
          <w:szCs w:val="24"/>
        </w:rPr>
        <w:tab/>
        <w:t xml:space="preserve">is thrown out as crystals at any temperature </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Solute should not be affect by temperature for its solubility in order to form crystals</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bubbling up of gas from soda drink is best explained by:</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Gas diffuses from the liquid into the surroundings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Gas diffuses from the surroundings into the liquid</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C) The low density of gas as compared to the liquid cause the gas to bubble up</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 xml:space="preserve">D) Decreased pressure of the surroundings cause the gas to come out from high pressure liquid </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effect of pressure on density of gas is explained as under:</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Increase in pressure cause decrease in density</w:t>
      </w:r>
      <w:r w:rsidRPr="006F7CF5">
        <w:rPr>
          <w:rFonts w:asciiTheme="majorBidi" w:hAnsiTheme="majorBidi" w:cstheme="majorBidi"/>
          <w:sz w:val="24"/>
          <w:szCs w:val="24"/>
        </w:rPr>
        <w:tab/>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B) Decrease in pressure results in increase in density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 xml:space="preserve">C) Increase in pressure causes increase in density </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No effect</w:t>
      </w:r>
    </w:p>
    <w:p w:rsidR="00520820" w:rsidRDefault="00520820" w:rsidP="00520820">
      <w:pPr>
        <w:spacing w:after="0" w:line="240" w:lineRule="auto"/>
        <w:jc w:val="both"/>
        <w:rPr>
          <w:rFonts w:asciiTheme="majorBidi" w:hAnsiTheme="majorBidi" w:cstheme="majorBidi"/>
          <w:b/>
          <w:bCs/>
          <w:sz w:val="24"/>
          <w:szCs w:val="24"/>
        </w:rPr>
      </w:pPr>
      <w:r w:rsidRPr="006F7CF5">
        <w:rPr>
          <w:rFonts w:asciiTheme="majorBidi" w:hAnsiTheme="majorBidi" w:cstheme="majorBidi"/>
          <w:b/>
          <w:bCs/>
          <w:sz w:val="24"/>
          <w:szCs w:val="24"/>
        </w:rPr>
        <w:tab/>
        <w:t xml:space="preserve">Note: According to given statement the right answer is C but in key of UET paper 2017 the </w:t>
      </w:r>
      <w:r w:rsidRPr="006F7CF5">
        <w:rPr>
          <w:rFonts w:asciiTheme="majorBidi" w:hAnsiTheme="majorBidi" w:cstheme="majorBidi"/>
          <w:b/>
          <w:bCs/>
          <w:sz w:val="24"/>
          <w:szCs w:val="24"/>
        </w:rPr>
        <w:tab/>
        <w:t xml:space="preserve">right </w:t>
      </w:r>
      <w:r>
        <w:rPr>
          <w:rFonts w:asciiTheme="majorBidi" w:hAnsiTheme="majorBidi" w:cstheme="majorBidi"/>
          <w:b/>
          <w:bCs/>
          <w:sz w:val="24"/>
          <w:szCs w:val="24"/>
        </w:rPr>
        <w:tab/>
      </w:r>
      <w:r w:rsidRPr="006F7CF5">
        <w:rPr>
          <w:rFonts w:asciiTheme="majorBidi" w:hAnsiTheme="majorBidi" w:cstheme="majorBidi"/>
          <w:b/>
          <w:bCs/>
          <w:sz w:val="24"/>
          <w:szCs w:val="24"/>
        </w:rPr>
        <w:t>answer is B)</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Forces which make the liquefaction of Helium gas possible are: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Debye forces</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highlight w:val="darkGray"/>
        </w:rPr>
        <w:t>B) London dispersion forces</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Dipole dipole forces</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Liquefaction is not possible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Existence of sulphur in two forms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Allotropy</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Polymorphy</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C)Isomorphy</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Anisotropy</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boiling point of hydrofluoric acid (HF) as compared to water (H</w:t>
      </w:r>
      <w:r w:rsidRPr="006F7CF5">
        <w:rPr>
          <w:rFonts w:asciiTheme="majorBidi" w:hAnsiTheme="majorBidi" w:cstheme="majorBidi"/>
          <w:b/>
          <w:vertAlign w:val="subscript"/>
        </w:rPr>
        <w:t>2</w:t>
      </w:r>
      <w:r w:rsidRPr="006F7CF5">
        <w:rPr>
          <w:rFonts w:asciiTheme="majorBidi" w:hAnsiTheme="majorBidi" w:cstheme="majorBidi"/>
          <w:b/>
        </w:rPr>
        <w:t>O) is due to:</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Fluoride (F) being less electronegative than oxygen</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B) Formation of one hydrogen bond by F atom per HF molecule as compared to two hydrogen bonds by O atom per H</w:t>
      </w:r>
      <w:r w:rsidRPr="006F7CF5">
        <w:rPr>
          <w:rFonts w:asciiTheme="majorBidi" w:hAnsiTheme="majorBidi" w:cstheme="majorBidi"/>
          <w:sz w:val="24"/>
          <w:szCs w:val="24"/>
          <w:highlight w:val="darkGray"/>
          <w:vertAlign w:val="subscript"/>
        </w:rPr>
        <w:t>2</w:t>
      </w:r>
      <w:r w:rsidRPr="006F7CF5">
        <w:rPr>
          <w:rFonts w:asciiTheme="majorBidi" w:hAnsiTheme="majorBidi" w:cstheme="majorBidi"/>
          <w:sz w:val="24"/>
          <w:szCs w:val="24"/>
          <w:highlight w:val="darkGray"/>
        </w:rPr>
        <w:t>O molecule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Boiling point of HF is more than the boiling point of water</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Statement A and B are correct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Radiations emitted in the form of Photons when electrons of Hydrogen atom full from higher level to n = 1 level are in the: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Visible light region</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Infra-red region</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X-ray region</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highlight w:val="darkGray"/>
        </w:rPr>
        <w:t>D) Ultra-violet region</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structure of nitrogen molecule (N</w:t>
      </w:r>
      <w:r w:rsidRPr="006F7CF5">
        <w:rPr>
          <w:rFonts w:asciiTheme="majorBidi" w:hAnsiTheme="majorBidi" w:cstheme="majorBidi"/>
          <w:b/>
          <w:vertAlign w:val="subscript"/>
        </w:rPr>
        <w:t>2</w:t>
      </w:r>
      <w:r w:rsidRPr="006F7CF5">
        <w:rPr>
          <w:rFonts w:asciiTheme="majorBidi" w:hAnsiTheme="majorBidi" w:cstheme="majorBidi"/>
          <w:b/>
        </w:rPr>
        <w:t>) is explained by:</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End to end overlap of orbitals form sigma (s) bond and sideways overlap of other orbitals form two pi (π) bonds </w:t>
      </w:r>
      <w:r w:rsidRPr="006F7CF5">
        <w:rPr>
          <w:rFonts w:asciiTheme="majorBidi" w:hAnsiTheme="majorBidi" w:cstheme="majorBidi"/>
          <w:sz w:val="24"/>
          <w:szCs w:val="24"/>
        </w:rPr>
        <w:tab/>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B) End to end overlap of orbitals one sigma (s) and end to end overlap of other orbitals form two pi (π) bonds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 xml:space="preserve">One sigma (s) bond and two pi (π) bond </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Both options A and C are correct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solubility of sodium chloride in water is possible because: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Hydration energy of water is greater than lattice energy</w:t>
      </w:r>
      <w:r w:rsidRPr="006F7CF5">
        <w:rPr>
          <w:rFonts w:asciiTheme="majorBidi" w:hAnsiTheme="majorBidi" w:cstheme="majorBidi"/>
          <w:sz w:val="24"/>
          <w:szCs w:val="24"/>
        </w:rPr>
        <w:t xml:space="preserve"> </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Lattice energy of sodium chloride is greater than hydration energy</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C)Ions of sodium chloride are tightly bound in their lattices</w:t>
      </w:r>
    </w:p>
    <w:p w:rsidR="00DD5C5D"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Hydration energy of water is less than lattice energy</w:t>
      </w:r>
    </w:p>
    <w:p w:rsidR="00DD5C5D" w:rsidRDefault="00DD5C5D">
      <w:pPr>
        <w:rPr>
          <w:rFonts w:asciiTheme="majorBidi" w:hAnsiTheme="majorBidi" w:cstheme="majorBidi"/>
          <w:sz w:val="24"/>
          <w:szCs w:val="24"/>
        </w:rPr>
      </w:pPr>
      <w:r>
        <w:rPr>
          <w:rFonts w:asciiTheme="majorBidi" w:hAnsiTheme="majorBidi" w:cstheme="majorBidi"/>
          <w:sz w:val="24"/>
          <w:szCs w:val="24"/>
        </w:rPr>
        <w:br w:type="page"/>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lastRenderedPageBreak/>
        <w:t>Calculate enthalpy change in formation of NaHCO</w:t>
      </w:r>
      <w:r w:rsidRPr="006F7CF5">
        <w:rPr>
          <w:rFonts w:asciiTheme="majorBidi" w:hAnsiTheme="majorBidi" w:cstheme="majorBidi"/>
          <w:b/>
          <w:vertAlign w:val="subscript"/>
        </w:rPr>
        <w:t>3(aq)</w:t>
      </w:r>
      <w:r w:rsidRPr="006F7CF5">
        <w:rPr>
          <w:rFonts w:asciiTheme="majorBidi" w:hAnsiTheme="majorBidi" w:cstheme="majorBidi"/>
          <w:b/>
        </w:rPr>
        <w:t>using Hess’s law:</w:t>
      </w:r>
    </w:p>
    <w:p w:rsidR="00520820" w:rsidRPr="006F7CF5" w:rsidRDefault="00520820" w:rsidP="00520820">
      <w:pPr>
        <w:pStyle w:val="ListParagraph"/>
        <w:spacing w:after="0" w:line="240" w:lineRule="auto"/>
        <w:jc w:val="both"/>
        <w:rPr>
          <w:rFonts w:asciiTheme="majorBidi" w:hAnsiTheme="majorBidi" w:cstheme="majorBidi"/>
          <w:b/>
          <w:sz w:val="24"/>
          <w:szCs w:val="24"/>
        </w:rPr>
      </w:pPr>
      <w:r w:rsidRPr="006F7CF5">
        <w:rPr>
          <w:rFonts w:asciiTheme="majorBidi" w:hAnsiTheme="majorBidi" w:cstheme="majorBidi"/>
          <w:b/>
          <w:position w:val="-16"/>
          <w:sz w:val="24"/>
          <w:szCs w:val="24"/>
        </w:rPr>
        <w:object w:dxaOrig="8265" w:dyaOrig="420">
          <v:shape id="_x0000_i1044" type="#_x0000_t75" style="width:413.2pt;height:21.3pt" o:ole="">
            <v:imagedata r:id="rId62" o:title=""/>
          </v:shape>
          <o:OLEObject Type="Embed" ProgID="Equation.DSMT4" ShapeID="_x0000_i1044" DrawAspect="Content" ObjectID="_1591104192" r:id="rId63"/>
        </w:object>
      </w:r>
    </w:p>
    <w:p w:rsidR="00520820" w:rsidRPr="006F7CF5" w:rsidRDefault="00520820" w:rsidP="00520820">
      <w:pPr>
        <w:pStyle w:val="ListParagraph"/>
        <w:spacing w:after="0" w:line="240" w:lineRule="auto"/>
        <w:jc w:val="both"/>
        <w:rPr>
          <w:rFonts w:asciiTheme="majorBidi" w:hAnsiTheme="majorBidi" w:cstheme="majorBidi"/>
          <w:b/>
          <w:sz w:val="24"/>
          <w:szCs w:val="24"/>
        </w:rPr>
      </w:pPr>
      <w:r w:rsidRPr="006F7CF5">
        <w:rPr>
          <w:rFonts w:asciiTheme="majorBidi" w:hAnsiTheme="majorBidi" w:cstheme="majorBidi"/>
          <w:b/>
          <w:position w:val="-16"/>
          <w:sz w:val="24"/>
          <w:szCs w:val="24"/>
        </w:rPr>
        <w:object w:dxaOrig="8340" w:dyaOrig="420">
          <v:shape id="_x0000_i1045" type="#_x0000_t75" style="width:416.95pt;height:21.3pt" o:ole="">
            <v:imagedata r:id="rId64" o:title=""/>
          </v:shape>
          <o:OLEObject Type="Embed" ProgID="Equation.DSMT4" ShapeID="_x0000_i1045" DrawAspect="Content" ObjectID="_1591104193" r:id="rId65"/>
        </w:object>
      </w:r>
    </w:p>
    <w:p w:rsidR="00520820" w:rsidRPr="006F7CF5" w:rsidRDefault="00520820" w:rsidP="00520820">
      <w:pPr>
        <w:pStyle w:val="ListParagraph"/>
        <w:spacing w:after="0" w:line="240" w:lineRule="auto"/>
        <w:jc w:val="both"/>
        <w:rPr>
          <w:rFonts w:asciiTheme="majorBidi" w:hAnsiTheme="majorBidi" w:cstheme="majorBidi"/>
          <w:b/>
          <w:sz w:val="24"/>
          <w:szCs w:val="24"/>
        </w:rPr>
      </w:pPr>
      <w:r w:rsidRPr="006F7CF5">
        <w:rPr>
          <w:rFonts w:asciiTheme="majorBidi" w:hAnsiTheme="majorBidi" w:cstheme="majorBidi"/>
          <w:b/>
          <w:position w:val="-16"/>
          <w:sz w:val="24"/>
          <w:szCs w:val="24"/>
        </w:rPr>
        <w:object w:dxaOrig="8340" w:dyaOrig="420">
          <v:shape id="_x0000_i1046" type="#_x0000_t75" style="width:416.95pt;height:21.3pt" o:ole="">
            <v:imagedata r:id="rId66" o:title=""/>
          </v:shape>
          <o:OLEObject Type="Embed" ProgID="Equation.DSMT4" ShapeID="_x0000_i1046" DrawAspect="Content" ObjectID="_1591104194" r:id="rId67"/>
        </w:objec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A)-130.10kJ</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highlight w:val="darkGray"/>
        </w:rPr>
        <w:t>B) -48.06kJ</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C)+48.06kJ</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+130.10kJ</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According to first law of thermodynamics, if thermal energy is applied to water placed in a cylinder fitted with a frictionless piston:</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Thermal energy is converted into kinetic energy of water molecules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Pressure of water molecules increases</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The piston is pushed up</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All of the above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 xml:space="preserve">In the reaction </w:t>
      </w:r>
      <w:r w:rsidRPr="006F7CF5">
        <w:rPr>
          <w:rFonts w:asciiTheme="majorBidi" w:eastAsiaTheme="minorEastAsia" w:hAnsiTheme="majorBidi" w:cstheme="majorBidi"/>
          <w:b/>
          <w:position w:val="-16"/>
        </w:rPr>
        <w:object w:dxaOrig="5625" w:dyaOrig="405">
          <v:shape id="_x0000_i1047" type="#_x0000_t75" style="width:281.1pt;height:20.05pt" o:ole="">
            <v:imagedata r:id="rId68" o:title=""/>
          </v:shape>
          <o:OLEObject Type="Embed" ProgID="Equation.DSMT4" ShapeID="_x0000_i1047" DrawAspect="Content" ObjectID="_1591104195" r:id="rId69"/>
        </w:object>
      </w:r>
      <w:r w:rsidRPr="006F7CF5">
        <w:rPr>
          <w:rFonts w:asciiTheme="majorBidi" w:hAnsiTheme="majorBidi" w:cstheme="majorBidi"/>
          <w:b/>
        </w:rPr>
        <w:t>, if heat is applied at equilibrium stage, it is observed that:</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More CO</w:t>
      </w:r>
      <w:r w:rsidRPr="006F7CF5">
        <w:rPr>
          <w:rFonts w:asciiTheme="majorBidi" w:hAnsiTheme="majorBidi" w:cstheme="majorBidi"/>
          <w:sz w:val="24"/>
          <w:szCs w:val="24"/>
          <w:vertAlign w:val="subscript"/>
        </w:rPr>
        <w:t>2</w:t>
      </w:r>
      <w:r w:rsidRPr="006F7CF5">
        <w:rPr>
          <w:rFonts w:asciiTheme="majorBidi" w:hAnsiTheme="majorBidi" w:cstheme="majorBidi"/>
          <w:sz w:val="24"/>
          <w:szCs w:val="24"/>
        </w:rPr>
        <w:t xml:space="preserve"> and H</w:t>
      </w:r>
      <w:r w:rsidRPr="006F7CF5">
        <w:rPr>
          <w:rFonts w:asciiTheme="majorBidi" w:hAnsiTheme="majorBidi" w:cstheme="majorBidi"/>
          <w:sz w:val="24"/>
          <w:szCs w:val="24"/>
          <w:vertAlign w:val="subscript"/>
        </w:rPr>
        <w:t>2</w:t>
      </w:r>
      <w:r w:rsidRPr="006F7CF5">
        <w:rPr>
          <w:rFonts w:asciiTheme="majorBidi" w:hAnsiTheme="majorBidi" w:cstheme="majorBidi"/>
          <w:sz w:val="24"/>
          <w:szCs w:val="24"/>
        </w:rPr>
        <w:t xml:space="preserve"> are produced to compensate for temperature change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B) The reaction will move in backward direction for compensation</w:t>
      </w:r>
      <w:r w:rsidRPr="006F7CF5">
        <w:rPr>
          <w:rFonts w:asciiTheme="majorBidi" w:hAnsiTheme="majorBidi" w:cstheme="majorBidi"/>
          <w:sz w:val="24"/>
          <w:szCs w:val="24"/>
        </w:rPr>
        <w:t xml:space="preserve">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No change will take place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The reaction will stop</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NaCl is not soluble in acetone because: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The polarity of acetone is weak as compared to NaCl</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Acetone molecules cannot overcome the inter-ionic forces of NaCl</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Acetone is moderately polar solvent</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All of the above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Ethylene glycol is mixed with water in automobile radiators as antifreeze because:</w:t>
      </w:r>
    </w:p>
    <w:p w:rsidR="00520820"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It increases the boiling point of radiator coolant</w:t>
      </w:r>
      <w:r w:rsidRPr="006F7CF5">
        <w:rPr>
          <w:rFonts w:asciiTheme="majorBidi" w:hAnsiTheme="majorBidi" w:cstheme="majorBidi"/>
          <w:sz w:val="24"/>
          <w:szCs w:val="24"/>
        </w:rPr>
        <w:tab/>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It is non-volatile in character</w:t>
      </w:r>
    </w:p>
    <w:p w:rsidR="00520820" w:rsidRDefault="00520820" w:rsidP="00520820">
      <w:pPr>
        <w:spacing w:after="0" w:line="240" w:lineRule="auto"/>
        <w:jc w:val="both"/>
        <w:rPr>
          <w:rFonts w:asciiTheme="majorBidi" w:hAnsiTheme="majorBidi" w:cstheme="majorBidi"/>
          <w:b/>
          <w:bCs/>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Has low vapour pressure as compared to water</w:t>
      </w:r>
      <w:r w:rsidRPr="006F7CF5">
        <w:rPr>
          <w:rFonts w:asciiTheme="majorBidi" w:hAnsiTheme="majorBidi" w:cstheme="majorBidi"/>
          <w:b/>
          <w:bCs/>
          <w:sz w:val="24"/>
          <w:szCs w:val="24"/>
        </w:rPr>
        <w:tab/>
      </w:r>
    </w:p>
    <w:p w:rsidR="00520820" w:rsidRPr="006F7CF5" w:rsidRDefault="00520820" w:rsidP="00520820">
      <w:pPr>
        <w:spacing w:after="0" w:line="240" w:lineRule="auto"/>
        <w:ind w:firstLine="720"/>
        <w:jc w:val="both"/>
        <w:rPr>
          <w:rFonts w:asciiTheme="majorBidi" w:hAnsiTheme="majorBidi" w:cstheme="majorBidi"/>
          <w:sz w:val="24"/>
          <w:szCs w:val="24"/>
        </w:rPr>
      </w:pPr>
      <w:r w:rsidRPr="006F7CF5">
        <w:rPr>
          <w:rFonts w:asciiTheme="majorBidi" w:hAnsiTheme="majorBidi" w:cstheme="majorBidi"/>
          <w:sz w:val="24"/>
          <w:szCs w:val="24"/>
          <w:highlight w:val="darkGray"/>
        </w:rPr>
        <w:t>D) All of the above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 xml:space="preserve">Oxidation number of sulphur in </w:t>
      </w:r>
      <w:r w:rsidRPr="006F7CF5">
        <w:rPr>
          <w:rFonts w:asciiTheme="majorBidi" w:eastAsiaTheme="minorEastAsia" w:hAnsiTheme="majorBidi" w:cstheme="majorBidi"/>
          <w:b/>
          <w:position w:val="-12"/>
        </w:rPr>
        <w:object w:dxaOrig="510" w:dyaOrig="375">
          <v:shape id="_x0000_i1048" type="#_x0000_t75" style="width:25.65pt;height:18.8pt" o:ole="">
            <v:imagedata r:id="rId70" o:title=""/>
          </v:shape>
          <o:OLEObject Type="Embed" ProgID="Equation.DSMT4" ShapeID="_x0000_i1048" DrawAspect="Content" ObjectID="_1591104196" r:id="rId71"/>
        </w:object>
      </w:r>
      <w:r w:rsidRPr="006F7CF5">
        <w:rPr>
          <w:rFonts w:asciiTheme="majorBidi" w:hAnsiTheme="majorBidi" w:cstheme="majorBidi"/>
          <w:b/>
        </w:rPr>
        <w:t xml:space="preserve">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+6</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+4</w:t>
      </w:r>
    </w:p>
    <w:p w:rsidR="00520820"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sidR="00DD5C5D">
        <w:rPr>
          <w:rFonts w:asciiTheme="majorBidi" w:hAnsiTheme="majorBidi" w:cstheme="majorBidi"/>
          <w:sz w:val="24"/>
          <w:szCs w:val="24"/>
        </w:rPr>
        <w:t xml:space="preserve"> </w:t>
      </w:r>
      <w:r w:rsidRPr="006F7CF5">
        <w:rPr>
          <w:rFonts w:asciiTheme="majorBidi" w:hAnsiTheme="majorBidi" w:cstheme="majorBidi"/>
          <w:sz w:val="24"/>
          <w:szCs w:val="24"/>
        </w:rPr>
        <w:t>-6</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+2</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During the purification process of copper, a thin sheet of pure and impure copper is placed in electrolytic cell, which results in:</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Cu</w:t>
      </w:r>
      <w:r w:rsidRPr="006F7CF5">
        <w:rPr>
          <w:rFonts w:asciiTheme="majorBidi" w:hAnsiTheme="majorBidi" w:cstheme="majorBidi"/>
          <w:sz w:val="24"/>
          <w:szCs w:val="24"/>
          <w:highlight w:val="darkGray"/>
          <w:vertAlign w:val="superscript"/>
        </w:rPr>
        <w:t>-</w:t>
      </w:r>
      <w:r w:rsidRPr="006F7CF5">
        <w:rPr>
          <w:rFonts w:asciiTheme="majorBidi" w:hAnsiTheme="majorBidi" w:cstheme="majorBidi"/>
          <w:sz w:val="24"/>
          <w:szCs w:val="24"/>
          <w:highlight w:val="darkGray"/>
        </w:rPr>
        <w:t xml:space="preserve"> from impure sheet converts to Cu</w:t>
      </w:r>
      <w:r w:rsidRPr="006F7CF5">
        <w:rPr>
          <w:rFonts w:asciiTheme="majorBidi" w:hAnsiTheme="majorBidi" w:cstheme="majorBidi"/>
          <w:sz w:val="24"/>
          <w:szCs w:val="24"/>
          <w:highlight w:val="darkGray"/>
          <w:vertAlign w:val="superscript"/>
        </w:rPr>
        <w:t>+2</w:t>
      </w:r>
      <w:r w:rsidRPr="006F7CF5">
        <w:rPr>
          <w:rFonts w:asciiTheme="majorBidi" w:hAnsiTheme="majorBidi" w:cstheme="majorBidi"/>
          <w:sz w:val="24"/>
          <w:szCs w:val="24"/>
          <w:highlight w:val="darkGray"/>
        </w:rPr>
        <w:t xml:space="preserve"> ions and migrate to cathode impurities are left at anode</w:t>
      </w:r>
    </w:p>
    <w:p w:rsidR="00520820" w:rsidRPr="006F7CF5" w:rsidRDefault="00520820" w:rsidP="00520820">
      <w:pPr>
        <w:spacing w:after="0" w:line="240" w:lineRule="auto"/>
        <w:ind w:left="720"/>
        <w:jc w:val="both"/>
        <w:rPr>
          <w:rFonts w:asciiTheme="majorBidi" w:hAnsiTheme="majorBidi" w:cstheme="majorBidi"/>
          <w:spacing w:val="-2"/>
          <w:sz w:val="24"/>
          <w:szCs w:val="24"/>
        </w:rPr>
      </w:pPr>
      <w:r w:rsidRPr="006F7CF5">
        <w:rPr>
          <w:rFonts w:asciiTheme="majorBidi" w:hAnsiTheme="majorBidi" w:cstheme="majorBidi"/>
          <w:sz w:val="24"/>
          <w:szCs w:val="24"/>
        </w:rPr>
        <w:t>B)</w:t>
      </w:r>
      <w:r w:rsidRPr="006F7CF5">
        <w:rPr>
          <w:rFonts w:asciiTheme="majorBidi" w:hAnsiTheme="majorBidi" w:cstheme="majorBidi"/>
          <w:spacing w:val="-2"/>
          <w:sz w:val="24"/>
          <w:szCs w:val="24"/>
        </w:rPr>
        <w:t xml:space="preserve"> Cu</w:t>
      </w:r>
      <w:r w:rsidRPr="006F7CF5">
        <w:rPr>
          <w:rFonts w:asciiTheme="majorBidi" w:hAnsiTheme="majorBidi" w:cstheme="majorBidi"/>
          <w:spacing w:val="-2"/>
          <w:sz w:val="24"/>
          <w:szCs w:val="24"/>
          <w:vertAlign w:val="superscript"/>
        </w:rPr>
        <w:t>-</w:t>
      </w:r>
      <w:r w:rsidRPr="006F7CF5">
        <w:rPr>
          <w:rFonts w:asciiTheme="majorBidi" w:hAnsiTheme="majorBidi" w:cstheme="majorBidi"/>
          <w:spacing w:val="-2"/>
          <w:sz w:val="24"/>
          <w:szCs w:val="24"/>
        </w:rPr>
        <w:t xml:space="preserve"> from impure sheet converts to Cu</w:t>
      </w:r>
      <w:r w:rsidRPr="006F7CF5">
        <w:rPr>
          <w:rFonts w:asciiTheme="majorBidi" w:hAnsiTheme="majorBidi" w:cstheme="majorBidi"/>
          <w:spacing w:val="-2"/>
          <w:sz w:val="24"/>
          <w:szCs w:val="24"/>
          <w:vertAlign w:val="superscript"/>
        </w:rPr>
        <w:t>+2</w:t>
      </w:r>
      <w:r w:rsidRPr="006F7CF5">
        <w:rPr>
          <w:rFonts w:asciiTheme="majorBidi" w:hAnsiTheme="majorBidi" w:cstheme="majorBidi"/>
          <w:spacing w:val="-2"/>
          <w:sz w:val="24"/>
          <w:szCs w:val="24"/>
        </w:rPr>
        <w:t xml:space="preserve"> ions and migrate to anode. Impurities are left as cathode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Cu</w:t>
      </w:r>
      <w:r w:rsidRPr="006F7CF5">
        <w:rPr>
          <w:rFonts w:asciiTheme="majorBidi" w:hAnsiTheme="majorBidi" w:cstheme="majorBidi"/>
          <w:sz w:val="24"/>
          <w:szCs w:val="24"/>
          <w:vertAlign w:val="superscript"/>
        </w:rPr>
        <w:t>+2</w:t>
      </w:r>
      <w:r w:rsidRPr="006F7CF5">
        <w:rPr>
          <w:rFonts w:asciiTheme="majorBidi" w:hAnsiTheme="majorBidi" w:cstheme="majorBidi"/>
          <w:sz w:val="24"/>
          <w:szCs w:val="24"/>
        </w:rPr>
        <w:t xml:space="preserve"> from impure sheet converts to Cu</w:t>
      </w:r>
      <w:r w:rsidRPr="006F7CF5">
        <w:rPr>
          <w:rFonts w:asciiTheme="majorBidi" w:hAnsiTheme="majorBidi" w:cstheme="majorBidi"/>
          <w:sz w:val="24"/>
          <w:szCs w:val="24"/>
          <w:vertAlign w:val="superscript"/>
        </w:rPr>
        <w:t>-</w:t>
      </w:r>
      <w:r w:rsidRPr="006F7CF5">
        <w:rPr>
          <w:rFonts w:asciiTheme="majorBidi" w:hAnsiTheme="majorBidi" w:cstheme="majorBidi"/>
          <w:sz w:val="24"/>
          <w:szCs w:val="24"/>
        </w:rPr>
        <w:t xml:space="preserve"> and migrate to anode and impurities are left at </w:t>
      </w:r>
      <w:r w:rsidRPr="006F7CF5">
        <w:rPr>
          <w:rFonts w:asciiTheme="majorBidi" w:hAnsiTheme="majorBidi" w:cstheme="majorBidi"/>
          <w:sz w:val="24"/>
          <w:szCs w:val="24"/>
        </w:rPr>
        <w:tab/>
        <w:t>cathode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Cu</w:t>
      </w:r>
      <w:r w:rsidRPr="006F7CF5">
        <w:rPr>
          <w:rFonts w:asciiTheme="majorBidi" w:hAnsiTheme="majorBidi" w:cstheme="majorBidi"/>
          <w:sz w:val="24"/>
          <w:szCs w:val="24"/>
          <w:vertAlign w:val="superscript"/>
        </w:rPr>
        <w:t>+2</w:t>
      </w:r>
      <w:r w:rsidRPr="006F7CF5">
        <w:rPr>
          <w:rFonts w:asciiTheme="majorBidi" w:hAnsiTheme="majorBidi" w:cstheme="majorBidi"/>
          <w:sz w:val="24"/>
          <w:szCs w:val="24"/>
        </w:rPr>
        <w:t xml:space="preserve"> from solution migrate to cathode and pure copper starts to deposit on cathode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purpose of two half cells in a galvanic cell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More ions can be produced due to presence of two half cells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B) Chemical reaction between the solutions of two half cells does not take place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More current can be generated due to two half cells</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None of the above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Catalyst helps in a reaction by:</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Increasing the rate of reaction</w:t>
      </w:r>
      <w:r w:rsidRPr="006F7CF5">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Lowering the actuation energy barrier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Increasing the actuation energy barrier</w:t>
      </w: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Both Options A and B are correct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Sub-group “B” of the periodic table represents:</w:t>
      </w:r>
    </w:p>
    <w:p w:rsidR="00520820" w:rsidRPr="006F7CF5" w:rsidRDefault="00520820" w:rsidP="00520820">
      <w:pPr>
        <w:spacing w:after="0" w:line="240" w:lineRule="auto"/>
        <w:ind w:left="720"/>
        <w:jc w:val="both"/>
        <w:rPr>
          <w:rFonts w:asciiTheme="majorBidi" w:hAnsiTheme="majorBidi" w:cstheme="majorBidi"/>
          <w:b/>
          <w:bCs/>
          <w:sz w:val="24"/>
          <w:szCs w:val="24"/>
        </w:rPr>
      </w:pPr>
      <w:r w:rsidRPr="006F7CF5">
        <w:rPr>
          <w:rFonts w:asciiTheme="majorBidi" w:hAnsiTheme="majorBidi" w:cstheme="majorBidi"/>
          <w:sz w:val="24"/>
          <w:szCs w:val="24"/>
        </w:rPr>
        <w:t>A) Normal elements</w:t>
      </w:r>
      <w:r w:rsidRPr="006F7CF5">
        <w:rPr>
          <w:rFonts w:asciiTheme="majorBidi" w:hAnsiTheme="majorBidi" w:cstheme="majorBidi"/>
          <w:sz w:val="24"/>
          <w:szCs w:val="24"/>
        </w:rPr>
        <w:tab/>
      </w:r>
      <w:r w:rsidRPr="006F7CF5">
        <w:rPr>
          <w:rFonts w:asciiTheme="majorBidi" w:hAnsiTheme="majorBidi" w:cstheme="majorBidi"/>
          <w:b/>
          <w:bCs/>
          <w:sz w:val="24"/>
          <w:szCs w:val="24"/>
        </w:rPr>
        <w:t>B) Less typical elements</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Block “p” elements</w:t>
      </w:r>
      <w:r w:rsidRPr="006F7CF5">
        <w:rPr>
          <w:rFonts w:asciiTheme="majorBidi" w:hAnsiTheme="majorBidi" w:cstheme="majorBidi"/>
          <w:sz w:val="24"/>
          <w:szCs w:val="24"/>
        </w:rPr>
        <w:tab/>
        <w:t>D) Block “f” elements</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When an electron is added to O</w:t>
      </w:r>
      <w:r w:rsidRPr="006F7CF5">
        <w:rPr>
          <w:rFonts w:asciiTheme="majorBidi" w:hAnsiTheme="majorBidi" w:cstheme="majorBidi"/>
          <w:b/>
          <w:vertAlign w:val="superscript"/>
        </w:rPr>
        <w:t>-</w:t>
      </w:r>
      <w:r w:rsidRPr="006F7CF5">
        <w:rPr>
          <w:rFonts w:asciiTheme="majorBidi" w:hAnsiTheme="majorBidi" w:cstheme="majorBidi"/>
          <w:b/>
        </w:rPr>
        <w:t xml:space="preserve"> then the energy change is expressed by:</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Electron affinity </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Energy release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 xml:space="preserve">C) Energy absorption </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highlight w:val="darkGray"/>
        </w:rPr>
        <w:t>D) Both options A and C are correct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The important usage of lime in agriculture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For chlorophyll development  </w:t>
      </w:r>
      <w:r w:rsidRPr="006F7CF5">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As fertilizer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C) For neutralizing acidic soils</w:t>
      </w:r>
      <w:r w:rsidRPr="006F7CF5">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To increase fruit production</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Quartz crystal has typical tetrahedral structure between oxygen and silicon atoms. How many silicon atoms are connected to an oxygen atom in this structure: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4</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3</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C) 2</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1</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 xml:space="preserve">In the reaction </w:t>
      </w:r>
      <w:r w:rsidRPr="006F7CF5">
        <w:rPr>
          <w:rFonts w:asciiTheme="majorBidi" w:eastAsiaTheme="minorEastAsia" w:hAnsiTheme="majorBidi" w:cstheme="majorBidi"/>
          <w:b/>
          <w:position w:val="-12"/>
        </w:rPr>
        <w:object w:dxaOrig="3840" w:dyaOrig="375">
          <v:shape id="_x0000_i1049" type="#_x0000_t75" style="width:192.2pt;height:18.8pt" o:ole="">
            <v:imagedata r:id="rId72" o:title=""/>
          </v:shape>
          <o:OLEObject Type="Embed" ProgID="Equation.DSMT4" ShapeID="_x0000_i1049" DrawAspect="Content" ObjectID="_1591104197" r:id="rId73"/>
        </w:object>
      </w:r>
      <w:r w:rsidRPr="006F7CF5">
        <w:rPr>
          <w:rFonts w:asciiTheme="majorBidi" w:hAnsiTheme="majorBidi" w:cstheme="majorBidi"/>
          <w:b/>
        </w:rPr>
        <w:t xml:space="preserve"> acts as: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An oxidizing agent</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B) A dehydrating agent</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sidR="00DD5C5D">
        <w:rPr>
          <w:rFonts w:asciiTheme="majorBidi" w:hAnsiTheme="majorBidi" w:cstheme="majorBidi"/>
          <w:sz w:val="24"/>
          <w:szCs w:val="24"/>
        </w:rPr>
        <w:t xml:space="preserve"> </w:t>
      </w:r>
      <w:r w:rsidRPr="006F7CF5">
        <w:rPr>
          <w:rFonts w:asciiTheme="majorBidi" w:hAnsiTheme="majorBidi" w:cstheme="majorBidi"/>
          <w:sz w:val="24"/>
          <w:szCs w:val="24"/>
        </w:rPr>
        <w:t>A reducing agent</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D) A catalyst </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lastRenderedPageBreak/>
        <w:t xml:space="preserve">In the reaction </w:t>
      </w:r>
      <w:r w:rsidRPr="006F7CF5">
        <w:rPr>
          <w:rFonts w:asciiTheme="majorBidi" w:eastAsiaTheme="minorEastAsia" w:hAnsiTheme="majorBidi" w:cstheme="majorBidi"/>
          <w:b/>
          <w:position w:val="-12"/>
        </w:rPr>
        <w:object w:dxaOrig="4155" w:dyaOrig="375">
          <v:shape id="_x0000_i1050" type="#_x0000_t75" style="width:207.85pt;height:18.8pt" o:ole="">
            <v:imagedata r:id="rId74" o:title=""/>
          </v:shape>
          <o:OLEObject Type="Embed" ProgID="Equation.DSMT4" ShapeID="_x0000_i1050" DrawAspect="Content" ObjectID="_1591104198" r:id="rId75"/>
        </w:object>
      </w:r>
      <w:r w:rsidRPr="006F7CF5">
        <w:rPr>
          <w:rFonts w:asciiTheme="majorBidi" w:hAnsiTheme="majorBidi" w:cstheme="majorBidi"/>
          <w:b/>
        </w:rPr>
        <w:t>acts as: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A catalyst </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 xml:space="preserve">B) A reducing agent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C) A dehydrating agent</w:t>
      </w:r>
      <w:r w:rsidRPr="006F7CF5">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6F7CF5">
        <w:rPr>
          <w:rFonts w:asciiTheme="majorBidi" w:hAnsiTheme="majorBidi" w:cstheme="majorBidi"/>
          <w:sz w:val="24"/>
          <w:szCs w:val="24"/>
        </w:rPr>
        <w:t>D) An oxidizing agent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True statement(s) about paramagnetic property of transition elements is/are: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A) Presence of unpaired electron in atom and molecule </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 xml:space="preserve">B) Weakly attracted by strong magnetic field </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Weakly repelled by strong magnetic field</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Both A and B are correct</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Tubes made of steel can be hammered while hot, but a cutting tool also made of steel cannot be hammered while hot. This due to:</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highlight w:val="darkGray"/>
        </w:rPr>
        <w:t>A) More carbon content in cutting tools</w:t>
      </w:r>
      <w:r w:rsidRPr="006F7CF5">
        <w:rPr>
          <w:rFonts w:asciiTheme="majorBidi" w:hAnsiTheme="majorBidi" w:cstheme="majorBidi"/>
          <w:sz w:val="24"/>
          <w:szCs w:val="24"/>
        </w:rPr>
        <w:tab/>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More iron content in cutting tools</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 More sulphur and phosphorous content in cutting tools</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D) None of the above options</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Alkanes are less reactive as compared to alkenes because: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Electrons are tightly held by sigma bond in alkanes, thus less reactive</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Electrons cloud away from nuclei due to pi bond in alkenes, thus more reactive</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 xml:space="preserve">Pi bonds make alkenes reactive to electrophilic reagent </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All of the above</w:t>
      </w:r>
    </w:p>
    <w:p w:rsidR="00520820" w:rsidRPr="006F7CF5" w:rsidRDefault="00520820" w:rsidP="00520820">
      <w:pPr>
        <w:pStyle w:val="BodyTextIndent"/>
        <w:numPr>
          <w:ilvl w:val="0"/>
          <w:numId w:val="4"/>
        </w:numPr>
        <w:spacing w:after="0"/>
        <w:ind w:hanging="720"/>
        <w:rPr>
          <w:rFonts w:asciiTheme="majorBidi" w:hAnsiTheme="majorBidi" w:cstheme="majorBidi"/>
          <w:b/>
        </w:rPr>
      </w:pPr>
      <w:r w:rsidRPr="006F7CF5">
        <w:rPr>
          <w:rFonts w:asciiTheme="majorBidi" w:hAnsiTheme="majorBidi" w:cstheme="majorBidi"/>
          <w:b/>
        </w:rPr>
        <w:t>Important property of polymers of PVC pipes is:</w:t>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A) They decompose when heated</w:t>
      </w:r>
      <w:r w:rsidRPr="006F7CF5">
        <w:rPr>
          <w:rFonts w:asciiTheme="majorBidi" w:hAnsiTheme="majorBidi" w:cstheme="majorBidi"/>
          <w:sz w:val="24"/>
          <w:szCs w:val="24"/>
        </w:rPr>
        <w:tab/>
      </w:r>
    </w:p>
    <w:p w:rsidR="00520820" w:rsidRPr="006F7CF5" w:rsidRDefault="00520820" w:rsidP="00520820">
      <w:pPr>
        <w:spacing w:after="0" w:line="240" w:lineRule="auto"/>
        <w:ind w:left="720"/>
        <w:jc w:val="both"/>
        <w:rPr>
          <w:rFonts w:asciiTheme="majorBidi" w:hAnsiTheme="majorBidi" w:cstheme="majorBidi"/>
          <w:sz w:val="24"/>
          <w:szCs w:val="24"/>
        </w:rPr>
      </w:pPr>
      <w:r w:rsidRPr="006F7CF5">
        <w:rPr>
          <w:rFonts w:asciiTheme="majorBidi" w:hAnsiTheme="majorBidi" w:cstheme="majorBidi"/>
          <w:sz w:val="24"/>
          <w:szCs w:val="24"/>
        </w:rPr>
        <w:t>B) Become hard on heating and cannot be softened again</w:t>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t>C)</w:t>
      </w:r>
      <w:r>
        <w:rPr>
          <w:rFonts w:asciiTheme="majorBidi" w:hAnsiTheme="majorBidi" w:cstheme="majorBidi"/>
          <w:sz w:val="24"/>
          <w:szCs w:val="24"/>
        </w:rPr>
        <w:t xml:space="preserve"> </w:t>
      </w:r>
      <w:r w:rsidRPr="006F7CF5">
        <w:rPr>
          <w:rFonts w:asciiTheme="majorBidi" w:hAnsiTheme="majorBidi" w:cstheme="majorBidi"/>
          <w:sz w:val="24"/>
          <w:szCs w:val="24"/>
        </w:rPr>
        <w:t xml:space="preserve">Can be softened on heating and hardened when cooled with drastically different properties from </w:t>
      </w:r>
      <w:r>
        <w:rPr>
          <w:rFonts w:asciiTheme="majorBidi" w:hAnsiTheme="majorBidi" w:cstheme="majorBidi"/>
          <w:sz w:val="24"/>
          <w:szCs w:val="24"/>
        </w:rPr>
        <w:tab/>
      </w:r>
      <w:r w:rsidRPr="006F7CF5">
        <w:rPr>
          <w:rFonts w:asciiTheme="majorBidi" w:hAnsiTheme="majorBidi" w:cstheme="majorBidi"/>
          <w:sz w:val="24"/>
          <w:szCs w:val="24"/>
        </w:rPr>
        <w:t xml:space="preserve">original  </w:t>
      </w:r>
      <w:r w:rsidRPr="006F7CF5">
        <w:rPr>
          <w:rFonts w:asciiTheme="majorBidi" w:hAnsiTheme="majorBidi" w:cstheme="majorBidi"/>
          <w:sz w:val="24"/>
          <w:szCs w:val="24"/>
        </w:rPr>
        <w:tab/>
      </w:r>
    </w:p>
    <w:p w:rsidR="00520820" w:rsidRPr="006F7CF5" w:rsidRDefault="00520820" w:rsidP="00520820">
      <w:pPr>
        <w:spacing w:after="0" w:line="240" w:lineRule="auto"/>
        <w:jc w:val="both"/>
        <w:rPr>
          <w:rFonts w:asciiTheme="majorBidi" w:hAnsiTheme="majorBidi" w:cstheme="majorBidi"/>
          <w:sz w:val="24"/>
          <w:szCs w:val="24"/>
        </w:rPr>
      </w:pPr>
      <w:r w:rsidRPr="006F7CF5">
        <w:rPr>
          <w:rFonts w:asciiTheme="majorBidi" w:hAnsiTheme="majorBidi" w:cstheme="majorBidi"/>
          <w:sz w:val="24"/>
          <w:szCs w:val="24"/>
        </w:rPr>
        <w:tab/>
      </w:r>
      <w:r w:rsidRPr="006F7CF5">
        <w:rPr>
          <w:rFonts w:asciiTheme="majorBidi" w:hAnsiTheme="majorBidi" w:cstheme="majorBidi"/>
          <w:sz w:val="24"/>
          <w:szCs w:val="24"/>
          <w:highlight w:val="darkGray"/>
        </w:rPr>
        <w:t>D) Can be softened repeatedly on heating and hardened when cooled with little change in property</w:t>
      </w:r>
      <w:r w:rsidRPr="006F7CF5">
        <w:rPr>
          <w:rFonts w:asciiTheme="majorBidi" w:hAnsiTheme="majorBidi" w:cstheme="majorBidi"/>
          <w:sz w:val="24"/>
          <w:szCs w:val="24"/>
        </w:rPr>
        <w:t xml:space="preserve"> </w:t>
      </w:r>
    </w:p>
    <w:p w:rsidR="00520820" w:rsidRPr="006F7CF5" w:rsidRDefault="00520820" w:rsidP="00520820">
      <w:pPr>
        <w:spacing w:after="0" w:line="240" w:lineRule="auto"/>
        <w:ind w:firstLine="540"/>
        <w:rPr>
          <w:rFonts w:asciiTheme="majorBidi" w:hAnsiTheme="majorBidi" w:cstheme="majorBidi"/>
          <w:sz w:val="24"/>
          <w:szCs w:val="24"/>
          <w:lang w:bidi="ur-PK"/>
        </w:rPr>
      </w:pPr>
    </w:p>
    <w:p w:rsidR="00520820" w:rsidRPr="006F7CF5" w:rsidRDefault="00520820" w:rsidP="00520820">
      <w:pPr>
        <w:spacing w:after="0" w:line="240" w:lineRule="auto"/>
        <w:ind w:firstLine="540"/>
        <w:rPr>
          <w:rFonts w:asciiTheme="majorBidi" w:hAnsiTheme="majorBidi" w:cstheme="majorBidi"/>
          <w:sz w:val="24"/>
          <w:szCs w:val="24"/>
          <w:lang w:bidi="ur-PK"/>
        </w:rPr>
      </w:pPr>
    </w:p>
    <w:p w:rsidR="00DD5C5D" w:rsidRDefault="00DD5C5D">
      <w:pPr>
        <w:rPr>
          <w:rFonts w:asciiTheme="majorBidi" w:hAnsiTheme="majorBidi" w:cstheme="majorBidi"/>
          <w:sz w:val="24"/>
          <w:szCs w:val="24"/>
          <w:lang w:bidi="ur-PK"/>
        </w:rPr>
      </w:pPr>
      <w:r>
        <w:rPr>
          <w:rFonts w:asciiTheme="majorBidi" w:hAnsiTheme="majorBidi" w:cstheme="majorBidi"/>
          <w:sz w:val="24"/>
          <w:szCs w:val="24"/>
          <w:lang w:bidi="ur-PK"/>
        </w:rPr>
        <w:br w:type="page"/>
      </w:r>
    </w:p>
    <w:p w:rsidR="006F7CF5" w:rsidRPr="00520820" w:rsidRDefault="006F7CF5" w:rsidP="006F7CF5">
      <w:pPr>
        <w:shd w:val="clear" w:color="auto" w:fill="000000"/>
        <w:spacing w:after="0" w:line="240" w:lineRule="auto"/>
        <w:ind w:left="720" w:hanging="720"/>
        <w:jc w:val="center"/>
        <w:rPr>
          <w:rFonts w:asciiTheme="minorBidi" w:hAnsiTheme="minorBidi"/>
          <w:b/>
          <w:bCs/>
          <w:sz w:val="24"/>
          <w:szCs w:val="24"/>
        </w:rPr>
      </w:pPr>
      <w:r w:rsidRPr="00520820">
        <w:rPr>
          <w:rFonts w:asciiTheme="minorBidi" w:hAnsiTheme="minorBidi"/>
          <w:b/>
          <w:bCs/>
          <w:sz w:val="24"/>
          <w:szCs w:val="24"/>
        </w:rPr>
        <w:lastRenderedPageBreak/>
        <w:t xml:space="preserve">English </w:t>
      </w:r>
    </w:p>
    <w:p w:rsidR="006F7CF5" w:rsidRPr="006F7CF5" w:rsidRDefault="006F7CF5" w:rsidP="006F7CF5">
      <w:pPr>
        <w:pStyle w:val="ListParagraph"/>
        <w:spacing w:after="0" w:line="240" w:lineRule="auto"/>
        <w:ind w:left="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Read each of the passage below, and then answer the questions that follow the passage. The correct response may be stated outright or merely suggested in the passage. </w:t>
      </w:r>
    </w:p>
    <w:p w:rsidR="006F7CF5" w:rsidRPr="006F7CF5" w:rsidRDefault="006F7CF5" w:rsidP="006F7CF5">
      <w:pPr>
        <w:pStyle w:val="ListParagraph"/>
        <w:spacing w:after="0" w:line="240" w:lineRule="auto"/>
        <w:ind w:left="540"/>
        <w:rPr>
          <w:rFonts w:asciiTheme="majorBidi" w:hAnsiTheme="majorBidi" w:cstheme="majorBidi"/>
          <w:sz w:val="24"/>
          <w:szCs w:val="24"/>
          <w:lang w:bidi="ur-PK"/>
        </w:rPr>
      </w:pPr>
      <w:r w:rsidRPr="006F7CF5">
        <w:rPr>
          <w:rFonts w:asciiTheme="majorBidi" w:hAnsiTheme="majorBidi" w:cstheme="majorBidi"/>
          <w:sz w:val="24"/>
          <w:szCs w:val="24"/>
          <w:lang w:bidi="ur-PK"/>
        </w:rPr>
        <w:t>The following passage is taken from a classic study of tarantulas published in scientific America in 1952.</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4"/>
        <w:gridCol w:w="5126"/>
      </w:tblGrid>
      <w:tr w:rsidR="006F7CF5" w:rsidRPr="006F7CF5" w:rsidTr="006F7CF5">
        <w:tc>
          <w:tcPr>
            <w:tcW w:w="5341" w:type="dxa"/>
            <w:tcBorders>
              <w:top w:val="single" w:sz="4" w:space="0" w:color="auto"/>
              <w:left w:val="single" w:sz="4" w:space="0" w:color="auto"/>
              <w:bottom w:val="single" w:sz="4" w:space="0" w:color="auto"/>
              <w:right w:val="single" w:sz="4" w:space="0" w:color="auto"/>
            </w:tcBorders>
            <w:hideMark/>
          </w:tcPr>
          <w:p w:rsidR="006F7CF5" w:rsidRPr="006F7CF5" w:rsidRDefault="006F7CF5" w:rsidP="006F7CF5">
            <w:pPr>
              <w:pStyle w:val="ListParagraph"/>
              <w:spacing w:after="0" w:line="240" w:lineRule="auto"/>
              <w:ind w:left="0"/>
              <w:jc w:val="both"/>
              <w:rPr>
                <w:rFonts w:asciiTheme="majorBidi" w:hAnsiTheme="majorBidi" w:cstheme="majorBidi"/>
                <w:sz w:val="24"/>
                <w:szCs w:val="24"/>
                <w:lang w:bidi="ur-PK"/>
              </w:rPr>
            </w:pPr>
            <w:r w:rsidRPr="006F7CF5">
              <w:rPr>
                <w:rFonts w:asciiTheme="majorBidi" w:hAnsiTheme="majorBidi" w:cstheme="majorBidi"/>
                <w:sz w:val="24"/>
                <w:szCs w:val="24"/>
                <w:lang w:bidi="ur-PK"/>
              </w:rPr>
              <w:t>A fertilized female tarantula lays from 200 to 400 eggs at a time, thus it is possible for a single tarantula to produce several thousand young. She takes no care of them beyond (5) weaving a cocoon of silk to enclose the eggs. After they hatch, the young walk away, find convenient places in which to dig their bur-rows and spend the rest of their lives in sole-tude. Tarantulas feed mostly on insects and (10) millipeds. Once their appetite is appeased, they digest the food for several days before eating again. Their sight is poor, being limited to sensing a change in the intensity of light and to the perception of moving objects. They (15) apparently have little or no sense of hearing, for a hungry tarantula will pay no attention to a loudly chirping cricket placed in its cage unless the insect happens to touch one of its legs. (20) but all spiders, and especially hairy ones, have an extremely delicate sense of touch. Laboratory experiments prove that tarantulas can distinguish three types of touch: pressure against the body wall, stroking of the body (25) hari and riffling of certain very fine hairs on the legs called trichobothria. Pressure against the body, by a finger or the end of a pencil, causes the tarantula to move off slowly for a short distance. The touch (30) response unless the approach is from above, where the spider can see the motion, in which cases it rises on its hind legs, lifts its front legs, opens its fangs and holds this threatening pos-ture as long as the object continues to move. (35) when the motion stops, the spider drops back to the ground, remains quiet for a few sec- onds, and then moves slowly away.</w:t>
            </w:r>
          </w:p>
        </w:tc>
        <w:tc>
          <w:tcPr>
            <w:tcW w:w="5342" w:type="dxa"/>
            <w:tcBorders>
              <w:top w:val="single" w:sz="4" w:space="0" w:color="auto"/>
              <w:left w:val="single" w:sz="4" w:space="0" w:color="auto"/>
              <w:bottom w:val="single" w:sz="4" w:space="0" w:color="auto"/>
              <w:right w:val="single" w:sz="4" w:space="0" w:color="auto"/>
            </w:tcBorders>
            <w:hideMark/>
          </w:tcPr>
          <w:p w:rsidR="006F7CF5" w:rsidRPr="006F7CF5" w:rsidRDefault="006F7CF5" w:rsidP="006F7CF5">
            <w:pPr>
              <w:pStyle w:val="ListParagraph"/>
              <w:spacing w:after="0" w:line="240" w:lineRule="auto"/>
              <w:ind w:left="0"/>
              <w:jc w:val="both"/>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The entire body of a tarantula, especially its legs, is thickly clothed with hair. Some of it (40) is short and woolly, some long and stiff. Touching this body hair produces one of two distinct reactions. When the spider is hungry, it responds with an immediate and swift attack. At the touch of a cricket’s antennae the (45) tarantula seizes the insect so swiftly that a motion picture taken at the rate of 64 frames per second shows only the result and not the process of capture. But when the spider in not hungry, the stimulation of its hairs merely (50) causes it to shake the touched lim. An insect can walk under its hairy belly unharmed the trichobothria, very fine hairs growing from disk like membranes on the legs, were once thought to be the spider’s hearing organs, (55) but we now know that they have nothing to do with soon they are sensitive only to air movement. A light breeze makes them vibrate slowly without disturbing the common hair. When one blows gently on the trichobothria, (60) the tarantula reacts with a quick jerk of its four front legs. If the front and hind legs are stimu-lated at the same time, the spider makes a sud-den jump. This reaction is quite independent of the state of its appetite. (65) these three tactile responses – to pressure on the body wall, to moving of the common hair, and to flexing of the trichobothria-are so different from one another that there is no possibility of confusing them. They serve the (70) tarantula adequately for most of its needs and enable it to avoid most annoyances and dangers. But they fail the spider completely when it meets its deadly enemy, the digger wasp Pepsis. </w:t>
            </w:r>
          </w:p>
        </w:tc>
      </w:tr>
    </w:tbl>
    <w:p w:rsidR="006F7CF5" w:rsidRPr="006F7CF5" w:rsidRDefault="006F7CF5" w:rsidP="006F7CF5">
      <w:pPr>
        <w:pStyle w:val="ListParagraph"/>
        <w:spacing w:after="0" w:line="240" w:lineRule="auto"/>
        <w:ind w:left="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According to the author, which of the following attributes is (are) characteristic of female tarantulas?</w:t>
      </w:r>
    </w:p>
    <w:p w:rsidR="006F7CF5" w:rsidRPr="00520820" w:rsidRDefault="006F7CF5" w:rsidP="006F7CF5">
      <w:pPr>
        <w:pStyle w:val="ListParagraph"/>
        <w:spacing w:after="0" w:line="240" w:lineRule="auto"/>
        <w:ind w:left="540"/>
        <w:rPr>
          <w:rFonts w:asciiTheme="majorBidi" w:hAnsiTheme="majorBidi" w:cstheme="majorBidi"/>
          <w:b/>
          <w:bCs/>
          <w:sz w:val="24"/>
          <w:szCs w:val="24"/>
          <w:lang w:bidi="ur-PK"/>
        </w:rPr>
      </w:pPr>
      <w:r w:rsidRPr="00520820">
        <w:rPr>
          <w:rFonts w:asciiTheme="majorBidi" w:hAnsiTheme="majorBidi" w:cstheme="majorBidi"/>
          <w:b/>
          <w:bCs/>
          <w:sz w:val="24"/>
          <w:szCs w:val="24"/>
          <w:lang w:bidi="ur-PK"/>
        </w:rPr>
        <w:t xml:space="preserve">i. maternal instincts </w:t>
      </w:r>
      <w:r w:rsidRPr="00520820">
        <w:rPr>
          <w:rFonts w:asciiTheme="majorBidi" w:hAnsiTheme="majorBidi" w:cstheme="majorBidi"/>
          <w:b/>
          <w:bCs/>
          <w:sz w:val="24"/>
          <w:szCs w:val="24"/>
          <w:lang w:bidi="ur-PK"/>
        </w:rPr>
        <w:tab/>
        <w:t>ii. Visual acuity</w:t>
      </w:r>
      <w:r w:rsidRPr="00520820">
        <w:rPr>
          <w:rFonts w:asciiTheme="majorBidi" w:hAnsiTheme="majorBidi" w:cstheme="majorBidi"/>
          <w:b/>
          <w:bCs/>
          <w:sz w:val="24"/>
          <w:szCs w:val="24"/>
          <w:lang w:bidi="ur-PK"/>
        </w:rPr>
        <w:tab/>
        <w:t xml:space="preserve">iii. Fertility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A) I only</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C) II only</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III only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D) I and II only</w:t>
      </w:r>
    </w:p>
    <w:p w:rsidR="006F7CF5" w:rsidRPr="006F7CF5" w:rsidRDefault="006F7CF5"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Lines 6-9 primarily suggest that the female tarantula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Becomes </w:t>
      </w:r>
      <w:r w:rsidRPr="006F7CF5">
        <w:rPr>
          <w:rFonts w:asciiTheme="majorBidi" w:hAnsiTheme="majorBidi" w:cstheme="majorBidi"/>
          <w:sz w:val="24"/>
          <w:szCs w:val="24"/>
          <w:lang w:bidi="ur-PK"/>
        </w:rPr>
        <w:t xml:space="preserve">apprehensive at sudden noises </w:t>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Is </w:t>
      </w:r>
      <w:r w:rsidRPr="006F7CF5">
        <w:rPr>
          <w:rFonts w:asciiTheme="majorBidi" w:hAnsiTheme="majorBidi" w:cstheme="majorBidi"/>
          <w:sz w:val="24"/>
          <w:szCs w:val="24"/>
          <w:lang w:bidi="ur-PK"/>
        </w:rPr>
        <w:t>better able to discern pressure than stroking</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Must </w:t>
      </w:r>
      <w:r w:rsidRPr="006F7CF5">
        <w:rPr>
          <w:rFonts w:asciiTheme="majorBidi" w:hAnsiTheme="majorBidi" w:cstheme="majorBidi"/>
          <w:sz w:val="24"/>
          <w:szCs w:val="24"/>
          <w:lang w:bidi="ur-PK"/>
        </w:rPr>
        <w:t xml:space="preserve">consume insects or millipedes daily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Is </w:t>
      </w:r>
      <w:r w:rsidRPr="006F7CF5">
        <w:rPr>
          <w:rFonts w:asciiTheme="majorBidi" w:hAnsiTheme="majorBidi" w:cstheme="majorBidi"/>
          <w:sz w:val="24"/>
          <w:szCs w:val="24"/>
          <w:lang w:bidi="ur-PK"/>
        </w:rPr>
        <w:t xml:space="preserve">reclusive by nature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The word “excites” in line 29 most nearly means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Irritates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Delights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Stimulates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Exhilarates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The author’s attitude toward tarantulas would best be described as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Fearful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Sentimental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Approving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Objective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The main purpose of the passage is to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Report </w:t>
      </w:r>
      <w:r w:rsidRPr="006F7CF5">
        <w:rPr>
          <w:rFonts w:asciiTheme="majorBidi" w:hAnsiTheme="majorBidi" w:cstheme="majorBidi"/>
          <w:sz w:val="24"/>
          <w:szCs w:val="24"/>
          <w:lang w:bidi="ur-PK"/>
        </w:rPr>
        <w:t xml:space="preserve">on controversial new discoveries about spider behavior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Summarize </w:t>
      </w:r>
      <w:r w:rsidRPr="006F7CF5">
        <w:rPr>
          <w:rFonts w:asciiTheme="majorBidi" w:hAnsiTheme="majorBidi" w:cstheme="majorBidi"/>
          <w:sz w:val="24"/>
          <w:szCs w:val="24"/>
          <w:lang w:bidi="ur-PK"/>
        </w:rPr>
        <w:t xml:space="preserve">what is known about the physical and social responses of tarantulas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C) </w:t>
      </w:r>
      <w:r w:rsidR="00520820" w:rsidRPr="006F7CF5">
        <w:rPr>
          <w:rFonts w:asciiTheme="majorBidi" w:hAnsiTheme="majorBidi" w:cstheme="majorBidi"/>
          <w:sz w:val="24"/>
          <w:szCs w:val="24"/>
          <w:lang w:bidi="ur-PK"/>
        </w:rPr>
        <w:t xml:space="preserve">Challenge </w:t>
      </w:r>
      <w:r w:rsidRPr="006F7CF5">
        <w:rPr>
          <w:rFonts w:asciiTheme="majorBidi" w:hAnsiTheme="majorBidi" w:cstheme="majorBidi"/>
          <w:sz w:val="24"/>
          <w:szCs w:val="24"/>
          <w:lang w:bidi="ur-PK"/>
        </w:rPr>
        <w:t xml:space="preserve">the findings of recent laboratory experiments involving tarantulas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D) </w:t>
      </w:r>
      <w:r w:rsidR="00520820" w:rsidRPr="006F7CF5">
        <w:rPr>
          <w:rFonts w:asciiTheme="majorBidi" w:hAnsiTheme="majorBidi" w:cstheme="majorBidi"/>
          <w:sz w:val="24"/>
          <w:szCs w:val="24"/>
          <w:lang w:bidi="ur-PK"/>
        </w:rPr>
        <w:t xml:space="preserve">Explain </w:t>
      </w:r>
      <w:r w:rsidRPr="006F7CF5">
        <w:rPr>
          <w:rFonts w:asciiTheme="majorBidi" w:hAnsiTheme="majorBidi" w:cstheme="majorBidi"/>
          <w:sz w:val="24"/>
          <w:szCs w:val="24"/>
          <w:lang w:bidi="ur-PK"/>
        </w:rPr>
        <w:t xml:space="preserve">the lack of social organization in the spider family </w:t>
      </w:r>
    </w:p>
    <w:p w:rsidR="00DD5C5D" w:rsidRPr="006F7CF5" w:rsidRDefault="00DD5C5D"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lastRenderedPageBreak/>
        <w:t xml:space="preserve">The description of what happens when one films a tarantula’s reaction to the touch of a cricket (lines 44-48) chiefly is intended to convey a sense of the tarantula’s </w:t>
      </w:r>
    </w:p>
    <w:p w:rsidR="006F7CF5" w:rsidRPr="006F7CF5" w:rsidRDefault="006F7CF5" w:rsidP="00520820">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Omnivorous </w:t>
      </w:r>
      <w:r w:rsidRPr="006F7CF5">
        <w:rPr>
          <w:rFonts w:asciiTheme="majorBidi" w:hAnsiTheme="majorBidi" w:cstheme="majorBidi"/>
          <w:sz w:val="24"/>
          <w:szCs w:val="24"/>
          <w:lang w:bidi="ur-PK"/>
        </w:rPr>
        <w:t xml:space="preserve">appetite </w:t>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Photogenic </w:t>
      </w:r>
      <w:r w:rsidRPr="006F7CF5">
        <w:rPr>
          <w:rFonts w:asciiTheme="majorBidi" w:hAnsiTheme="majorBidi" w:cstheme="majorBidi"/>
          <w:sz w:val="24"/>
          <w:szCs w:val="24"/>
          <w:lang w:bidi="ur-PK"/>
        </w:rPr>
        <w:t xml:space="preserve">appearance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Graceful </w:t>
      </w:r>
      <w:r w:rsidRPr="006F7CF5">
        <w:rPr>
          <w:rFonts w:asciiTheme="majorBidi" w:hAnsiTheme="majorBidi" w:cstheme="majorBidi"/>
          <w:sz w:val="24"/>
          <w:szCs w:val="24"/>
          <w:lang w:bidi="ur-PK"/>
        </w:rPr>
        <w:t xml:space="preserve">movement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Quickness </w:t>
      </w:r>
      <w:r w:rsidRPr="006F7CF5">
        <w:rPr>
          <w:rFonts w:asciiTheme="majorBidi" w:hAnsiTheme="majorBidi" w:cstheme="majorBidi"/>
          <w:sz w:val="24"/>
          <w:szCs w:val="24"/>
          <w:lang w:bidi="ur-PK"/>
        </w:rPr>
        <w:t xml:space="preserve">in attacking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The word “independent” in line 63 most nearly means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Individualistic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Self</w:t>
      </w:r>
      <w:r w:rsidRPr="006F7CF5">
        <w:rPr>
          <w:rFonts w:asciiTheme="majorBidi" w:hAnsiTheme="majorBidi" w:cstheme="majorBidi"/>
          <w:sz w:val="24"/>
          <w:szCs w:val="24"/>
          <w:lang w:bidi="ur-PK"/>
        </w:rPr>
        <w:t xml:space="preserve">-governing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Affluent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Regardless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In the passage, the author does all of the following except:</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Deny </w:t>
      </w:r>
      <w:r w:rsidRPr="006F7CF5">
        <w:rPr>
          <w:rFonts w:asciiTheme="majorBidi" w:hAnsiTheme="majorBidi" w:cstheme="majorBidi"/>
          <w:sz w:val="24"/>
          <w:szCs w:val="24"/>
          <w:lang w:bidi="ur-PK"/>
        </w:rPr>
        <w:t xml:space="preserve">a possibility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Describe </w:t>
      </w:r>
      <w:r w:rsidRPr="006F7CF5">
        <w:rPr>
          <w:rFonts w:asciiTheme="majorBidi" w:hAnsiTheme="majorBidi" w:cstheme="majorBidi"/>
          <w:sz w:val="24"/>
          <w:szCs w:val="24"/>
          <w:lang w:bidi="ur-PK"/>
        </w:rPr>
        <w:t xml:space="preserve">a reaction  </w:t>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Correct </w:t>
      </w:r>
      <w:r w:rsidRPr="006F7CF5">
        <w:rPr>
          <w:rFonts w:asciiTheme="majorBidi" w:hAnsiTheme="majorBidi" w:cstheme="majorBidi"/>
          <w:sz w:val="24"/>
          <w:szCs w:val="24"/>
          <w:lang w:bidi="ur-PK"/>
        </w:rPr>
        <w:t xml:space="preserve">a misapprehension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Pose </w:t>
      </w:r>
      <w:r w:rsidRPr="006F7CF5">
        <w:rPr>
          <w:rFonts w:asciiTheme="majorBidi" w:hAnsiTheme="majorBidi" w:cstheme="majorBidi"/>
          <w:sz w:val="24"/>
          <w:szCs w:val="24"/>
          <w:lang w:bidi="ur-PK"/>
        </w:rPr>
        <w:t xml:space="preserve">a question </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In the paragraphs immediately following this passage, the author most likely will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Explain </w:t>
      </w:r>
      <w:r w:rsidRPr="006F7CF5">
        <w:rPr>
          <w:rFonts w:asciiTheme="majorBidi" w:hAnsiTheme="majorBidi" w:cstheme="majorBidi"/>
          <w:sz w:val="24"/>
          <w:szCs w:val="24"/>
          <w:lang w:bidi="ur-PK"/>
        </w:rPr>
        <w:t xml:space="preserve">why scientists previously confused the tarantula’s three tactile responses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Demonstrate </w:t>
      </w:r>
      <w:r w:rsidRPr="006F7CF5">
        <w:rPr>
          <w:rFonts w:asciiTheme="majorBidi" w:hAnsiTheme="majorBidi" w:cstheme="majorBidi"/>
          <w:sz w:val="24"/>
          <w:szCs w:val="24"/>
          <w:lang w:bidi="ur-PK"/>
        </w:rPr>
        <w:t xml:space="preserve">how the tarantula’s three tactile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C) </w:t>
      </w:r>
      <w:r w:rsidR="00520820" w:rsidRPr="006F7CF5">
        <w:rPr>
          <w:rFonts w:asciiTheme="majorBidi" w:hAnsiTheme="majorBidi" w:cstheme="majorBidi"/>
          <w:sz w:val="24"/>
          <w:szCs w:val="24"/>
          <w:lang w:bidi="ur-PK"/>
        </w:rPr>
        <w:t xml:space="preserve">Point </w:t>
      </w:r>
      <w:r w:rsidRPr="006F7CF5">
        <w:rPr>
          <w:rFonts w:asciiTheme="majorBidi" w:hAnsiTheme="majorBidi" w:cstheme="majorBidi"/>
          <w:sz w:val="24"/>
          <w:szCs w:val="24"/>
          <w:lang w:bidi="ur-PK"/>
        </w:rPr>
        <w:t xml:space="preserve">out the weaknesses of the digger wasp that enable the tarantula to subdue it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p>
    <w:p w:rsid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D) </w:t>
      </w:r>
      <w:r w:rsidR="00520820" w:rsidRPr="006F7CF5">
        <w:rPr>
          <w:rFonts w:asciiTheme="majorBidi" w:hAnsiTheme="majorBidi" w:cstheme="majorBidi"/>
          <w:sz w:val="24"/>
          <w:szCs w:val="24"/>
          <w:lang w:bidi="ur-PK"/>
        </w:rPr>
        <w:t xml:space="preserve">Describe </w:t>
      </w:r>
      <w:r w:rsidRPr="006F7CF5">
        <w:rPr>
          <w:rFonts w:asciiTheme="majorBidi" w:hAnsiTheme="majorBidi" w:cstheme="majorBidi"/>
          <w:sz w:val="24"/>
          <w:szCs w:val="24"/>
          <w:lang w:bidi="ur-PK"/>
        </w:rPr>
        <w:t>how the digger wasp goes about attacking tarantulas</w:t>
      </w:r>
    </w:p>
    <w:p w:rsidR="00520820" w:rsidRPr="006F7CF5" w:rsidRDefault="00520820" w:rsidP="006F7CF5">
      <w:pPr>
        <w:spacing w:after="0" w:line="240" w:lineRule="auto"/>
        <w:ind w:firstLine="540"/>
        <w:rPr>
          <w:rFonts w:asciiTheme="majorBidi" w:hAnsiTheme="majorBidi" w:cstheme="majorBidi"/>
          <w:sz w:val="24"/>
          <w:szCs w:val="24"/>
          <w:lang w:bidi="ur-PK"/>
        </w:rPr>
      </w:pPr>
    </w:p>
    <w:p w:rsidR="006F7CF5" w:rsidRPr="00520820" w:rsidRDefault="006F7CF5" w:rsidP="00520820">
      <w:pPr>
        <w:pStyle w:val="BodyTextIndent"/>
        <w:numPr>
          <w:ilvl w:val="0"/>
          <w:numId w:val="4"/>
        </w:numPr>
        <w:spacing w:after="0"/>
        <w:ind w:left="540" w:hanging="540"/>
        <w:rPr>
          <w:rFonts w:asciiTheme="majorBidi" w:hAnsiTheme="majorBidi" w:cstheme="majorBidi"/>
          <w:b/>
          <w:bCs/>
          <w:lang w:bidi="ur-PK"/>
        </w:rPr>
      </w:pPr>
      <w:r w:rsidRPr="00520820">
        <w:rPr>
          <w:rFonts w:asciiTheme="majorBidi" w:hAnsiTheme="majorBidi" w:cstheme="majorBidi"/>
          <w:b/>
          <w:bCs/>
          <w:lang w:bidi="ur-PK"/>
        </w:rPr>
        <w:t xml:space="preserve">The word “They” in line 63 refers which of the following </w:t>
      </w:r>
    </w:p>
    <w:p w:rsidR="006F7CF5" w:rsidRPr="006F7CF5" w:rsidRDefault="006F7CF5" w:rsidP="006F7CF5">
      <w:pPr>
        <w:spacing w:after="0" w:line="240" w:lineRule="auto"/>
        <w:ind w:firstLine="540"/>
        <w:rPr>
          <w:rFonts w:asciiTheme="majorBidi" w:hAnsiTheme="majorBidi" w:cstheme="majorBidi"/>
          <w:sz w:val="24"/>
          <w:szCs w:val="24"/>
          <w:lang w:bidi="ur-PK"/>
        </w:rPr>
      </w:pPr>
      <w:r w:rsidRPr="006F7CF5">
        <w:rPr>
          <w:rFonts w:asciiTheme="majorBidi" w:hAnsiTheme="majorBidi" w:cstheme="majorBidi"/>
          <w:sz w:val="24"/>
          <w:szCs w:val="24"/>
          <w:lang w:bidi="ur-PK"/>
        </w:rPr>
        <w:t xml:space="preserve">A) </w:t>
      </w:r>
      <w:r w:rsidR="00520820" w:rsidRPr="006F7CF5">
        <w:rPr>
          <w:rFonts w:asciiTheme="majorBidi" w:hAnsiTheme="majorBidi" w:cstheme="majorBidi"/>
          <w:sz w:val="24"/>
          <w:szCs w:val="24"/>
          <w:lang w:bidi="ur-PK"/>
        </w:rPr>
        <w:t xml:space="preserve">Crickets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C) </w:t>
      </w:r>
      <w:r w:rsidR="00520820" w:rsidRPr="006F7CF5">
        <w:rPr>
          <w:rFonts w:asciiTheme="majorBidi" w:hAnsiTheme="majorBidi" w:cstheme="majorBidi"/>
          <w:sz w:val="24"/>
          <w:szCs w:val="24"/>
          <w:lang w:bidi="ur-PK"/>
        </w:rPr>
        <w:t xml:space="preserve">Tarantulas </w:t>
      </w:r>
    </w:p>
    <w:p w:rsidR="006F7CF5" w:rsidRPr="006F7CF5" w:rsidRDefault="006F7CF5" w:rsidP="00520820">
      <w:pPr>
        <w:spacing w:after="0" w:line="240" w:lineRule="auto"/>
        <w:ind w:firstLine="540"/>
        <w:rPr>
          <w:rFonts w:asciiTheme="majorBidi" w:hAnsiTheme="majorBidi" w:cstheme="majorBidi"/>
          <w:sz w:val="24"/>
          <w:szCs w:val="24"/>
        </w:rPr>
      </w:pPr>
      <w:r w:rsidRPr="006F7CF5">
        <w:rPr>
          <w:rFonts w:asciiTheme="majorBidi" w:hAnsiTheme="majorBidi" w:cstheme="majorBidi"/>
          <w:sz w:val="24"/>
          <w:szCs w:val="24"/>
          <w:lang w:bidi="ur-PK"/>
        </w:rPr>
        <w:t xml:space="preserve">B) </w:t>
      </w:r>
      <w:r w:rsidR="00520820" w:rsidRPr="006F7CF5">
        <w:rPr>
          <w:rFonts w:asciiTheme="majorBidi" w:hAnsiTheme="majorBidi" w:cstheme="majorBidi"/>
          <w:sz w:val="24"/>
          <w:szCs w:val="24"/>
          <w:lang w:bidi="ur-PK"/>
        </w:rPr>
        <w:t xml:space="preserve">Spiders  </w:t>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r>
      <w:r w:rsidRPr="006F7CF5">
        <w:rPr>
          <w:rFonts w:asciiTheme="majorBidi" w:hAnsiTheme="majorBidi" w:cstheme="majorBidi"/>
          <w:sz w:val="24"/>
          <w:szCs w:val="24"/>
          <w:lang w:bidi="ur-PK"/>
        </w:rPr>
        <w:tab/>
        <w:t xml:space="preserve"> </w:t>
      </w:r>
      <w:r w:rsidRPr="006F7CF5">
        <w:rPr>
          <w:rFonts w:asciiTheme="majorBidi" w:hAnsiTheme="majorBidi" w:cstheme="majorBidi"/>
          <w:sz w:val="24"/>
          <w:szCs w:val="24"/>
          <w:lang w:bidi="ur-PK"/>
        </w:rPr>
        <w:tab/>
        <w:t xml:space="preserve">D) </w:t>
      </w:r>
      <w:r w:rsidR="00520820" w:rsidRPr="006F7CF5">
        <w:rPr>
          <w:rFonts w:asciiTheme="majorBidi" w:hAnsiTheme="majorBidi" w:cstheme="majorBidi"/>
          <w:sz w:val="24"/>
          <w:szCs w:val="24"/>
          <w:lang w:bidi="ur-PK"/>
        </w:rPr>
        <w:t xml:space="preserve">Tactile </w:t>
      </w:r>
      <w:r w:rsidRPr="006F7CF5">
        <w:rPr>
          <w:rFonts w:asciiTheme="majorBidi" w:hAnsiTheme="majorBidi" w:cstheme="majorBidi"/>
          <w:sz w:val="24"/>
          <w:szCs w:val="24"/>
          <w:lang w:bidi="ur-PK"/>
        </w:rPr>
        <w:t xml:space="preserve">responses </w:t>
      </w:r>
    </w:p>
    <w:p w:rsidR="006F7CF5" w:rsidRPr="006F7CF5" w:rsidRDefault="006F7CF5" w:rsidP="006F7CF5">
      <w:pPr>
        <w:spacing w:after="0" w:line="240" w:lineRule="auto"/>
        <w:rPr>
          <w:rFonts w:asciiTheme="majorBidi" w:hAnsiTheme="majorBidi" w:cstheme="majorBidi"/>
          <w:sz w:val="24"/>
          <w:szCs w:val="24"/>
        </w:rPr>
      </w:pPr>
    </w:p>
    <w:sectPr w:rsidR="006F7CF5" w:rsidRPr="006F7CF5" w:rsidSect="00D65CE8">
      <w:headerReference w:type="default" r:id="rId76"/>
      <w:footerReference w:type="default" r:id="rId77"/>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5EF5" w:rsidRDefault="000E5EF5" w:rsidP="003F15EC">
      <w:pPr>
        <w:spacing w:after="0" w:line="240" w:lineRule="auto"/>
      </w:pPr>
      <w:r>
        <w:separator/>
      </w:r>
    </w:p>
  </w:endnote>
  <w:endnote w:type="continuationSeparator" w:id="0">
    <w:p w:rsidR="000E5EF5" w:rsidRDefault="000E5EF5"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2" w:rsidRDefault="00BE2A12" w:rsidP="00303C7D">
    <w:pPr>
      <w:pStyle w:val="Footer"/>
      <w:pBdr>
        <w:bottom w:val="single" w:sz="12" w:space="1" w:color="auto"/>
      </w:pBdr>
      <w:rPr>
        <w:rFonts w:ascii="Brush738 BT" w:hAnsi="Brush738 BT"/>
        <w:b/>
        <w:bCs/>
        <w:sz w:val="24"/>
        <w:szCs w:val="24"/>
      </w:rPr>
    </w:pPr>
  </w:p>
  <w:p w:rsidR="00BE2A12" w:rsidRDefault="00BE2A12" w:rsidP="00D65CE8">
    <w:pPr>
      <w:pStyle w:val="Footer"/>
    </w:pPr>
    <w:r w:rsidRPr="00D65CE8">
      <w:rPr>
        <w:rFonts w:ascii="Book Antiqua" w:hAnsi="Book Antiqua"/>
        <w:b/>
        <w:bCs/>
        <w:sz w:val="24"/>
        <w:szCs w:val="24"/>
      </w:rPr>
      <w:t>UET Past Papers</w:t>
    </w:r>
    <w:r>
      <w:t xml:space="preserve"> </w:t>
    </w:r>
    <w:r w:rsidR="007104A4">
      <w:rPr>
        <w:rFonts w:ascii="Book Antiqua" w:hAnsi="Book Antiqua"/>
        <w:b/>
        <w:bCs/>
        <w:sz w:val="24"/>
        <w:szCs w:val="24"/>
      </w:rPr>
      <w:t>– 2017</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DD5C5D">
          <w:rPr>
            <w:b/>
            <w:bCs/>
            <w:noProof/>
            <w:sz w:val="24"/>
            <w:szCs w:val="24"/>
          </w:rPr>
          <w:t>10</w:t>
        </w:r>
        <w:r w:rsidRPr="0069350A">
          <w:rPr>
            <w:b/>
            <w:bCs/>
            <w:sz w:val="24"/>
            <w:szCs w:val="24"/>
          </w:rPr>
          <w:fldChar w:fldCharType="end"/>
        </w:r>
      </w:sdtContent>
    </w:sdt>
  </w:p>
  <w:p w:rsidR="00BE2A12" w:rsidRDefault="00BE2A12">
    <w:pPr>
      <w:pStyle w:val="Footer"/>
    </w:pPr>
  </w:p>
  <w:p w:rsidR="00BE2A12" w:rsidRDefault="00BE2A1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5EF5" w:rsidRDefault="000E5EF5" w:rsidP="003F15EC">
      <w:pPr>
        <w:spacing w:after="0" w:line="240" w:lineRule="auto"/>
      </w:pPr>
      <w:r>
        <w:separator/>
      </w:r>
    </w:p>
  </w:footnote>
  <w:footnote w:type="continuationSeparator" w:id="0">
    <w:p w:rsidR="000E5EF5" w:rsidRDefault="000E5EF5"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2" w:rsidRDefault="00BE2A12">
    <w:pPr>
      <w:pStyle w:val="Header"/>
      <w:pBdr>
        <w:bottom w:val="single" w:sz="12" w:space="1" w:color="auto"/>
      </w:pBdr>
    </w:pPr>
  </w:p>
  <w:p w:rsidR="00BE2A12" w:rsidRDefault="00BE2A12">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F07DE"/>
    <w:multiLevelType w:val="hybridMultilevel"/>
    <w:tmpl w:val="EEC6B1D0"/>
    <w:lvl w:ilvl="0" w:tplc="4A086E10">
      <w:numFmt w:val="decimalZero"/>
      <w:lvlText w:val="%1"/>
      <w:lvlJc w:val="left"/>
      <w:pPr>
        <w:ind w:left="3600" w:hanging="72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0409000F">
      <w:start w:val="1"/>
      <w:numFmt w:val="decimal"/>
      <w:lvlText w:val="%7."/>
      <w:lvlJc w:val="left"/>
      <w:pPr>
        <w:ind w:left="7560" w:hanging="360"/>
      </w:pPr>
    </w:lvl>
    <w:lvl w:ilvl="7" w:tplc="04090019">
      <w:start w:val="1"/>
      <w:numFmt w:val="lowerLetter"/>
      <w:lvlText w:val="%8."/>
      <w:lvlJc w:val="left"/>
      <w:pPr>
        <w:ind w:left="8280" w:hanging="360"/>
      </w:pPr>
    </w:lvl>
    <w:lvl w:ilvl="8" w:tplc="0409001B">
      <w:start w:val="1"/>
      <w:numFmt w:val="lowerRoman"/>
      <w:lvlText w:val="%9."/>
      <w:lvlJc w:val="right"/>
      <w:pPr>
        <w:ind w:left="9000" w:hanging="180"/>
      </w:pPr>
    </w:lvl>
  </w:abstractNum>
  <w:abstractNum w:abstractNumId="1">
    <w:nsid w:val="0F7B23DC"/>
    <w:multiLevelType w:val="hybridMultilevel"/>
    <w:tmpl w:val="0A5E1A94"/>
    <w:lvl w:ilvl="0" w:tplc="0409000F">
      <w:start w:val="7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E202ADC"/>
    <w:multiLevelType w:val="hybridMultilevel"/>
    <w:tmpl w:val="D3EE0FF6"/>
    <w:lvl w:ilvl="0" w:tplc="D83E4134">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6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7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0E5EF5"/>
    <w:rsid w:val="00165D4A"/>
    <w:rsid w:val="001826F3"/>
    <w:rsid w:val="001911BD"/>
    <w:rsid w:val="00193D8E"/>
    <w:rsid w:val="001A672B"/>
    <w:rsid w:val="001D52F7"/>
    <w:rsid w:val="001D7F93"/>
    <w:rsid w:val="001E0C74"/>
    <w:rsid w:val="001F37FE"/>
    <w:rsid w:val="00202E51"/>
    <w:rsid w:val="00205D79"/>
    <w:rsid w:val="00211C1A"/>
    <w:rsid w:val="0021306D"/>
    <w:rsid w:val="002147DA"/>
    <w:rsid w:val="00247596"/>
    <w:rsid w:val="002550B5"/>
    <w:rsid w:val="002574DB"/>
    <w:rsid w:val="00262DDE"/>
    <w:rsid w:val="00262E4C"/>
    <w:rsid w:val="002854EA"/>
    <w:rsid w:val="00286646"/>
    <w:rsid w:val="002A0F4A"/>
    <w:rsid w:val="002B4F23"/>
    <w:rsid w:val="002D2A1E"/>
    <w:rsid w:val="00303C7D"/>
    <w:rsid w:val="00347C1C"/>
    <w:rsid w:val="0036645A"/>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20820"/>
    <w:rsid w:val="0055212A"/>
    <w:rsid w:val="0059434F"/>
    <w:rsid w:val="005A33B8"/>
    <w:rsid w:val="005B2FFA"/>
    <w:rsid w:val="005C47EF"/>
    <w:rsid w:val="005E5959"/>
    <w:rsid w:val="005F0C56"/>
    <w:rsid w:val="005F51B5"/>
    <w:rsid w:val="00600306"/>
    <w:rsid w:val="006209A7"/>
    <w:rsid w:val="0062163F"/>
    <w:rsid w:val="006321AA"/>
    <w:rsid w:val="00663564"/>
    <w:rsid w:val="00671417"/>
    <w:rsid w:val="00677E66"/>
    <w:rsid w:val="00684E11"/>
    <w:rsid w:val="0069350A"/>
    <w:rsid w:val="006A47BA"/>
    <w:rsid w:val="006B2ABD"/>
    <w:rsid w:val="006D133B"/>
    <w:rsid w:val="006E39F7"/>
    <w:rsid w:val="006F7CF5"/>
    <w:rsid w:val="007104A4"/>
    <w:rsid w:val="00726675"/>
    <w:rsid w:val="00740DEE"/>
    <w:rsid w:val="007845D8"/>
    <w:rsid w:val="00792706"/>
    <w:rsid w:val="00796088"/>
    <w:rsid w:val="00797E42"/>
    <w:rsid w:val="007C468E"/>
    <w:rsid w:val="007E407B"/>
    <w:rsid w:val="00800FD5"/>
    <w:rsid w:val="0082494B"/>
    <w:rsid w:val="00846ECA"/>
    <w:rsid w:val="008A67C8"/>
    <w:rsid w:val="008C4744"/>
    <w:rsid w:val="008D6B67"/>
    <w:rsid w:val="008D6E6E"/>
    <w:rsid w:val="008E0244"/>
    <w:rsid w:val="008F0783"/>
    <w:rsid w:val="008F0B3C"/>
    <w:rsid w:val="00912D56"/>
    <w:rsid w:val="009502FF"/>
    <w:rsid w:val="00950F65"/>
    <w:rsid w:val="0099692F"/>
    <w:rsid w:val="009A4067"/>
    <w:rsid w:val="009C43D1"/>
    <w:rsid w:val="009C515E"/>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65ACB"/>
    <w:rsid w:val="00B70A02"/>
    <w:rsid w:val="00B71056"/>
    <w:rsid w:val="00BE2A12"/>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07AEC"/>
    <w:rsid w:val="00D333BB"/>
    <w:rsid w:val="00D35BCC"/>
    <w:rsid w:val="00D619FE"/>
    <w:rsid w:val="00D65CE8"/>
    <w:rsid w:val="00D91A61"/>
    <w:rsid w:val="00D96952"/>
    <w:rsid w:val="00DA16E8"/>
    <w:rsid w:val="00DC570C"/>
    <w:rsid w:val="00DD317B"/>
    <w:rsid w:val="00DD5C5D"/>
    <w:rsid w:val="00DE4927"/>
    <w:rsid w:val="00DF0D35"/>
    <w:rsid w:val="00DF4B40"/>
    <w:rsid w:val="00DF5DC3"/>
    <w:rsid w:val="00E15316"/>
    <w:rsid w:val="00E42403"/>
    <w:rsid w:val="00E53143"/>
    <w:rsid w:val="00E70403"/>
    <w:rsid w:val="00EC0DE7"/>
    <w:rsid w:val="00EC4A07"/>
    <w:rsid w:val="00EF6D3A"/>
    <w:rsid w:val="00F10AD0"/>
    <w:rsid w:val="00F248DA"/>
    <w:rsid w:val="00F4629D"/>
    <w:rsid w:val="00F605A3"/>
    <w:rsid w:val="00F6423D"/>
    <w:rsid w:val="00F752FC"/>
    <w:rsid w:val="00F81F14"/>
    <w:rsid w:val="00F867E8"/>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772"/>
        <o:r id="V:Rule2" type="connector" idref="#_x0000_s1770"/>
        <o:r id="V:Rule3" type="connector" idref="#_x0000_s1771"/>
        <o:r id="V:Rule4" type="connector" idref="#_x0000_s1769"/>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table" w:styleId="TableGrid">
    <w:name w:val="Table Grid"/>
    <w:basedOn w:val="TableNormal"/>
    <w:uiPriority w:val="59"/>
    <w:rsid w:val="0060030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Theme">
    <w:name w:val="Table Theme"/>
    <w:basedOn w:val="TableNormal"/>
    <w:rsid w:val="00EC0DE7"/>
    <w:pPr>
      <w:spacing w:after="0" w:line="240" w:lineRule="auto"/>
    </w:pPr>
    <w:rPr>
      <w:rFonts w:ascii="Times New Roman" w:eastAsia="Times New Roman" w:hAnsi="Times New Roman" w:cs="Times New Roman"/>
      <w:sz w:val="20"/>
      <w:szCs w:val="20"/>
    </w:rPr>
    <w:tblP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6F7CF5"/>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6F7CF5"/>
    <w:rPr>
      <w:rFonts w:eastAsiaTheme="minorHAnsi"/>
      <w:sz w:val="20"/>
      <w:szCs w:val="20"/>
    </w:rPr>
  </w:style>
  <w:style w:type="paragraph" w:styleId="Title">
    <w:name w:val="Title"/>
    <w:basedOn w:val="Normal"/>
    <w:next w:val="Normal"/>
    <w:link w:val="TitleChar"/>
    <w:uiPriority w:val="10"/>
    <w:qFormat/>
    <w:rsid w:val="006F7CF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7CF5"/>
    <w:rPr>
      <w:rFonts w:asciiTheme="majorHAnsi" w:eastAsiaTheme="majorEastAsia" w:hAnsiTheme="majorHAnsi" w:cstheme="majorBidi"/>
      <w:color w:val="17365D" w:themeColor="text2" w:themeShade="BF"/>
      <w:spacing w:val="5"/>
      <w:kern w:val="28"/>
      <w:sz w:val="52"/>
      <w:szCs w:val="52"/>
    </w:rPr>
  </w:style>
  <w:style w:type="paragraph" w:styleId="CommentSubject">
    <w:name w:val="annotation subject"/>
    <w:basedOn w:val="CommentText"/>
    <w:next w:val="CommentText"/>
    <w:link w:val="CommentSubjectChar"/>
    <w:uiPriority w:val="99"/>
    <w:semiHidden/>
    <w:unhideWhenUsed/>
    <w:rsid w:val="006F7CF5"/>
    <w:rPr>
      <w:b/>
      <w:bCs/>
    </w:rPr>
  </w:style>
  <w:style w:type="character" w:customStyle="1" w:styleId="CommentSubjectChar">
    <w:name w:val="Comment Subject Char"/>
    <w:basedOn w:val="CommentTextChar"/>
    <w:link w:val="CommentSubject"/>
    <w:uiPriority w:val="99"/>
    <w:semiHidden/>
    <w:rsid w:val="006F7CF5"/>
    <w:rPr>
      <w:rFonts w:eastAsiaTheme="minorHAnsi"/>
      <w:b/>
      <w:bCs/>
      <w:sz w:val="20"/>
      <w:szCs w:val="20"/>
    </w:rPr>
  </w:style>
  <w:style w:type="character" w:customStyle="1" w:styleId="ListParagraphChar">
    <w:name w:val="List Paragraph Char"/>
    <w:basedOn w:val="DefaultParagraphFont"/>
    <w:link w:val="ListParagraph"/>
    <w:uiPriority w:val="34"/>
    <w:locked/>
    <w:rsid w:val="006F7CF5"/>
  </w:style>
  <w:style w:type="character" w:styleId="CommentReference">
    <w:name w:val="annotation reference"/>
    <w:basedOn w:val="DefaultParagraphFont"/>
    <w:uiPriority w:val="99"/>
    <w:semiHidden/>
    <w:unhideWhenUsed/>
    <w:rsid w:val="006F7CF5"/>
    <w:rPr>
      <w:sz w:val="16"/>
      <w:szCs w:val="16"/>
    </w:rPr>
  </w:style>
  <w:style w:type="character" w:styleId="PlaceholderText">
    <w:name w:val="Placeholder Text"/>
    <w:basedOn w:val="DefaultParagraphFont"/>
    <w:uiPriority w:val="99"/>
    <w:semiHidden/>
    <w:rsid w:val="006F7C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37777">
      <w:bodyDiv w:val="1"/>
      <w:marLeft w:val="0"/>
      <w:marRight w:val="0"/>
      <w:marTop w:val="0"/>
      <w:marBottom w:val="0"/>
      <w:divBdr>
        <w:top w:val="none" w:sz="0" w:space="0" w:color="auto"/>
        <w:left w:val="none" w:sz="0" w:space="0" w:color="auto"/>
        <w:bottom w:val="none" w:sz="0" w:space="0" w:color="auto"/>
        <w:right w:val="none" w:sz="0" w:space="0" w:color="auto"/>
      </w:divBdr>
    </w:div>
    <w:div w:id="380599733">
      <w:bodyDiv w:val="1"/>
      <w:marLeft w:val="0"/>
      <w:marRight w:val="0"/>
      <w:marTop w:val="0"/>
      <w:marBottom w:val="0"/>
      <w:divBdr>
        <w:top w:val="none" w:sz="0" w:space="0" w:color="auto"/>
        <w:left w:val="none" w:sz="0" w:space="0" w:color="auto"/>
        <w:bottom w:val="none" w:sz="0" w:space="0" w:color="auto"/>
        <w:right w:val="none" w:sz="0" w:space="0" w:color="auto"/>
      </w:divBdr>
    </w:div>
    <w:div w:id="909388421">
      <w:bodyDiv w:val="1"/>
      <w:marLeft w:val="0"/>
      <w:marRight w:val="0"/>
      <w:marTop w:val="0"/>
      <w:marBottom w:val="0"/>
      <w:divBdr>
        <w:top w:val="none" w:sz="0" w:space="0" w:color="auto"/>
        <w:left w:val="none" w:sz="0" w:space="0" w:color="auto"/>
        <w:bottom w:val="none" w:sz="0" w:space="0" w:color="auto"/>
        <w:right w:val="none" w:sz="0" w:space="0" w:color="auto"/>
      </w:divBdr>
    </w:div>
    <w:div w:id="943920492">
      <w:bodyDiv w:val="1"/>
      <w:marLeft w:val="0"/>
      <w:marRight w:val="0"/>
      <w:marTop w:val="0"/>
      <w:marBottom w:val="0"/>
      <w:divBdr>
        <w:top w:val="none" w:sz="0" w:space="0" w:color="auto"/>
        <w:left w:val="none" w:sz="0" w:space="0" w:color="auto"/>
        <w:bottom w:val="none" w:sz="0" w:space="0" w:color="auto"/>
        <w:right w:val="none" w:sz="0" w:space="0" w:color="auto"/>
      </w:divBdr>
    </w:div>
    <w:div w:id="1353805387">
      <w:bodyDiv w:val="1"/>
      <w:marLeft w:val="0"/>
      <w:marRight w:val="0"/>
      <w:marTop w:val="0"/>
      <w:marBottom w:val="0"/>
      <w:divBdr>
        <w:top w:val="none" w:sz="0" w:space="0" w:color="auto"/>
        <w:left w:val="none" w:sz="0" w:space="0" w:color="auto"/>
        <w:bottom w:val="none" w:sz="0" w:space="0" w:color="auto"/>
        <w:right w:val="none" w:sz="0" w:space="0" w:color="auto"/>
      </w:divBdr>
    </w:div>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3.bin"/><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image" Target="media/image31.wmf"/><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oleObject" Target="embeddings/oleObject11.bin"/><Relationship Id="rId11" Type="http://schemas.openxmlformats.org/officeDocument/2006/relationships/image" Target="media/image4.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7.bin"/><Relationship Id="rId10" Type="http://schemas.openxmlformats.org/officeDocument/2006/relationships/image" Target="media/image3.wmf"/><Relationship Id="rId19" Type="http://schemas.openxmlformats.org/officeDocument/2006/relationships/oleObject" Target="embeddings/oleObject4.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2.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oleObject" Target="embeddings/oleObject5.bin"/><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s>
</file>

<file path=word/_rels/header1.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651AD0-3A49-490D-814C-30936A6C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3800</Words>
  <Characters>21665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31</cp:revision>
  <cp:lastPrinted>2018-06-21T11:23:00Z</cp:lastPrinted>
  <dcterms:created xsi:type="dcterms:W3CDTF">2018-06-20T07:56:00Z</dcterms:created>
  <dcterms:modified xsi:type="dcterms:W3CDTF">2018-06-21T11:23:00Z</dcterms:modified>
</cp:coreProperties>
</file>