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62F72" w14:textId="77777777" w:rsidR="00C83DED" w:rsidRDefault="00301B13" w:rsidP="00F235CA">
      <w:pPr>
        <w:spacing w:before="240" w:after="240" w:line="240" w:lineRule="auto"/>
        <w:jc w:val="center"/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LETTER OF AGREEMENT</w:t>
      </w:r>
    </w:p>
    <w:p w14:paraId="5FD6F9C9" w14:textId="4A8D4CF4" w:rsidR="00C83DED" w:rsidRDefault="00301B13" w:rsidP="00F235CA">
      <w:pPr>
        <w:spacing w:before="240" w:after="240" w:line="240" w:lineRule="auto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highlight w:val="white"/>
        </w:rPr>
        <w:t>This Agreement</w:t>
      </w:r>
      <w:r>
        <w:rPr>
          <w:rFonts w:ascii="Arial" w:eastAsia="Arial" w:hAnsi="Arial" w:cs="Arial"/>
          <w:highlight w:val="white"/>
        </w:rPr>
        <w:t xml:space="preserve"> is entered into as of </w:t>
      </w:r>
      <w:r w:rsidRPr="00301B13">
        <w:rPr>
          <w:rFonts w:ascii="Arial" w:eastAsia="Arial" w:hAnsi="Arial" w:cs="Arial"/>
          <w:b/>
          <w:bCs/>
          <w:color w:val="C00000"/>
          <w:highlight w:val="white"/>
        </w:rPr>
        <w:t>Month</w:t>
      </w:r>
      <w:r>
        <w:rPr>
          <w:rFonts w:ascii="Arial" w:eastAsia="Arial" w:hAnsi="Arial" w:cs="Arial"/>
          <w:highlight w:val="white"/>
        </w:rPr>
        <w:t xml:space="preserve"> ___, </w:t>
      </w:r>
      <w:r w:rsidRPr="00301B13">
        <w:rPr>
          <w:rFonts w:ascii="Arial" w:eastAsia="Arial" w:hAnsi="Arial" w:cs="Arial"/>
          <w:b/>
          <w:bCs/>
          <w:color w:val="C00000"/>
          <w:highlight w:val="white"/>
        </w:rPr>
        <w:t>Year</w:t>
      </w:r>
      <w:r>
        <w:rPr>
          <w:rFonts w:ascii="Arial" w:eastAsia="Arial" w:hAnsi="Arial" w:cs="Arial"/>
          <w:highlight w:val="white"/>
        </w:rPr>
        <w:t xml:space="preserve">, by and between </w:t>
      </w:r>
      <w:r w:rsidR="00F235CA" w:rsidRPr="00301B13">
        <w:rPr>
          <w:rFonts w:ascii="Arial" w:eastAsia="Arial" w:hAnsi="Arial" w:cs="Arial"/>
          <w:b/>
          <w:color w:val="C00000"/>
          <w:highlight w:val="white"/>
        </w:rPr>
        <w:t>Group Name</w:t>
      </w:r>
      <w:r>
        <w:rPr>
          <w:rFonts w:ascii="Arial" w:eastAsia="Arial" w:hAnsi="Arial" w:cs="Arial"/>
          <w:highlight w:val="white"/>
        </w:rPr>
        <w:t xml:space="preserve">, herein referred to as the "Provider," and </w:t>
      </w:r>
      <w:r>
        <w:rPr>
          <w:rFonts w:ascii="Arial" w:eastAsia="Arial" w:hAnsi="Arial" w:cs="Arial"/>
          <w:b/>
          <w:highlight w:val="white"/>
        </w:rPr>
        <w:t>___________</w:t>
      </w:r>
      <w:r>
        <w:rPr>
          <w:rFonts w:ascii="Arial" w:eastAsia="Arial" w:hAnsi="Arial" w:cs="Arial"/>
          <w:highlight w:val="white"/>
        </w:rPr>
        <w:t>, herein referred to as the "Client."</w:t>
      </w:r>
    </w:p>
    <w:p w14:paraId="553977E6" w14:textId="77777777" w:rsidR="00C83DED" w:rsidRDefault="00301B13" w:rsidP="00F235CA">
      <w:pPr>
        <w:spacing w:before="240" w:after="240" w:line="240" w:lineRule="auto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highlight w:val="white"/>
        </w:rPr>
        <w:t>WHEREAS</w:t>
      </w:r>
      <w:r>
        <w:rPr>
          <w:rFonts w:ascii="Arial" w:eastAsia="Arial" w:hAnsi="Arial" w:cs="Arial"/>
          <w:highlight w:val="white"/>
        </w:rPr>
        <w:t xml:space="preserve">, the Provider </w:t>
      </w:r>
      <w:r w:rsidRPr="00F235CA">
        <w:rPr>
          <w:rFonts w:ascii="Arial" w:eastAsia="Arial" w:hAnsi="Arial" w:cs="Arial"/>
          <w:color w:val="C00000"/>
          <w:highlight w:val="white"/>
        </w:rPr>
        <w:t>has developed a software system designed to modernize data entry, record management, and the automation of barangay services</w:t>
      </w:r>
      <w:r>
        <w:rPr>
          <w:rFonts w:ascii="Arial" w:eastAsia="Arial" w:hAnsi="Arial" w:cs="Arial"/>
          <w:highlight w:val="white"/>
        </w:rPr>
        <w:t>; and</w:t>
      </w:r>
    </w:p>
    <w:p w14:paraId="18B99144" w14:textId="77777777" w:rsidR="00C83DED" w:rsidRDefault="00301B13" w:rsidP="00F235CA">
      <w:pPr>
        <w:spacing w:before="240" w:after="240" w:line="240" w:lineRule="auto"/>
        <w:rPr>
          <w:rFonts w:ascii="Arial" w:eastAsia="Arial" w:hAnsi="Arial" w:cs="Arial"/>
          <w:highlight w:val="white"/>
        </w:rPr>
      </w:pPr>
      <w:proofErr w:type="gramStart"/>
      <w:r>
        <w:rPr>
          <w:rFonts w:ascii="Arial" w:eastAsia="Arial" w:hAnsi="Arial" w:cs="Arial"/>
          <w:b/>
          <w:highlight w:val="white"/>
        </w:rPr>
        <w:t>WHEREAS</w:t>
      </w:r>
      <w:r>
        <w:rPr>
          <w:rFonts w:ascii="Arial" w:eastAsia="Arial" w:hAnsi="Arial" w:cs="Arial"/>
          <w:highlight w:val="white"/>
        </w:rPr>
        <w:t>,</w:t>
      </w:r>
      <w:proofErr w:type="gramEnd"/>
      <w:r>
        <w:rPr>
          <w:rFonts w:ascii="Arial" w:eastAsia="Arial" w:hAnsi="Arial" w:cs="Arial"/>
          <w:highlight w:val="white"/>
        </w:rPr>
        <w:t xml:space="preserve"> the Client acknowledges the benefits of the software and agrees to the Provider's terms and conditions for its use.</w:t>
      </w:r>
    </w:p>
    <w:p w14:paraId="2206A7F6" w14:textId="77777777" w:rsidR="00C83DED" w:rsidRDefault="00301B13" w:rsidP="00F235CA">
      <w:pPr>
        <w:spacing w:before="240" w:after="240" w:line="240" w:lineRule="auto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Now, therefore, in consideration of the mutual covenants and agreements contained herein, the parties agree as follows:</w:t>
      </w:r>
    </w:p>
    <w:p w14:paraId="74663C11" w14:textId="77777777" w:rsidR="00C83DED" w:rsidRDefault="00301B13" w:rsidP="00F235CA">
      <w:pPr>
        <w:pStyle w:val="Heading3"/>
        <w:keepNext w:val="0"/>
        <w:keepLines w:val="0"/>
        <w:spacing w:line="240" w:lineRule="auto"/>
        <w:rPr>
          <w:rFonts w:ascii="Arial" w:eastAsia="Arial" w:hAnsi="Arial" w:cs="Arial"/>
          <w:sz w:val="24"/>
          <w:szCs w:val="24"/>
          <w:highlight w:val="white"/>
        </w:rPr>
      </w:pPr>
      <w:bookmarkStart w:id="0" w:name="_heading=h.9y32fuyupq2o" w:colFirst="0" w:colLast="0"/>
      <w:bookmarkEnd w:id="0"/>
      <w:r>
        <w:rPr>
          <w:rFonts w:ascii="Arial" w:eastAsia="Arial" w:hAnsi="Arial" w:cs="Arial"/>
          <w:sz w:val="24"/>
          <w:szCs w:val="24"/>
          <w:highlight w:val="white"/>
        </w:rPr>
        <w:t>1. Project Objectives</w:t>
      </w:r>
    </w:p>
    <w:p w14:paraId="111B3EC1" w14:textId="77777777" w:rsidR="00C83DED" w:rsidRDefault="00301B13" w:rsidP="00F235CA">
      <w:pPr>
        <w:spacing w:before="240" w:after="240" w:line="240" w:lineRule="auto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The Provider agrees to deliver the software solution under the following objectives:</w:t>
      </w:r>
    </w:p>
    <w:p w14:paraId="5D433F37" w14:textId="77777777" w:rsidR="00C83DED" w:rsidRPr="00301B13" w:rsidRDefault="00301B13" w:rsidP="00F235CA">
      <w:pPr>
        <w:numPr>
          <w:ilvl w:val="0"/>
          <w:numId w:val="2"/>
        </w:numPr>
        <w:spacing w:before="240" w:after="0" w:line="240" w:lineRule="auto"/>
        <w:rPr>
          <w:rFonts w:ascii="Times New Roman" w:eastAsia="Times New Roman" w:hAnsi="Times New Roman" w:cs="Times New Roman"/>
          <w:color w:val="C00000"/>
          <w:highlight w:val="white"/>
        </w:rPr>
      </w:pPr>
      <w:r w:rsidRPr="00301B13">
        <w:rPr>
          <w:rFonts w:ascii="Arial" w:eastAsia="Arial" w:hAnsi="Arial" w:cs="Arial"/>
          <w:b/>
          <w:color w:val="C00000"/>
          <w:highlight w:val="white"/>
        </w:rPr>
        <w:t>Develop a Digital System</w:t>
      </w:r>
      <w:r w:rsidRPr="00301B13">
        <w:rPr>
          <w:rFonts w:ascii="Arial" w:eastAsia="Arial" w:hAnsi="Arial" w:cs="Arial"/>
          <w:color w:val="C00000"/>
          <w:highlight w:val="white"/>
        </w:rPr>
        <w:t>: Implement a digital system for data entry and record management within five (5) months, replacing manual processes and reducing workloads for Barangay Officials and Staff.</w:t>
      </w:r>
    </w:p>
    <w:p w14:paraId="77DCF74B" w14:textId="77777777" w:rsidR="00C83DED" w:rsidRPr="00301B13" w:rsidRDefault="00301B13" w:rsidP="00F235C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C00000"/>
          <w:highlight w:val="white"/>
        </w:rPr>
      </w:pPr>
      <w:r w:rsidRPr="00301B13">
        <w:rPr>
          <w:rFonts w:ascii="Arial" w:eastAsia="Arial" w:hAnsi="Arial" w:cs="Arial"/>
          <w:b/>
          <w:color w:val="C00000"/>
          <w:highlight w:val="white"/>
        </w:rPr>
        <w:t>Establish a Secure Database</w:t>
      </w:r>
      <w:r w:rsidRPr="00301B13">
        <w:rPr>
          <w:rFonts w:ascii="Arial" w:eastAsia="Arial" w:hAnsi="Arial" w:cs="Arial"/>
          <w:color w:val="C00000"/>
          <w:highlight w:val="white"/>
        </w:rPr>
        <w:t>: Create a secure and efficient database system for managing barangay residents' records, ensuring ease of access, modification, and retrieval of data while eliminating inaccuracies during data entry.</w:t>
      </w:r>
    </w:p>
    <w:p w14:paraId="73080209" w14:textId="77777777" w:rsidR="00C83DED" w:rsidRPr="00301B13" w:rsidRDefault="00301B13" w:rsidP="00F235CA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color w:val="C00000"/>
          <w:highlight w:val="white"/>
        </w:rPr>
      </w:pPr>
      <w:r w:rsidRPr="00301B13">
        <w:rPr>
          <w:rFonts w:ascii="Arial" w:eastAsia="Arial" w:hAnsi="Arial" w:cs="Arial"/>
          <w:b/>
          <w:color w:val="C00000"/>
          <w:highlight w:val="white"/>
        </w:rPr>
        <w:t>Automate Barangay Services</w:t>
      </w:r>
      <w:r w:rsidRPr="00301B13">
        <w:rPr>
          <w:rFonts w:ascii="Arial" w:eastAsia="Arial" w:hAnsi="Arial" w:cs="Arial"/>
          <w:color w:val="C00000"/>
          <w:highlight w:val="white"/>
        </w:rPr>
        <w:t>: Streamline the process for producing barangay-issued documents, reducing processing time and minimizing human error.</w:t>
      </w:r>
    </w:p>
    <w:p w14:paraId="154314F9" w14:textId="77777777" w:rsidR="00C83DED" w:rsidRDefault="00301B13" w:rsidP="00F235CA">
      <w:pPr>
        <w:spacing w:after="0" w:line="240" w:lineRule="auto"/>
        <w:rPr>
          <w:rFonts w:ascii="Arial" w:eastAsia="Arial" w:hAnsi="Arial" w:cs="Arial"/>
          <w:highlight w:val="white"/>
        </w:rPr>
      </w:pPr>
      <w:r>
        <w:pict w14:anchorId="2BFC8B3B">
          <v:rect id="_x0000_i1025" style="width:0;height:1.5pt" o:hrstd="t" o:hr="t" fillcolor="#a0a0a0" stroked="f"/>
        </w:pict>
      </w:r>
    </w:p>
    <w:p w14:paraId="4988581E" w14:textId="77777777" w:rsidR="00C83DED" w:rsidRDefault="00301B13" w:rsidP="00F235CA">
      <w:pPr>
        <w:pStyle w:val="Heading3"/>
        <w:keepNext w:val="0"/>
        <w:keepLines w:val="0"/>
        <w:spacing w:line="240" w:lineRule="auto"/>
        <w:rPr>
          <w:rFonts w:ascii="Arial" w:eastAsia="Arial" w:hAnsi="Arial" w:cs="Arial"/>
          <w:sz w:val="24"/>
          <w:szCs w:val="24"/>
          <w:highlight w:val="white"/>
        </w:rPr>
      </w:pPr>
      <w:bookmarkStart w:id="1" w:name="_heading=h.tqa4hxpz5l1s" w:colFirst="0" w:colLast="0"/>
      <w:bookmarkEnd w:id="1"/>
      <w:r>
        <w:rPr>
          <w:rFonts w:ascii="Arial" w:eastAsia="Arial" w:hAnsi="Arial" w:cs="Arial"/>
          <w:sz w:val="24"/>
          <w:szCs w:val="24"/>
          <w:highlight w:val="white"/>
        </w:rPr>
        <w:t>2. Terms and Conditions</w:t>
      </w:r>
    </w:p>
    <w:p w14:paraId="0EA95191" w14:textId="77777777" w:rsidR="00C83DED" w:rsidRDefault="00301B13" w:rsidP="00F235CA">
      <w:pPr>
        <w:numPr>
          <w:ilvl w:val="0"/>
          <w:numId w:val="3"/>
        </w:numPr>
        <w:spacing w:before="240" w:after="0" w:line="240" w:lineRule="auto"/>
        <w:rPr>
          <w:rFonts w:ascii="Times New Roman" w:eastAsia="Times New Roman" w:hAnsi="Times New Roman" w:cs="Times New Roman"/>
          <w:highlight w:val="white"/>
        </w:rPr>
      </w:pPr>
      <w:r>
        <w:rPr>
          <w:rFonts w:ascii="Arial" w:eastAsia="Arial" w:hAnsi="Arial" w:cs="Arial"/>
          <w:b/>
          <w:highlight w:val="white"/>
        </w:rPr>
        <w:t>Software Use</w:t>
      </w:r>
      <w:r>
        <w:rPr>
          <w:rFonts w:ascii="Arial" w:eastAsia="Arial" w:hAnsi="Arial" w:cs="Arial"/>
          <w:highlight w:val="white"/>
        </w:rPr>
        <w:t>:</w:t>
      </w:r>
      <w:r>
        <w:rPr>
          <w:rFonts w:ascii="Arial" w:eastAsia="Arial" w:hAnsi="Arial" w:cs="Arial"/>
          <w:highlight w:val="white"/>
        </w:rPr>
        <w:br/>
      </w:r>
    </w:p>
    <w:p w14:paraId="10AAD2EA" w14:textId="77777777" w:rsidR="00C83DED" w:rsidRPr="00301B13" w:rsidRDefault="00301B13" w:rsidP="00F235CA">
      <w:pPr>
        <w:numPr>
          <w:ilvl w:val="1"/>
          <w:numId w:val="3"/>
        </w:numPr>
        <w:spacing w:after="0" w:line="240" w:lineRule="auto"/>
        <w:rPr>
          <w:rFonts w:ascii="Arial" w:eastAsia="Arial" w:hAnsi="Arial" w:cs="Arial"/>
          <w:color w:val="C00000"/>
          <w:highlight w:val="white"/>
        </w:rPr>
      </w:pPr>
      <w:r w:rsidRPr="00301B13">
        <w:rPr>
          <w:rFonts w:ascii="Arial" w:eastAsia="Arial" w:hAnsi="Arial" w:cs="Arial"/>
          <w:color w:val="C00000"/>
          <w:highlight w:val="white"/>
        </w:rPr>
        <w:t>The software is provided free of charge by the Provider for the exclusive use of the Client.</w:t>
      </w:r>
    </w:p>
    <w:p w14:paraId="046A0712" w14:textId="77777777" w:rsidR="00C83DED" w:rsidRDefault="00301B13" w:rsidP="00F235CA">
      <w:pPr>
        <w:numPr>
          <w:ilvl w:val="1"/>
          <w:numId w:val="3"/>
        </w:numPr>
        <w:spacing w:after="0" w:line="240" w:lineRule="auto"/>
        <w:rPr>
          <w:rFonts w:ascii="Arial" w:eastAsia="Arial" w:hAnsi="Arial" w:cs="Arial"/>
          <w:highlight w:val="white"/>
        </w:rPr>
      </w:pPr>
      <w:r w:rsidRPr="00301B13">
        <w:rPr>
          <w:rFonts w:ascii="Arial" w:eastAsia="Arial" w:hAnsi="Arial" w:cs="Arial"/>
          <w:color w:val="C00000"/>
          <w:highlight w:val="white"/>
        </w:rPr>
        <w:t>The Client shall not distribute, resell, or share access to the software without the prior written consent of the Provider.</w:t>
      </w:r>
      <w:r>
        <w:rPr>
          <w:rFonts w:ascii="Arial" w:eastAsia="Arial" w:hAnsi="Arial" w:cs="Arial"/>
          <w:highlight w:val="white"/>
        </w:rPr>
        <w:br/>
      </w:r>
    </w:p>
    <w:p w14:paraId="729DE985" w14:textId="77777777" w:rsidR="00C83DED" w:rsidRDefault="00301B13" w:rsidP="00F235C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highlight w:val="white"/>
        </w:rPr>
      </w:pPr>
      <w:r>
        <w:rPr>
          <w:rFonts w:ascii="Arial" w:eastAsia="Arial" w:hAnsi="Arial" w:cs="Arial"/>
          <w:b/>
          <w:highlight w:val="white"/>
        </w:rPr>
        <w:t>Responsibilities of the Provider</w:t>
      </w:r>
      <w:r>
        <w:rPr>
          <w:rFonts w:ascii="Arial" w:eastAsia="Arial" w:hAnsi="Arial" w:cs="Arial"/>
          <w:highlight w:val="white"/>
        </w:rPr>
        <w:t>:</w:t>
      </w:r>
      <w:r>
        <w:rPr>
          <w:rFonts w:ascii="Arial" w:eastAsia="Arial" w:hAnsi="Arial" w:cs="Arial"/>
          <w:highlight w:val="white"/>
        </w:rPr>
        <w:br/>
      </w:r>
    </w:p>
    <w:p w14:paraId="2F14850F" w14:textId="77777777" w:rsidR="00C83DED" w:rsidRPr="00301B13" w:rsidRDefault="00301B13" w:rsidP="00F235CA">
      <w:pPr>
        <w:numPr>
          <w:ilvl w:val="1"/>
          <w:numId w:val="3"/>
        </w:numPr>
        <w:spacing w:after="0" w:line="240" w:lineRule="auto"/>
        <w:rPr>
          <w:rFonts w:ascii="Arial" w:eastAsia="Arial" w:hAnsi="Arial" w:cs="Arial"/>
          <w:color w:val="C00000"/>
          <w:highlight w:val="white"/>
        </w:rPr>
      </w:pPr>
      <w:r w:rsidRPr="00301B13">
        <w:rPr>
          <w:rFonts w:ascii="Arial" w:eastAsia="Arial" w:hAnsi="Arial" w:cs="Arial"/>
          <w:color w:val="C00000"/>
          <w:highlight w:val="white"/>
        </w:rPr>
        <w:t>Deliver and install the software within the agreed project timeline.</w:t>
      </w:r>
    </w:p>
    <w:p w14:paraId="41416019" w14:textId="77777777" w:rsidR="00C83DED" w:rsidRPr="00301B13" w:rsidRDefault="00301B13" w:rsidP="00F235CA">
      <w:pPr>
        <w:numPr>
          <w:ilvl w:val="1"/>
          <w:numId w:val="3"/>
        </w:numPr>
        <w:spacing w:after="0" w:line="240" w:lineRule="auto"/>
        <w:rPr>
          <w:rFonts w:ascii="Arial" w:eastAsia="Arial" w:hAnsi="Arial" w:cs="Arial"/>
          <w:color w:val="C00000"/>
          <w:highlight w:val="white"/>
        </w:rPr>
      </w:pPr>
      <w:r w:rsidRPr="00301B13">
        <w:rPr>
          <w:rFonts w:ascii="Arial" w:eastAsia="Arial" w:hAnsi="Arial" w:cs="Arial"/>
          <w:color w:val="C00000"/>
          <w:highlight w:val="white"/>
        </w:rPr>
        <w:t>Provide training and support to the Client's staff for effective utilization of the software.</w:t>
      </w:r>
    </w:p>
    <w:p w14:paraId="04107C26" w14:textId="77777777" w:rsidR="00C83DED" w:rsidRDefault="00301B13" w:rsidP="00F235CA">
      <w:pPr>
        <w:numPr>
          <w:ilvl w:val="1"/>
          <w:numId w:val="3"/>
        </w:numPr>
        <w:spacing w:after="0" w:line="240" w:lineRule="auto"/>
        <w:rPr>
          <w:rFonts w:ascii="Arial" w:eastAsia="Arial" w:hAnsi="Arial" w:cs="Arial"/>
          <w:highlight w:val="white"/>
        </w:rPr>
      </w:pPr>
      <w:r w:rsidRPr="00301B13">
        <w:rPr>
          <w:rFonts w:ascii="Arial" w:eastAsia="Arial" w:hAnsi="Arial" w:cs="Arial"/>
          <w:color w:val="C00000"/>
          <w:highlight w:val="white"/>
        </w:rPr>
        <w:t>Ensure the software meets security and functionality standards outlined in the project objectives.</w:t>
      </w:r>
      <w:r>
        <w:rPr>
          <w:rFonts w:ascii="Arial" w:eastAsia="Arial" w:hAnsi="Arial" w:cs="Arial"/>
          <w:highlight w:val="white"/>
        </w:rPr>
        <w:br/>
      </w:r>
    </w:p>
    <w:p w14:paraId="077761D9" w14:textId="77777777" w:rsidR="00C83DED" w:rsidRDefault="00301B13" w:rsidP="00F235C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highlight w:val="white"/>
        </w:rPr>
      </w:pPr>
      <w:r>
        <w:rPr>
          <w:rFonts w:ascii="Arial" w:eastAsia="Arial" w:hAnsi="Arial" w:cs="Arial"/>
          <w:b/>
          <w:highlight w:val="white"/>
        </w:rPr>
        <w:t>Responsibilities of the Client</w:t>
      </w:r>
      <w:r>
        <w:rPr>
          <w:rFonts w:ascii="Arial" w:eastAsia="Arial" w:hAnsi="Arial" w:cs="Arial"/>
          <w:highlight w:val="white"/>
        </w:rPr>
        <w:t>:</w:t>
      </w:r>
      <w:r>
        <w:rPr>
          <w:rFonts w:ascii="Arial" w:eastAsia="Arial" w:hAnsi="Arial" w:cs="Arial"/>
          <w:highlight w:val="white"/>
        </w:rPr>
        <w:br/>
      </w:r>
    </w:p>
    <w:p w14:paraId="09F18379" w14:textId="77777777" w:rsidR="00C83DED" w:rsidRPr="00301B13" w:rsidRDefault="00301B13" w:rsidP="00F235CA">
      <w:pPr>
        <w:numPr>
          <w:ilvl w:val="1"/>
          <w:numId w:val="3"/>
        </w:numPr>
        <w:spacing w:after="0" w:line="240" w:lineRule="auto"/>
        <w:rPr>
          <w:rFonts w:ascii="Arial" w:eastAsia="Arial" w:hAnsi="Arial" w:cs="Arial"/>
          <w:color w:val="C00000"/>
          <w:highlight w:val="white"/>
        </w:rPr>
      </w:pPr>
      <w:r w:rsidRPr="00301B13">
        <w:rPr>
          <w:rFonts w:ascii="Arial" w:eastAsia="Arial" w:hAnsi="Arial" w:cs="Arial"/>
          <w:color w:val="C00000"/>
          <w:highlight w:val="white"/>
        </w:rPr>
        <w:t>Collaborate with the Provider by supplying the necessary information and resources for successful project implementation.</w:t>
      </w:r>
    </w:p>
    <w:p w14:paraId="114D70EF" w14:textId="77777777" w:rsidR="00C83DED" w:rsidRDefault="00301B13" w:rsidP="00F235CA">
      <w:pPr>
        <w:numPr>
          <w:ilvl w:val="1"/>
          <w:numId w:val="3"/>
        </w:numPr>
        <w:spacing w:after="0" w:line="240" w:lineRule="auto"/>
        <w:rPr>
          <w:rFonts w:ascii="Arial" w:eastAsia="Arial" w:hAnsi="Arial" w:cs="Arial"/>
          <w:highlight w:val="white"/>
        </w:rPr>
      </w:pPr>
      <w:r w:rsidRPr="00301B13">
        <w:rPr>
          <w:rFonts w:ascii="Arial" w:eastAsia="Arial" w:hAnsi="Arial" w:cs="Arial"/>
          <w:color w:val="C00000"/>
          <w:highlight w:val="white"/>
        </w:rPr>
        <w:t>Commit to using the software only for official barangay operations as specified in this Agreement.</w:t>
      </w:r>
      <w:r>
        <w:rPr>
          <w:rFonts w:ascii="Arial" w:eastAsia="Arial" w:hAnsi="Arial" w:cs="Arial"/>
          <w:highlight w:val="white"/>
        </w:rPr>
        <w:br/>
      </w:r>
    </w:p>
    <w:p w14:paraId="197A0A06" w14:textId="77777777" w:rsidR="00301B13" w:rsidRDefault="00301B13" w:rsidP="00301B13">
      <w:pPr>
        <w:spacing w:after="0" w:line="240" w:lineRule="auto"/>
        <w:ind w:left="1440"/>
        <w:rPr>
          <w:rFonts w:ascii="Arial" w:eastAsia="Arial" w:hAnsi="Arial" w:cs="Arial"/>
          <w:highlight w:val="white"/>
        </w:rPr>
      </w:pPr>
    </w:p>
    <w:p w14:paraId="62F2283C" w14:textId="77777777" w:rsidR="00C83DED" w:rsidRDefault="00301B13" w:rsidP="00F235C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highlight w:val="white"/>
        </w:rPr>
      </w:pPr>
      <w:r>
        <w:rPr>
          <w:rFonts w:ascii="Arial" w:eastAsia="Arial" w:hAnsi="Arial" w:cs="Arial"/>
          <w:b/>
          <w:highlight w:val="white"/>
        </w:rPr>
        <w:lastRenderedPageBreak/>
        <w:t>Data Security</w:t>
      </w:r>
      <w:r>
        <w:rPr>
          <w:rFonts w:ascii="Arial" w:eastAsia="Arial" w:hAnsi="Arial" w:cs="Arial"/>
          <w:highlight w:val="white"/>
        </w:rPr>
        <w:t>:</w:t>
      </w:r>
      <w:r>
        <w:rPr>
          <w:rFonts w:ascii="Arial" w:eastAsia="Arial" w:hAnsi="Arial" w:cs="Arial"/>
          <w:highlight w:val="white"/>
        </w:rPr>
        <w:br/>
      </w:r>
    </w:p>
    <w:p w14:paraId="7EFE7476" w14:textId="77777777" w:rsidR="00C83DED" w:rsidRPr="00301B13" w:rsidRDefault="00301B13" w:rsidP="00F235CA">
      <w:pPr>
        <w:numPr>
          <w:ilvl w:val="1"/>
          <w:numId w:val="3"/>
        </w:numPr>
        <w:spacing w:after="0" w:line="240" w:lineRule="auto"/>
        <w:rPr>
          <w:rFonts w:ascii="Arial" w:eastAsia="Arial" w:hAnsi="Arial" w:cs="Arial"/>
          <w:color w:val="C00000"/>
          <w:highlight w:val="white"/>
        </w:rPr>
      </w:pPr>
      <w:r w:rsidRPr="00301B13">
        <w:rPr>
          <w:rFonts w:ascii="Arial" w:eastAsia="Arial" w:hAnsi="Arial" w:cs="Arial"/>
          <w:color w:val="C00000"/>
          <w:highlight w:val="white"/>
        </w:rPr>
        <w:t>The Provider ensures that the software is designed to protect the confidentiality and integrity of barangay records.</w:t>
      </w:r>
    </w:p>
    <w:p w14:paraId="02C6DDF0" w14:textId="77777777" w:rsidR="00C83DED" w:rsidRDefault="00301B13" w:rsidP="00F235CA">
      <w:pPr>
        <w:numPr>
          <w:ilvl w:val="1"/>
          <w:numId w:val="3"/>
        </w:numPr>
        <w:spacing w:after="0" w:line="240" w:lineRule="auto"/>
        <w:rPr>
          <w:rFonts w:ascii="Arial" w:eastAsia="Arial" w:hAnsi="Arial" w:cs="Arial"/>
          <w:highlight w:val="white"/>
        </w:rPr>
      </w:pPr>
      <w:r w:rsidRPr="00301B13">
        <w:rPr>
          <w:rFonts w:ascii="Arial" w:eastAsia="Arial" w:hAnsi="Arial" w:cs="Arial"/>
          <w:color w:val="C00000"/>
          <w:highlight w:val="white"/>
        </w:rPr>
        <w:t>The Client is responsible for safeguarding the user credentials and ensuring the proper use of the software by authorized personnel only.</w:t>
      </w:r>
      <w:r>
        <w:rPr>
          <w:rFonts w:ascii="Arial" w:eastAsia="Arial" w:hAnsi="Arial" w:cs="Arial"/>
          <w:highlight w:val="white"/>
        </w:rPr>
        <w:br/>
      </w:r>
    </w:p>
    <w:p w14:paraId="223CF876" w14:textId="77777777" w:rsidR="00C83DED" w:rsidRDefault="00301B13" w:rsidP="00F235C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highlight w:val="white"/>
        </w:rPr>
      </w:pPr>
      <w:r>
        <w:rPr>
          <w:rFonts w:ascii="Arial" w:eastAsia="Arial" w:hAnsi="Arial" w:cs="Arial"/>
          <w:b/>
          <w:highlight w:val="white"/>
        </w:rPr>
        <w:t>Maintenance and Support</w:t>
      </w:r>
      <w:r>
        <w:rPr>
          <w:rFonts w:ascii="Arial" w:eastAsia="Arial" w:hAnsi="Arial" w:cs="Arial"/>
          <w:highlight w:val="white"/>
        </w:rPr>
        <w:t>:</w:t>
      </w:r>
      <w:r>
        <w:rPr>
          <w:rFonts w:ascii="Arial" w:eastAsia="Arial" w:hAnsi="Arial" w:cs="Arial"/>
          <w:highlight w:val="white"/>
        </w:rPr>
        <w:br/>
      </w:r>
    </w:p>
    <w:p w14:paraId="18148A28" w14:textId="77777777" w:rsidR="00C83DED" w:rsidRDefault="00301B13" w:rsidP="00F235CA">
      <w:pPr>
        <w:numPr>
          <w:ilvl w:val="1"/>
          <w:numId w:val="3"/>
        </w:numPr>
        <w:spacing w:after="0" w:line="240" w:lineRule="auto"/>
        <w:rPr>
          <w:rFonts w:ascii="Arial" w:eastAsia="Arial" w:hAnsi="Arial" w:cs="Arial"/>
          <w:highlight w:val="white"/>
        </w:rPr>
      </w:pPr>
      <w:r w:rsidRPr="00301B13">
        <w:rPr>
          <w:rFonts w:ascii="Arial" w:eastAsia="Arial" w:hAnsi="Arial" w:cs="Arial"/>
          <w:color w:val="C00000"/>
          <w:highlight w:val="white"/>
        </w:rPr>
        <w:t>The Provider will offer free maintenance to the software for a period of 6 months following implementation.</w:t>
      </w:r>
      <w:r>
        <w:rPr>
          <w:rFonts w:ascii="Arial" w:eastAsia="Arial" w:hAnsi="Arial" w:cs="Arial"/>
          <w:highlight w:val="white"/>
        </w:rPr>
        <w:br/>
      </w:r>
    </w:p>
    <w:p w14:paraId="6704EF5B" w14:textId="77777777" w:rsidR="00C83DED" w:rsidRDefault="00301B13" w:rsidP="00F235C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highlight w:val="white"/>
        </w:rPr>
      </w:pPr>
      <w:r>
        <w:rPr>
          <w:rFonts w:ascii="Arial" w:eastAsia="Arial" w:hAnsi="Arial" w:cs="Arial"/>
          <w:b/>
          <w:highlight w:val="white"/>
        </w:rPr>
        <w:t>Termination</w:t>
      </w:r>
      <w:r>
        <w:rPr>
          <w:rFonts w:ascii="Arial" w:eastAsia="Arial" w:hAnsi="Arial" w:cs="Arial"/>
          <w:highlight w:val="white"/>
        </w:rPr>
        <w:t>:</w:t>
      </w:r>
      <w:r>
        <w:rPr>
          <w:rFonts w:ascii="Arial" w:eastAsia="Arial" w:hAnsi="Arial" w:cs="Arial"/>
          <w:highlight w:val="white"/>
        </w:rPr>
        <w:br/>
      </w:r>
    </w:p>
    <w:p w14:paraId="435F5332" w14:textId="77777777" w:rsidR="00C83DED" w:rsidRPr="00301B13" w:rsidRDefault="00301B13" w:rsidP="00F235CA">
      <w:pPr>
        <w:numPr>
          <w:ilvl w:val="1"/>
          <w:numId w:val="3"/>
        </w:numPr>
        <w:spacing w:after="0" w:line="240" w:lineRule="auto"/>
        <w:rPr>
          <w:rFonts w:ascii="Arial" w:eastAsia="Arial" w:hAnsi="Arial" w:cs="Arial"/>
          <w:color w:val="C00000"/>
          <w:highlight w:val="white"/>
        </w:rPr>
      </w:pPr>
      <w:r w:rsidRPr="00301B13">
        <w:rPr>
          <w:rFonts w:ascii="Arial" w:eastAsia="Arial" w:hAnsi="Arial" w:cs="Arial"/>
          <w:color w:val="C00000"/>
          <w:highlight w:val="white"/>
        </w:rPr>
        <w:t>Either party may terminate this Agreement upon mutual written consent or due to a material breach of its terms.</w:t>
      </w:r>
    </w:p>
    <w:p w14:paraId="3B077689" w14:textId="77777777" w:rsidR="00C83DED" w:rsidRPr="00301B13" w:rsidRDefault="00301B13" w:rsidP="00F235CA">
      <w:pPr>
        <w:numPr>
          <w:ilvl w:val="1"/>
          <w:numId w:val="3"/>
        </w:numPr>
        <w:spacing w:after="240" w:line="240" w:lineRule="auto"/>
        <w:rPr>
          <w:rFonts w:ascii="Arial" w:eastAsia="Arial" w:hAnsi="Arial" w:cs="Arial"/>
          <w:color w:val="C00000"/>
          <w:highlight w:val="white"/>
        </w:rPr>
      </w:pPr>
      <w:r w:rsidRPr="00301B13">
        <w:rPr>
          <w:rFonts w:ascii="Arial" w:eastAsia="Arial" w:hAnsi="Arial" w:cs="Arial"/>
          <w:color w:val="C00000"/>
          <w:highlight w:val="white"/>
        </w:rPr>
        <w:t>Upon termination, the Client agrees to discontinue use of the software and ensure its deletion from all systems.</w:t>
      </w:r>
    </w:p>
    <w:p w14:paraId="285B49A7" w14:textId="77777777" w:rsidR="00C83DED" w:rsidRDefault="00301B13" w:rsidP="00F235CA">
      <w:pPr>
        <w:spacing w:after="0" w:line="240" w:lineRule="auto"/>
        <w:rPr>
          <w:rFonts w:ascii="Arial" w:eastAsia="Arial" w:hAnsi="Arial" w:cs="Arial"/>
          <w:highlight w:val="white"/>
        </w:rPr>
      </w:pPr>
      <w:r>
        <w:pict w14:anchorId="12761082">
          <v:rect id="_x0000_i1026" style="width:0;height:1.5pt" o:hrstd="t" o:hr="t" fillcolor="#a0a0a0" stroked="f"/>
        </w:pict>
      </w:r>
    </w:p>
    <w:p w14:paraId="51254403" w14:textId="77777777" w:rsidR="00C83DED" w:rsidRDefault="00301B13" w:rsidP="00F235CA">
      <w:pPr>
        <w:pStyle w:val="Heading3"/>
        <w:keepNext w:val="0"/>
        <w:keepLines w:val="0"/>
        <w:spacing w:line="240" w:lineRule="auto"/>
        <w:rPr>
          <w:rFonts w:ascii="Arial" w:eastAsia="Arial" w:hAnsi="Arial" w:cs="Arial"/>
          <w:sz w:val="24"/>
          <w:szCs w:val="24"/>
          <w:highlight w:val="white"/>
        </w:rPr>
      </w:pPr>
      <w:bookmarkStart w:id="2" w:name="_heading=h.ir9pdsbfizb7" w:colFirst="0" w:colLast="0"/>
      <w:bookmarkEnd w:id="2"/>
      <w:r>
        <w:rPr>
          <w:rFonts w:ascii="Arial" w:eastAsia="Arial" w:hAnsi="Arial" w:cs="Arial"/>
          <w:sz w:val="24"/>
          <w:szCs w:val="24"/>
          <w:highlight w:val="white"/>
        </w:rPr>
        <w:t>3. Confidentiality</w:t>
      </w:r>
    </w:p>
    <w:p w14:paraId="1DAF17B6" w14:textId="77777777" w:rsidR="00C83DED" w:rsidRPr="00301B13" w:rsidRDefault="00301B13" w:rsidP="00F235CA">
      <w:pPr>
        <w:spacing w:before="240" w:after="240" w:line="240" w:lineRule="auto"/>
        <w:rPr>
          <w:rFonts w:ascii="Arial" w:eastAsia="Arial" w:hAnsi="Arial" w:cs="Arial"/>
          <w:color w:val="C00000"/>
          <w:highlight w:val="white"/>
        </w:rPr>
      </w:pPr>
      <w:r w:rsidRPr="00301B13">
        <w:rPr>
          <w:rFonts w:ascii="Arial" w:eastAsia="Arial" w:hAnsi="Arial" w:cs="Arial"/>
          <w:color w:val="C00000"/>
          <w:highlight w:val="white"/>
        </w:rPr>
        <w:t>Both parties agree to keep all project-related information confidential unless required by law or mutually agreed in writing.</w:t>
      </w:r>
    </w:p>
    <w:p w14:paraId="612D54D1" w14:textId="77777777" w:rsidR="00C83DED" w:rsidRDefault="00301B13" w:rsidP="00F235CA">
      <w:pPr>
        <w:spacing w:after="0" w:line="240" w:lineRule="auto"/>
        <w:rPr>
          <w:rFonts w:ascii="Arial" w:eastAsia="Arial" w:hAnsi="Arial" w:cs="Arial"/>
          <w:highlight w:val="white"/>
        </w:rPr>
      </w:pPr>
      <w:r>
        <w:pict w14:anchorId="5663F5EF">
          <v:rect id="_x0000_i1027" style="width:0;height:1.5pt" o:hrstd="t" o:hr="t" fillcolor="#a0a0a0" stroked="f"/>
        </w:pict>
      </w:r>
    </w:p>
    <w:p w14:paraId="231BBC81" w14:textId="77777777" w:rsidR="00C83DED" w:rsidRDefault="00301B13" w:rsidP="00F235CA">
      <w:pPr>
        <w:pStyle w:val="Heading3"/>
        <w:keepNext w:val="0"/>
        <w:keepLines w:val="0"/>
        <w:spacing w:line="240" w:lineRule="auto"/>
        <w:rPr>
          <w:rFonts w:ascii="Arial" w:eastAsia="Arial" w:hAnsi="Arial" w:cs="Arial"/>
          <w:sz w:val="24"/>
          <w:szCs w:val="24"/>
          <w:highlight w:val="white"/>
        </w:rPr>
      </w:pPr>
      <w:bookmarkStart w:id="3" w:name="_heading=h.wdfdsukq3x8o" w:colFirst="0" w:colLast="0"/>
      <w:bookmarkEnd w:id="3"/>
      <w:r>
        <w:rPr>
          <w:rFonts w:ascii="Arial" w:eastAsia="Arial" w:hAnsi="Arial" w:cs="Arial"/>
          <w:sz w:val="24"/>
          <w:szCs w:val="24"/>
          <w:highlight w:val="white"/>
        </w:rPr>
        <w:t>4. Miscellaneous</w:t>
      </w:r>
    </w:p>
    <w:p w14:paraId="7A1B6DE3" w14:textId="77777777" w:rsidR="00C83DED" w:rsidRPr="00301B13" w:rsidRDefault="00301B13" w:rsidP="00F235CA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  <w:color w:val="C00000"/>
          <w:highlight w:val="white"/>
        </w:rPr>
      </w:pPr>
      <w:r w:rsidRPr="00301B13">
        <w:rPr>
          <w:rFonts w:ascii="Arial" w:eastAsia="Arial" w:hAnsi="Arial" w:cs="Arial"/>
          <w:color w:val="C00000"/>
          <w:highlight w:val="white"/>
        </w:rPr>
        <w:t>This Agreement represents the entire understanding between the parties and supersedes all prior discussions.</w:t>
      </w:r>
    </w:p>
    <w:p w14:paraId="0953932E" w14:textId="77777777" w:rsidR="00C83DED" w:rsidRPr="00301B13" w:rsidRDefault="00301B13" w:rsidP="00F235CA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C00000"/>
          <w:highlight w:val="white"/>
        </w:rPr>
      </w:pPr>
      <w:r w:rsidRPr="00301B13">
        <w:rPr>
          <w:rFonts w:ascii="Arial" w:eastAsia="Arial" w:hAnsi="Arial" w:cs="Arial"/>
          <w:color w:val="C00000"/>
          <w:highlight w:val="white"/>
        </w:rPr>
        <w:t>Any amendments to this Agreement must be made in writing and signed by both parties.</w:t>
      </w:r>
    </w:p>
    <w:p w14:paraId="66420CF9" w14:textId="77777777" w:rsidR="00C83DED" w:rsidRPr="00301B13" w:rsidRDefault="00301B13" w:rsidP="00F235CA">
      <w:pPr>
        <w:numPr>
          <w:ilvl w:val="0"/>
          <w:numId w:val="1"/>
        </w:numPr>
        <w:spacing w:after="240" w:line="240" w:lineRule="auto"/>
        <w:rPr>
          <w:rFonts w:ascii="Arial" w:eastAsia="Arial" w:hAnsi="Arial" w:cs="Arial"/>
          <w:color w:val="C00000"/>
          <w:highlight w:val="white"/>
        </w:rPr>
      </w:pPr>
      <w:r w:rsidRPr="00301B13">
        <w:rPr>
          <w:rFonts w:ascii="Arial" w:eastAsia="Arial" w:hAnsi="Arial" w:cs="Arial"/>
          <w:color w:val="C00000"/>
          <w:highlight w:val="white"/>
        </w:rPr>
        <w:t>This Agreement shall be governed by the laws of the Philippines.</w:t>
      </w:r>
    </w:p>
    <w:p w14:paraId="0EF88E51" w14:textId="77777777" w:rsidR="00C83DED" w:rsidRDefault="00301B13" w:rsidP="00F235CA">
      <w:pPr>
        <w:spacing w:after="0" w:line="240" w:lineRule="auto"/>
        <w:rPr>
          <w:rFonts w:ascii="Arial" w:eastAsia="Arial" w:hAnsi="Arial" w:cs="Arial"/>
          <w:highlight w:val="white"/>
        </w:rPr>
      </w:pPr>
      <w:r>
        <w:pict w14:anchorId="53DEC031">
          <v:rect id="_x0000_i1028" style="width:0;height:1.5pt" o:hrstd="t" o:hr="t" fillcolor="#a0a0a0" stroked="f"/>
        </w:pict>
      </w:r>
    </w:p>
    <w:p w14:paraId="70787571" w14:textId="77777777" w:rsidR="00C83DED" w:rsidRDefault="00301B13" w:rsidP="00F235CA">
      <w:pPr>
        <w:spacing w:before="240" w:after="240" w:line="240" w:lineRule="auto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highlight w:val="white"/>
        </w:rPr>
        <w:t>IN WITNESS WHEREOF</w:t>
      </w:r>
      <w:r>
        <w:rPr>
          <w:rFonts w:ascii="Arial" w:eastAsia="Arial" w:hAnsi="Arial" w:cs="Arial"/>
          <w:highlight w:val="white"/>
        </w:rPr>
        <w:t>, the parties have executed this Agreement as of the date first written above.</w:t>
      </w:r>
    </w:p>
    <w:p w14:paraId="583E5CD8" w14:textId="7C006CD1" w:rsidR="00C83DED" w:rsidRDefault="00301B13" w:rsidP="00F235CA">
      <w:pPr>
        <w:spacing w:before="240" w:after="240" w:line="240" w:lineRule="auto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highlight w:val="white"/>
        </w:rPr>
        <w:t>For the Provider:</w:t>
      </w:r>
      <w:r>
        <w:rPr>
          <w:rFonts w:ascii="Arial" w:eastAsia="Arial" w:hAnsi="Arial" w:cs="Arial"/>
          <w:b/>
          <w:highlight w:val="white"/>
        </w:rPr>
        <w:br/>
      </w:r>
      <w:r w:rsidRPr="00301B13">
        <w:rPr>
          <w:rFonts w:ascii="Arial" w:eastAsia="Arial" w:hAnsi="Arial" w:cs="Arial"/>
          <w:color w:val="C00000"/>
          <w:highlight w:val="white"/>
        </w:rPr>
        <w:t>Group Name</w:t>
      </w:r>
      <w:r>
        <w:rPr>
          <w:rFonts w:ascii="Arial" w:eastAsia="Arial" w:hAnsi="Arial" w:cs="Arial"/>
          <w:highlight w:val="white"/>
        </w:rPr>
        <w:br/>
        <w:t>By: ___________________________</w:t>
      </w:r>
      <w:r>
        <w:rPr>
          <w:rFonts w:ascii="Arial" w:eastAsia="Arial" w:hAnsi="Arial" w:cs="Arial"/>
          <w:highlight w:val="white"/>
        </w:rPr>
        <w:br/>
        <w:t xml:space="preserve">Name: </w:t>
      </w:r>
      <w:r>
        <w:rPr>
          <w:rFonts w:ascii="Arial" w:eastAsia="Arial" w:hAnsi="Arial" w:cs="Arial"/>
          <w:highlight w:val="white"/>
        </w:rPr>
        <w:br/>
        <w:t xml:space="preserve">Title: </w:t>
      </w:r>
      <w:r>
        <w:rPr>
          <w:rFonts w:ascii="Arial" w:eastAsia="Arial" w:hAnsi="Arial" w:cs="Arial"/>
          <w:highlight w:val="white"/>
        </w:rPr>
        <w:br/>
        <w:t>Date: __________________________</w:t>
      </w:r>
    </w:p>
    <w:p w14:paraId="6B7CC0C7" w14:textId="18C97672" w:rsidR="00C83DED" w:rsidRDefault="00301B13" w:rsidP="00F235CA">
      <w:pPr>
        <w:spacing w:before="240" w:after="240" w:line="240" w:lineRule="auto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highlight w:val="white"/>
        </w:rPr>
        <w:t>For the Client:</w:t>
      </w:r>
      <w:r>
        <w:rPr>
          <w:rFonts w:ascii="Arial" w:eastAsia="Arial" w:hAnsi="Arial" w:cs="Arial"/>
          <w:b/>
          <w:highlight w:val="white"/>
        </w:rPr>
        <w:br/>
      </w:r>
      <w:r w:rsidRPr="00301B13">
        <w:rPr>
          <w:rFonts w:ascii="Arial" w:eastAsia="Arial" w:hAnsi="Arial" w:cs="Arial"/>
          <w:color w:val="C00000"/>
          <w:highlight w:val="white"/>
        </w:rPr>
        <w:t>Client Name</w:t>
      </w:r>
      <w:r>
        <w:rPr>
          <w:rFonts w:ascii="Arial" w:eastAsia="Arial" w:hAnsi="Arial" w:cs="Arial"/>
          <w:highlight w:val="white"/>
        </w:rPr>
        <w:br/>
        <w:t>By: ____________________________</w:t>
      </w:r>
      <w:r>
        <w:rPr>
          <w:rFonts w:ascii="Arial" w:eastAsia="Arial" w:hAnsi="Arial" w:cs="Arial"/>
          <w:highlight w:val="white"/>
        </w:rPr>
        <w:br/>
        <w:t xml:space="preserve">Name: </w:t>
      </w:r>
      <w:r>
        <w:rPr>
          <w:rFonts w:ascii="Arial" w:eastAsia="Arial" w:hAnsi="Arial" w:cs="Arial"/>
          <w:highlight w:val="white"/>
        </w:rPr>
        <w:br/>
        <w:t xml:space="preserve">Title: </w:t>
      </w:r>
      <w:r>
        <w:rPr>
          <w:rFonts w:ascii="Arial" w:eastAsia="Arial" w:hAnsi="Arial" w:cs="Arial"/>
          <w:highlight w:val="white"/>
        </w:rPr>
        <w:br/>
        <w:t>Date: __________________________</w:t>
      </w:r>
    </w:p>
    <w:sectPr w:rsidR="00C83DED">
      <w:headerReference w:type="default" r:id="rId8"/>
      <w:pgSz w:w="11906" w:h="16838"/>
      <w:pgMar w:top="1080" w:right="1080" w:bottom="108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12220" w14:textId="77777777" w:rsidR="00301B13" w:rsidRDefault="00301B13">
      <w:pPr>
        <w:spacing w:after="0" w:line="240" w:lineRule="auto"/>
      </w:pPr>
      <w:r>
        <w:separator/>
      </w:r>
    </w:p>
  </w:endnote>
  <w:endnote w:type="continuationSeparator" w:id="0">
    <w:p w14:paraId="681B26AB" w14:textId="77777777" w:rsidR="00301B13" w:rsidRDefault="00301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92D65" w14:textId="77777777" w:rsidR="00301B13" w:rsidRDefault="00301B13">
      <w:pPr>
        <w:spacing w:after="0" w:line="240" w:lineRule="auto"/>
      </w:pPr>
      <w:r>
        <w:separator/>
      </w:r>
    </w:p>
  </w:footnote>
  <w:footnote w:type="continuationSeparator" w:id="0">
    <w:p w14:paraId="02965D99" w14:textId="77777777" w:rsidR="00301B13" w:rsidRDefault="00301B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8C827" w14:textId="6785B458" w:rsidR="00C83DED" w:rsidRPr="00F235CA" w:rsidRDefault="00F235CA" w:rsidP="00F235CA">
    <w:pPr>
      <w:tabs>
        <w:tab w:val="center" w:pos="4680"/>
        <w:tab w:val="right" w:pos="9360"/>
        <w:tab w:val="left" w:pos="1330"/>
      </w:tabs>
      <w:spacing w:after="0" w:line="240" w:lineRule="auto"/>
      <w:jc w:val="center"/>
      <w:rPr>
        <w:rFonts w:ascii="Times New Roman" w:eastAsia="Times New Roman" w:hAnsi="Times New Roman" w:cs="Times New Roman"/>
        <w:color w:val="C00000"/>
      </w:rPr>
    </w:pPr>
    <w:r w:rsidRPr="00F235CA">
      <w:rPr>
        <w:rFonts w:ascii="Times New Roman" w:eastAsia="Times New Roman" w:hAnsi="Times New Roman" w:cs="Times New Roman"/>
        <w:b/>
        <w:color w:val="C00000"/>
      </w:rPr>
      <w:t>Note: Please insert your group company header/logo</w:t>
    </w:r>
  </w:p>
  <w:p w14:paraId="24A342B5" w14:textId="77777777" w:rsidR="00C83DED" w:rsidRDefault="00C83DED">
    <w:pPr>
      <w:tabs>
        <w:tab w:val="center" w:pos="4680"/>
        <w:tab w:val="right" w:pos="9360"/>
        <w:tab w:val="left" w:pos="1330"/>
      </w:tabs>
      <w:spacing w:after="0" w:line="240" w:lineRule="auto"/>
      <w:rPr>
        <w:rFonts w:ascii="Times New Roman" w:eastAsia="Times New Roman" w:hAnsi="Times New Roman" w:cs="Times New Roman"/>
      </w:rPr>
    </w:pPr>
  </w:p>
  <w:p w14:paraId="2642D89F" w14:textId="77777777" w:rsidR="00C83DED" w:rsidRDefault="00C83DED">
    <w:pPr>
      <w:tabs>
        <w:tab w:val="center" w:pos="4680"/>
        <w:tab w:val="right" w:pos="9360"/>
        <w:tab w:val="left" w:pos="1330"/>
      </w:tabs>
      <w:spacing w:after="0" w:line="240" w:lineRule="auto"/>
      <w:rPr>
        <w:rFonts w:ascii="Times New Roman" w:eastAsia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65D38"/>
    <w:multiLevelType w:val="multilevel"/>
    <w:tmpl w:val="DA7EA5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20471C"/>
    <w:multiLevelType w:val="multilevel"/>
    <w:tmpl w:val="73563E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B1597B"/>
    <w:multiLevelType w:val="multilevel"/>
    <w:tmpl w:val="F634E8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50948390">
    <w:abstractNumId w:val="1"/>
  </w:num>
  <w:num w:numId="2" w16cid:durableId="1430079688">
    <w:abstractNumId w:val="2"/>
  </w:num>
  <w:num w:numId="3" w16cid:durableId="449905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DED"/>
    <w:rsid w:val="00301B13"/>
    <w:rsid w:val="00AA5525"/>
    <w:rsid w:val="00C83DED"/>
    <w:rsid w:val="00F2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A4D494"/>
  <w15:docId w15:val="{10AF880C-4427-4E78-928E-C233BFF83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12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pple-style-span">
    <w:name w:val="apple-style-span"/>
    <w:basedOn w:val="DefaultParagraphFont"/>
    <w:uiPriority w:val="99"/>
    <w:rsid w:val="008924B6"/>
    <w:rPr>
      <w:rFonts w:cs="Times New Roman"/>
    </w:rPr>
  </w:style>
  <w:style w:type="character" w:customStyle="1" w:styleId="apple-converted-space">
    <w:name w:val="apple-converted-space"/>
    <w:basedOn w:val="DefaultParagraphFont"/>
    <w:uiPriority w:val="99"/>
    <w:rsid w:val="008924B6"/>
    <w:rPr>
      <w:rFonts w:cs="Times New Roman"/>
    </w:rPr>
  </w:style>
  <w:style w:type="paragraph" w:styleId="Header">
    <w:name w:val="header"/>
    <w:basedOn w:val="Normal"/>
    <w:link w:val="HeaderChar"/>
    <w:uiPriority w:val="99"/>
    <w:semiHidden/>
    <w:rsid w:val="00F93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F93C5A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F93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93C5A"/>
    <w:rPr>
      <w:rFonts w:cs="Times New Roman"/>
    </w:rPr>
  </w:style>
  <w:style w:type="character" w:styleId="Hyperlink">
    <w:name w:val="Hyperlink"/>
    <w:basedOn w:val="DefaultParagraphFont"/>
    <w:uiPriority w:val="99"/>
    <w:rsid w:val="00A85478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294F0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PH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73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1Q2vGxtA5Ek6on50MCb6kxU9zg==">CgMxLjAyDmguOXkzMmZ1eXVwcTJvMg5oLnRxYTRoeHB6NWwxczIOaC5pcjlwZHNiZml6YjcyDmgud2RmZHN1a3EzeDhvOAByITFZaC1ZWmtObnlMcGZFd3p5WGNYY3RHNktDbkpxb2p4Yg==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</dc:creator>
  <cp:lastModifiedBy>Creus Kryss Coleen Javier</cp:lastModifiedBy>
  <cp:revision>2</cp:revision>
  <dcterms:created xsi:type="dcterms:W3CDTF">2014-12-29T15:03:00Z</dcterms:created>
  <dcterms:modified xsi:type="dcterms:W3CDTF">2025-04-01T11:16:00Z</dcterms:modified>
</cp:coreProperties>
</file>