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DOMAIN OBJECT MODEL</w:t>
      </w:r>
    </w:p>
    <w:p>
      <w:pPr>
        <w:spacing w:after="80" w:before="160"/>
        <w:jc w:val="center"/>
      </w:pPr>
      <w:r>
        <w:rPr>
          <w:rFonts w:ascii="Arial" w:cs="Arial" w:eastAsia="Arial" w:hAnsi="Arial"/>
          <w:color w:val="666666"/>
          <w:sz w:val="24"/>
          <w:szCs w:val="24"/>
        </w:rPr>
        <w:t xml:space="preserve">Domain Analysis Document</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Introduction</w:t>
      </w:r>
    </w:p>
    <w:p>
      <w:pPr>
        <w:spacing w:after="80" w:before="80"/>
      </w:pPr>
      <w:r>
        <w:rPr>
          <w:rFonts w:ascii="Arial" w:cs="Arial" w:eastAsia="Arial" w:hAnsi="Arial"/>
          <w:sz w:val="22"/>
          <w:szCs w:val="22"/>
        </w:rPr>
        <w:t xml:space="preserve">The Domain Object Model (DOM) for Parakeet defines the key conceptual entities in the language learning domain, their attributes, responsibilities, and relationships. This model is independent of any specific implementation technology and serves as the semantic foundation for the system's data design and architecture.</w:t>
      </w:r>
    </w:p>
    <w:p>
      <w:pPr>
        <w:spacing w:after="60" w:before="60"/>
      </w:pPr>
      <w:r>
        <w:t xml:space="preserve"/>
      </w:r>
    </w:p>
    <w:p>
      <w:pPr>
        <w:spacing w:after="80" w:before="80"/>
      </w:pPr>
      <w:r>
        <w:rPr>
          <w:rFonts w:ascii="Arial" w:cs="Arial" w:eastAsia="Arial" w:hAnsi="Arial"/>
          <w:sz w:val="22"/>
          <w:szCs w:val="22"/>
        </w:rPr>
        <w:t xml:space="preserve">The model covers all major domain concepts: learners, their profiles and progress, AI conversation sessions, lesson content, gamification mechanics, subscriptions, and credentials.</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2. Domain Class Catalogue</w:t>
      </w:r>
    </w:p>
    <w:p>
      <w:pPr>
        <w:pStyle w:val="Heading2"/>
        <w:pBdr>
          <w:bottom w:val="single" w:color="D6E4F0" w:sz="3"/>
        </w:pBdr>
        <w:spacing w:after="120" w:before="280"/>
      </w:pPr>
      <w:r>
        <w:rPr>
          <w:rFonts w:ascii="Arial" w:cs="Arial" w:eastAsia="Arial" w:hAnsi="Arial"/>
          <w:b/>
          <w:bCs/>
          <w:color w:val="1F4E79"/>
          <w:sz w:val="28"/>
          <w:szCs w:val="28"/>
        </w:rPr>
        <w:t xml:space="preserve">2.1 User &amp; Profile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User</w:t>
            </w:r>
          </w:p>
        </w:tc>
      </w:tr>
      <w:tr>
        <w:tc>
          <w:tcPr>
            <w:tcW w:type="dxa" w:w="9360"/>
            <w:tcBorders>
              <w:top w:val="single" w:color="2E75B6" w:sz="2"/>
              <w:left w:val="single" w:color="2E75B6" w:sz="2"/>
              <w:bottom w:val="single" w:color="2E75B6" w:sz="2"/>
              <w:right w:val="single" w:color="2E75B6" w:sz="2"/>
            </w:tcBorders>
            <w:shd w:fill="E8F4F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userId: UUID</w:t>
            </w:r>
          </w:p>
          <w:p>
            <w:pPr>
              <w:spacing w:after="20" w:before="20"/>
            </w:pPr>
            <w:r>
              <w:rPr>
                <w:rFonts w:ascii="Arial" w:cs="Arial" w:eastAsia="Arial" w:hAnsi="Arial"/>
                <w:sz w:val="20"/>
                <w:szCs w:val="20"/>
              </w:rPr>
              <w:t xml:space="preserve">  + email: String</w:t>
            </w:r>
          </w:p>
          <w:p>
            <w:pPr>
              <w:spacing w:after="20" w:before="20"/>
            </w:pPr>
            <w:r>
              <w:rPr>
                <w:rFonts w:ascii="Arial" w:cs="Arial" w:eastAsia="Arial" w:hAnsi="Arial"/>
                <w:sz w:val="20"/>
                <w:szCs w:val="20"/>
              </w:rPr>
              <w:t xml:space="preserve">  + passwordHash: String</w:t>
            </w:r>
          </w:p>
          <w:p>
            <w:pPr>
              <w:spacing w:after="20" w:before="20"/>
            </w:pPr>
            <w:r>
              <w:rPr>
                <w:rFonts w:ascii="Arial" w:cs="Arial" w:eastAsia="Arial" w:hAnsi="Arial"/>
                <w:sz w:val="20"/>
                <w:szCs w:val="20"/>
              </w:rPr>
              <w:t xml:space="preserve">  + createdAt: DateTime</w:t>
            </w:r>
          </w:p>
          <w:p>
            <w:pPr>
              <w:spacing w:after="20" w:before="20"/>
            </w:pPr>
            <w:r>
              <w:rPr>
                <w:rFonts w:ascii="Arial" w:cs="Arial" w:eastAsia="Arial" w:hAnsi="Arial"/>
                <w:sz w:val="20"/>
                <w:szCs w:val="20"/>
              </w:rPr>
              <w:t xml:space="preserve">  + lastLoginAt: DateTime</w:t>
            </w:r>
          </w:p>
          <w:p>
            <w:pPr>
              <w:spacing w:after="20" w:before="20"/>
            </w:pPr>
            <w:r>
              <w:rPr>
                <w:rFonts w:ascii="Arial" w:cs="Arial" w:eastAsia="Arial" w:hAnsi="Arial"/>
                <w:sz w:val="20"/>
                <w:szCs w:val="20"/>
              </w:rPr>
              <w:t xml:space="preserve">  + accountStatus: Enum {Active, Suspended, Deleted}</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Register new account</w:t>
            </w:r>
          </w:p>
          <w:p>
            <w:pPr>
              <w:spacing w:after="20" w:before="20"/>
            </w:pPr>
            <w:r>
              <w:rPr>
                <w:rFonts w:ascii="Arial" w:cs="Arial" w:eastAsia="Arial" w:hAnsi="Arial"/>
                <w:sz w:val="20"/>
                <w:szCs w:val="20"/>
              </w:rPr>
              <w:t xml:space="preserve">  • Authenticate with credentials</w:t>
            </w:r>
          </w:p>
          <w:p>
            <w:pPr>
              <w:spacing w:after="20" w:before="20"/>
            </w:pPr>
            <w:r>
              <w:rPr>
                <w:rFonts w:ascii="Arial" w:cs="Arial" w:eastAsia="Arial" w:hAnsi="Arial"/>
                <w:sz w:val="20"/>
                <w:szCs w:val="20"/>
              </w:rPr>
              <w:t xml:space="preserve">  • Update account details</w:t>
            </w:r>
          </w:p>
          <w:p>
            <w:pPr>
              <w:spacing w:after="20" w:before="20"/>
            </w:pPr>
            <w:r>
              <w:rPr>
                <w:rFonts w:ascii="Arial" w:cs="Arial" w:eastAsia="Arial" w:hAnsi="Arial"/>
                <w:sz w:val="20"/>
                <w:szCs w:val="20"/>
              </w:rPr>
              <w:t xml:space="preserve">  • Request account deletion (GDPR)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LearnerProfile</w:t>
            </w:r>
          </w:p>
        </w:tc>
      </w:tr>
      <w:tr>
        <w:tc>
          <w:tcPr>
            <w:tcW w:type="dxa" w:w="9360"/>
            <w:tcBorders>
              <w:top w:val="single" w:color="2E75B6" w:sz="2"/>
              <w:left w:val="single" w:color="2E75B6" w:sz="2"/>
              <w:bottom w:val="single" w:color="2E75B6" w:sz="2"/>
              <w:right w:val="single" w:color="2E75B6" w:sz="2"/>
            </w:tcBorders>
            <w:shd w:fill="E8F5E9"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profileId: UUID</w:t>
            </w:r>
          </w:p>
          <w:p>
            <w:pPr>
              <w:spacing w:after="20" w:before="20"/>
            </w:pPr>
            <w:r>
              <w:rPr>
                <w:rFonts w:ascii="Arial" w:cs="Arial" w:eastAsia="Arial" w:hAnsi="Arial"/>
                <w:sz w:val="20"/>
                <w:szCs w:val="20"/>
              </w:rPr>
              <w:t xml:space="preserve">  + userId: UUID (FK)</w:t>
            </w:r>
          </w:p>
          <w:p>
            <w:pPr>
              <w:spacing w:after="20" w:before="20"/>
            </w:pPr>
            <w:r>
              <w:rPr>
                <w:rFonts w:ascii="Arial" w:cs="Arial" w:eastAsia="Arial" w:hAnsi="Arial"/>
                <w:sz w:val="20"/>
                <w:szCs w:val="20"/>
              </w:rPr>
              <w:t xml:space="preserve">  + nativeLanguage: Language</w:t>
            </w:r>
          </w:p>
          <w:p>
            <w:pPr>
              <w:spacing w:after="20" w:before="20"/>
            </w:pPr>
            <w:r>
              <w:rPr>
                <w:rFonts w:ascii="Arial" w:cs="Arial" w:eastAsia="Arial" w:hAnsi="Arial"/>
                <w:sz w:val="20"/>
                <w:szCs w:val="20"/>
              </w:rPr>
              <w:t xml:space="preserve">  + targetLanguages: Language[]</w:t>
            </w:r>
          </w:p>
          <w:p>
            <w:pPr>
              <w:spacing w:after="20" w:before="20"/>
            </w:pPr>
            <w:r>
              <w:rPr>
                <w:rFonts w:ascii="Arial" w:cs="Arial" w:eastAsia="Arial" w:hAnsi="Arial"/>
                <w:sz w:val="20"/>
                <w:szCs w:val="20"/>
              </w:rPr>
              <w:t xml:space="preserve">  + cefrLevel: Enum {A1, A2, B1, B2, C1, C2}</w:t>
            </w:r>
          </w:p>
          <w:p>
            <w:pPr>
              <w:spacing w:after="20" w:before="20"/>
            </w:pPr>
            <w:r>
              <w:rPr>
                <w:rFonts w:ascii="Arial" w:cs="Arial" w:eastAsia="Arial" w:hAnsi="Arial"/>
                <w:sz w:val="20"/>
                <w:szCs w:val="20"/>
              </w:rPr>
              <w:t xml:space="preserve">  + learningGoals: String[]</w:t>
            </w:r>
          </w:p>
          <w:p>
            <w:pPr>
              <w:spacing w:after="20" w:before="20"/>
            </w:pPr>
            <w:r>
              <w:rPr>
                <w:rFonts w:ascii="Arial" w:cs="Arial" w:eastAsia="Arial" w:hAnsi="Arial"/>
                <w:sz w:val="20"/>
                <w:szCs w:val="20"/>
              </w:rPr>
              <w:t xml:space="preserve">  + preferredScenarios: Scenario[]</w:t>
            </w:r>
          </w:p>
          <w:p>
            <w:pPr>
              <w:spacing w:after="20" w:before="20"/>
            </w:pPr>
            <w:r>
              <w:rPr>
                <w:rFonts w:ascii="Arial" w:cs="Arial" w:eastAsia="Arial" w:hAnsi="Arial"/>
                <w:sz w:val="20"/>
                <w:szCs w:val="20"/>
              </w:rPr>
              <w:t xml:space="preserve">  + createdAt: DateTime</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Update CEFR level based on assessment results</w:t>
            </w:r>
          </w:p>
          <w:p>
            <w:pPr>
              <w:spacing w:after="20" w:before="20"/>
            </w:pPr>
            <w:r>
              <w:rPr>
                <w:rFonts w:ascii="Arial" w:cs="Arial" w:eastAsia="Arial" w:hAnsi="Arial"/>
                <w:sz w:val="20"/>
                <w:szCs w:val="20"/>
              </w:rPr>
              <w:t xml:space="preserve">  • Track preferred learning scenarios</w:t>
            </w:r>
          </w:p>
          <w:p>
            <w:pPr>
              <w:spacing w:after="20" w:before="20"/>
            </w:pPr>
            <w:r>
              <w:rPr>
                <w:rFonts w:ascii="Arial" w:cs="Arial" w:eastAsia="Arial" w:hAnsi="Arial"/>
                <w:sz w:val="20"/>
                <w:szCs w:val="20"/>
              </w:rPr>
              <w:t xml:space="preserve">  • Store language pair preferences</w:t>
            </w:r>
          </w:p>
        </w:tc>
      </w:tr>
    </w:tbl>
    <w:p>
      <w:pPr>
        <w:spacing w:after="60" w:before="60"/>
      </w:pPr>
      <w:r>
        <w:t xml:space="preserve"/>
      </w:r>
    </w:p>
    <w:p>
      <w:r>
        <w:br w:type="page"/>
      </w:r>
    </w:p>
    <w:p>
      <w:pPr>
        <w:pStyle w:val="Heading2"/>
        <w:pBdr>
          <w:bottom w:val="single" w:color="D6E4F0" w:sz="3"/>
        </w:pBdr>
        <w:spacing w:after="120" w:before="280"/>
      </w:pPr>
      <w:r>
        <w:rPr>
          <w:rFonts w:ascii="Arial" w:cs="Arial" w:eastAsia="Arial" w:hAnsi="Arial"/>
          <w:b/>
          <w:bCs/>
          <w:color w:val="1F4E79"/>
          <w:sz w:val="28"/>
          <w:szCs w:val="28"/>
        </w:rPr>
        <w:t xml:space="preserve">2.2 AI Conversation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ConversationSession</w:t>
            </w:r>
          </w:p>
        </w:tc>
      </w:tr>
      <w:tr>
        <w:tc>
          <w:tcPr>
            <w:tcW w:type="dxa" w:w="9360"/>
            <w:tcBorders>
              <w:top w:val="single" w:color="2E75B6" w:sz="2"/>
              <w:left w:val="single" w:color="2E75B6" w:sz="2"/>
              <w:bottom w:val="single" w:color="2E75B6" w:sz="2"/>
              <w:right w:val="single" w:color="2E75B6" w:sz="2"/>
            </w:tcBorders>
            <w:shd w:fill="E8F4F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sessionId: UUID</w:t>
            </w:r>
          </w:p>
          <w:p>
            <w:pPr>
              <w:spacing w:after="20" w:before="20"/>
            </w:pPr>
            <w:r>
              <w:rPr>
                <w:rFonts w:ascii="Arial" w:cs="Arial" w:eastAsia="Arial" w:hAnsi="Arial"/>
                <w:sz w:val="20"/>
                <w:szCs w:val="20"/>
              </w:rPr>
              <w:t xml:space="preserve">  + profileId: UUID (FK)</w:t>
            </w:r>
          </w:p>
          <w:p>
            <w:pPr>
              <w:spacing w:after="20" w:before="20"/>
            </w:pPr>
            <w:r>
              <w:rPr>
                <w:rFonts w:ascii="Arial" w:cs="Arial" w:eastAsia="Arial" w:hAnsi="Arial"/>
                <w:sz w:val="20"/>
                <w:szCs w:val="20"/>
              </w:rPr>
              <w:t xml:space="preserve">  + language: Language</w:t>
            </w:r>
          </w:p>
          <w:p>
            <w:pPr>
              <w:spacing w:after="20" w:before="20"/>
            </w:pPr>
            <w:r>
              <w:rPr>
                <w:rFonts w:ascii="Arial" w:cs="Arial" w:eastAsia="Arial" w:hAnsi="Arial"/>
                <w:sz w:val="20"/>
                <w:szCs w:val="20"/>
              </w:rPr>
              <w:t xml:space="preserve">  + scenario: Scenario</w:t>
            </w:r>
          </w:p>
          <w:p>
            <w:pPr>
              <w:spacing w:after="20" w:before="20"/>
            </w:pPr>
            <w:r>
              <w:rPr>
                <w:rFonts w:ascii="Arial" w:cs="Arial" w:eastAsia="Arial" w:hAnsi="Arial"/>
                <w:sz w:val="20"/>
                <w:szCs w:val="20"/>
              </w:rPr>
              <w:t xml:space="preserve">  + startedAt: DateTime</w:t>
            </w:r>
          </w:p>
          <w:p>
            <w:pPr>
              <w:spacing w:after="20" w:before="20"/>
            </w:pPr>
            <w:r>
              <w:rPr>
                <w:rFonts w:ascii="Arial" w:cs="Arial" w:eastAsia="Arial" w:hAnsi="Arial"/>
                <w:sz w:val="20"/>
                <w:szCs w:val="20"/>
              </w:rPr>
              <w:t xml:space="preserve">  + endedAt: DateTime</w:t>
            </w:r>
          </w:p>
          <w:p>
            <w:pPr>
              <w:spacing w:after="20" w:before="20"/>
            </w:pPr>
            <w:r>
              <w:rPr>
                <w:rFonts w:ascii="Arial" w:cs="Arial" w:eastAsia="Arial" w:hAnsi="Arial"/>
                <w:sz w:val="20"/>
                <w:szCs w:val="20"/>
              </w:rPr>
              <w:t xml:space="preserve">  + inputMode: Enum {Text, Voice}</w:t>
            </w:r>
          </w:p>
          <w:p>
            <w:pPr>
              <w:spacing w:after="20" w:before="20"/>
            </w:pPr>
            <w:r>
              <w:rPr>
                <w:rFonts w:ascii="Arial" w:cs="Arial" w:eastAsia="Arial" w:hAnsi="Arial"/>
                <w:sz w:val="20"/>
                <w:szCs w:val="20"/>
              </w:rPr>
              <w:t xml:space="preserve">  + totalDurationSeconds: Integer</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Initiate session with selected scenario</w:t>
            </w:r>
          </w:p>
          <w:p>
            <w:pPr>
              <w:spacing w:after="20" w:before="20"/>
            </w:pPr>
            <w:r>
              <w:rPr>
                <w:rFonts w:ascii="Arial" w:cs="Arial" w:eastAsia="Arial" w:hAnsi="Arial"/>
                <w:sz w:val="20"/>
                <w:szCs w:val="20"/>
              </w:rPr>
              <w:t xml:space="preserve">  • Accept text or voice input from learner</w:t>
            </w:r>
          </w:p>
          <w:p>
            <w:pPr>
              <w:spacing w:after="20" w:before="20"/>
            </w:pPr>
            <w:r>
              <w:rPr>
                <w:rFonts w:ascii="Arial" w:cs="Arial" w:eastAsia="Arial" w:hAnsi="Arial"/>
                <w:sz w:val="20"/>
                <w:szCs w:val="20"/>
              </w:rPr>
              <w:t xml:space="preserve">  • Maintain multi-turn conversation history</w:t>
            </w:r>
          </w:p>
          <w:p>
            <w:pPr>
              <w:spacing w:after="20" w:before="20"/>
            </w:pPr>
            <w:r>
              <w:rPr>
                <w:rFonts w:ascii="Arial" w:cs="Arial" w:eastAsia="Arial" w:hAnsi="Arial"/>
                <w:sz w:val="20"/>
                <w:szCs w:val="20"/>
              </w:rPr>
              <w:t xml:space="preserve">  • Close session and trigger summary generation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ConversationTurn</w:t>
            </w:r>
          </w:p>
        </w:tc>
      </w:tr>
      <w:tr>
        <w:tc>
          <w:tcPr>
            <w:tcW w:type="dxa" w:w="9360"/>
            <w:tcBorders>
              <w:top w:val="single" w:color="2E75B6" w:sz="2"/>
              <w:left w:val="single" w:color="2E75B6" w:sz="2"/>
              <w:bottom w:val="single" w:color="2E75B6" w:sz="2"/>
              <w:right w:val="single" w:color="2E75B6" w:sz="2"/>
            </w:tcBorders>
            <w:shd w:fill="E8F5E9"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turnId: UUID</w:t>
            </w:r>
          </w:p>
          <w:p>
            <w:pPr>
              <w:spacing w:after="20" w:before="20"/>
            </w:pPr>
            <w:r>
              <w:rPr>
                <w:rFonts w:ascii="Arial" w:cs="Arial" w:eastAsia="Arial" w:hAnsi="Arial"/>
                <w:sz w:val="20"/>
                <w:szCs w:val="20"/>
              </w:rPr>
              <w:t xml:space="preserve">  + sessionId: UUID (FK)</w:t>
            </w:r>
          </w:p>
          <w:p>
            <w:pPr>
              <w:spacing w:after="20" w:before="20"/>
            </w:pPr>
            <w:r>
              <w:rPr>
                <w:rFonts w:ascii="Arial" w:cs="Arial" w:eastAsia="Arial" w:hAnsi="Arial"/>
                <w:sz w:val="20"/>
                <w:szCs w:val="20"/>
              </w:rPr>
              <w:t xml:space="preserve">  + turnIndex: Integer</w:t>
            </w:r>
          </w:p>
          <w:p>
            <w:pPr>
              <w:spacing w:after="20" w:before="20"/>
            </w:pPr>
            <w:r>
              <w:rPr>
                <w:rFonts w:ascii="Arial" w:cs="Arial" w:eastAsia="Arial" w:hAnsi="Arial"/>
                <w:sz w:val="20"/>
                <w:szCs w:val="20"/>
              </w:rPr>
              <w:t xml:space="preserve">  + userInput: String</w:t>
            </w:r>
          </w:p>
          <w:p>
            <w:pPr>
              <w:spacing w:after="20" w:before="20"/>
            </w:pPr>
            <w:r>
              <w:rPr>
                <w:rFonts w:ascii="Arial" w:cs="Arial" w:eastAsia="Arial" w:hAnsi="Arial"/>
                <w:sz w:val="20"/>
                <w:szCs w:val="20"/>
              </w:rPr>
              <w:t xml:space="preserve">  + aiResponse: String</w:t>
            </w:r>
          </w:p>
          <w:p>
            <w:pPr>
              <w:spacing w:after="20" w:before="20"/>
            </w:pPr>
            <w:r>
              <w:rPr>
                <w:rFonts w:ascii="Arial" w:cs="Arial" w:eastAsia="Arial" w:hAnsi="Arial"/>
                <w:sz w:val="20"/>
                <w:szCs w:val="20"/>
              </w:rPr>
              <w:t xml:space="preserve">  + aiLatencyMs: Integer</w:t>
            </w:r>
          </w:p>
          <w:p>
            <w:pPr>
              <w:spacing w:after="20" w:before="20"/>
            </w:pPr>
            <w:r>
              <w:rPr>
                <w:rFonts w:ascii="Arial" w:cs="Arial" w:eastAsia="Arial" w:hAnsi="Arial"/>
                <w:sz w:val="20"/>
                <w:szCs w:val="20"/>
              </w:rPr>
              <w:t xml:space="preserve">  + timestamp: DateTime</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Store individual exchange within a session</w:t>
            </w:r>
          </w:p>
          <w:p>
            <w:pPr>
              <w:spacing w:after="20" w:before="20"/>
            </w:pPr>
            <w:r>
              <w:rPr>
                <w:rFonts w:ascii="Arial" w:cs="Arial" w:eastAsia="Arial" w:hAnsi="Arial"/>
                <w:sz w:val="20"/>
                <w:szCs w:val="20"/>
              </w:rPr>
              <w:t xml:space="preserve">  • Record AI response time for SLA tracking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GrammarCorrection</w:t>
            </w:r>
          </w:p>
        </w:tc>
      </w:tr>
      <w:tr>
        <w:tc>
          <w:tcPr>
            <w:tcW w:type="dxa" w:w="9360"/>
            <w:tcBorders>
              <w:top w:val="single" w:color="2E75B6" w:sz="2"/>
              <w:left w:val="single" w:color="2E75B6" w:sz="2"/>
              <w:bottom w:val="single" w:color="2E75B6" w:sz="2"/>
              <w:right w:val="single" w:color="2E75B6" w:sz="2"/>
            </w:tcBorders>
            <w:shd w:fill="FFF3C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correctionId: UUID</w:t>
            </w:r>
          </w:p>
          <w:p>
            <w:pPr>
              <w:spacing w:after="20" w:before="20"/>
            </w:pPr>
            <w:r>
              <w:rPr>
                <w:rFonts w:ascii="Arial" w:cs="Arial" w:eastAsia="Arial" w:hAnsi="Arial"/>
                <w:sz w:val="20"/>
                <w:szCs w:val="20"/>
              </w:rPr>
              <w:t xml:space="preserve">  + turnId: UUID (FK)</w:t>
            </w:r>
          </w:p>
          <w:p>
            <w:pPr>
              <w:spacing w:after="20" w:before="20"/>
            </w:pPr>
            <w:r>
              <w:rPr>
                <w:rFonts w:ascii="Arial" w:cs="Arial" w:eastAsia="Arial" w:hAnsi="Arial"/>
                <w:sz w:val="20"/>
                <w:szCs w:val="20"/>
              </w:rPr>
              <w:t xml:space="preserve">  + errorType: Enum {Grammatical, Syntactical, Lexical}</w:t>
            </w:r>
          </w:p>
          <w:p>
            <w:pPr>
              <w:spacing w:after="20" w:before="20"/>
            </w:pPr>
            <w:r>
              <w:rPr>
                <w:rFonts w:ascii="Arial" w:cs="Arial" w:eastAsia="Arial" w:hAnsi="Arial"/>
                <w:sz w:val="20"/>
                <w:szCs w:val="20"/>
              </w:rPr>
              <w:t xml:space="preserve">  + originalText: String</w:t>
            </w:r>
          </w:p>
          <w:p>
            <w:pPr>
              <w:spacing w:after="20" w:before="20"/>
            </w:pPr>
            <w:r>
              <w:rPr>
                <w:rFonts w:ascii="Arial" w:cs="Arial" w:eastAsia="Arial" w:hAnsi="Arial"/>
                <w:sz w:val="20"/>
                <w:szCs w:val="20"/>
              </w:rPr>
              <w:t xml:space="preserve">  + correctedText: String</w:t>
            </w:r>
          </w:p>
          <w:p>
            <w:pPr>
              <w:spacing w:after="20" w:before="20"/>
            </w:pPr>
            <w:r>
              <w:rPr>
                <w:rFonts w:ascii="Arial" w:cs="Arial" w:eastAsia="Arial" w:hAnsi="Arial"/>
                <w:sz w:val="20"/>
                <w:szCs w:val="20"/>
              </w:rPr>
              <w:t xml:space="preserve">  + explanation: String</w:t>
            </w:r>
          </w:p>
          <w:p>
            <w:pPr>
              <w:spacing w:after="20" w:before="20"/>
            </w:pPr>
            <w:r>
              <w:rPr>
                <w:rFonts w:ascii="Arial" w:cs="Arial" w:eastAsia="Arial" w:hAnsi="Arial"/>
                <w:sz w:val="20"/>
                <w:szCs w:val="20"/>
              </w:rPr>
              <w:t xml:space="preserve">  + explanationLanguage: Language</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Record detected error and correction</w:t>
            </w:r>
          </w:p>
          <w:p>
            <w:pPr>
              <w:spacing w:after="20" w:before="20"/>
            </w:pPr>
            <w:r>
              <w:rPr>
                <w:rFonts w:ascii="Arial" w:cs="Arial" w:eastAsia="Arial" w:hAnsi="Arial"/>
                <w:sz w:val="20"/>
                <w:szCs w:val="20"/>
              </w:rPr>
              <w:t xml:space="preserve">  • Provide native-language explanation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Scenario</w:t>
            </w:r>
          </w:p>
        </w:tc>
      </w:tr>
      <w:tr>
        <w:tc>
          <w:tcPr>
            <w:tcW w:type="dxa" w:w="9360"/>
            <w:tcBorders>
              <w:top w:val="single" w:color="2E75B6" w:sz="2"/>
              <w:left w:val="single" w:color="2E75B6" w:sz="2"/>
              <w:bottom w:val="single" w:color="2E75B6" w:sz="2"/>
              <w:right w:val="single" w:color="2E75B6" w:sz="2"/>
            </w:tcBorders>
            <w:shd w:fill="E8F4F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scenarioId: UUID</w:t>
            </w:r>
          </w:p>
          <w:p>
            <w:pPr>
              <w:spacing w:after="20" w:before="20"/>
            </w:pPr>
            <w:r>
              <w:rPr>
                <w:rFonts w:ascii="Arial" w:cs="Arial" w:eastAsia="Arial" w:hAnsi="Arial"/>
                <w:sz w:val="20"/>
                <w:szCs w:val="20"/>
              </w:rPr>
              <w:t xml:space="preserve">  + name: String</w:t>
            </w:r>
          </w:p>
          <w:p>
            <w:pPr>
              <w:spacing w:after="20" w:before="20"/>
            </w:pPr>
            <w:r>
              <w:rPr>
                <w:rFonts w:ascii="Arial" w:cs="Arial" w:eastAsia="Arial" w:hAnsi="Arial"/>
                <w:sz w:val="20"/>
                <w:szCs w:val="20"/>
              </w:rPr>
              <w:t xml:space="preserve">  + description: String</w:t>
            </w:r>
          </w:p>
          <w:p>
            <w:pPr>
              <w:spacing w:after="20" w:before="20"/>
            </w:pPr>
            <w:r>
              <w:rPr>
                <w:rFonts w:ascii="Arial" w:cs="Arial" w:eastAsia="Arial" w:hAnsi="Arial"/>
                <w:sz w:val="20"/>
                <w:szCs w:val="20"/>
              </w:rPr>
              <w:t xml:space="preserve">  + difficultyRange: CEFRRange</w:t>
            </w:r>
          </w:p>
          <w:p>
            <w:pPr>
              <w:spacing w:after="20" w:before="20"/>
            </w:pPr>
            <w:r>
              <w:rPr>
                <w:rFonts w:ascii="Arial" w:cs="Arial" w:eastAsia="Arial" w:hAnsi="Arial"/>
                <w:sz w:val="20"/>
                <w:szCs w:val="20"/>
              </w:rPr>
              <w:t xml:space="preserve">  + category: Enum {Food, Business, Travel, CasualChat, ...}</w:t>
            </w:r>
          </w:p>
          <w:p>
            <w:pPr>
              <w:spacing w:after="20" w:before="20"/>
            </w:pPr>
            <w:r>
              <w:rPr>
                <w:rFonts w:ascii="Arial" w:cs="Arial" w:eastAsia="Arial" w:hAnsi="Arial"/>
                <w:sz w:val="20"/>
                <w:szCs w:val="20"/>
              </w:rPr>
              <w:t xml:space="preserve">  + supportedLanguages: Language[]</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Define conversational context for AI engine</w:t>
            </w:r>
          </w:p>
          <w:p>
            <w:pPr>
              <w:spacing w:after="20" w:before="20"/>
            </w:pPr>
            <w:r>
              <w:rPr>
                <w:rFonts w:ascii="Arial" w:cs="Arial" w:eastAsia="Arial" w:hAnsi="Arial"/>
                <w:sz w:val="20"/>
                <w:szCs w:val="20"/>
              </w:rPr>
              <w:t xml:space="preserve">  • Filter by learner CEFR level and language</w:t>
            </w:r>
          </w:p>
        </w:tc>
      </w:tr>
    </w:tbl>
    <w:p>
      <w:pPr>
        <w:spacing w:after="60" w:before="60"/>
      </w:pPr>
      <w:r>
        <w:t xml:space="preserve"/>
      </w:r>
    </w:p>
    <w:p>
      <w:r>
        <w:br w:type="page"/>
      </w:r>
    </w:p>
    <w:p>
      <w:pPr>
        <w:pStyle w:val="Heading2"/>
        <w:pBdr>
          <w:bottom w:val="single" w:color="D6E4F0" w:sz="3"/>
        </w:pBdr>
        <w:spacing w:after="120" w:before="280"/>
      </w:pPr>
      <w:r>
        <w:rPr>
          <w:rFonts w:ascii="Arial" w:cs="Arial" w:eastAsia="Arial" w:hAnsi="Arial"/>
          <w:b/>
          <w:bCs/>
          <w:color w:val="1F4E79"/>
          <w:sz w:val="28"/>
          <w:szCs w:val="28"/>
        </w:rPr>
        <w:t xml:space="preserve">2.3 Adaptive Lesson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LessonModule</w:t>
            </w:r>
          </w:p>
        </w:tc>
      </w:tr>
      <w:tr>
        <w:tc>
          <w:tcPr>
            <w:tcW w:type="dxa" w:w="9360"/>
            <w:tcBorders>
              <w:top w:val="single" w:color="2E75B6" w:sz="2"/>
              <w:left w:val="single" w:color="2E75B6" w:sz="2"/>
              <w:bottom w:val="single" w:color="2E75B6" w:sz="2"/>
              <w:right w:val="single" w:color="2E75B6" w:sz="2"/>
            </w:tcBorders>
            <w:shd w:fill="E8F5E9"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moduleId: UUID</w:t>
            </w:r>
          </w:p>
          <w:p>
            <w:pPr>
              <w:spacing w:after="20" w:before="20"/>
            </w:pPr>
            <w:r>
              <w:rPr>
                <w:rFonts w:ascii="Arial" w:cs="Arial" w:eastAsia="Arial" w:hAnsi="Arial"/>
                <w:sz w:val="20"/>
                <w:szCs w:val="20"/>
              </w:rPr>
              <w:t xml:space="preserve">  + title: String</w:t>
            </w:r>
          </w:p>
          <w:p>
            <w:pPr>
              <w:spacing w:after="20" w:before="20"/>
            </w:pPr>
            <w:r>
              <w:rPr>
                <w:rFonts w:ascii="Arial" w:cs="Arial" w:eastAsia="Arial" w:hAnsi="Arial"/>
                <w:sz w:val="20"/>
                <w:szCs w:val="20"/>
              </w:rPr>
              <w:t xml:space="preserve">  + language: Language</w:t>
            </w:r>
          </w:p>
          <w:p>
            <w:pPr>
              <w:spacing w:after="20" w:before="20"/>
            </w:pPr>
            <w:r>
              <w:rPr>
                <w:rFonts w:ascii="Arial" w:cs="Arial" w:eastAsia="Arial" w:hAnsi="Arial"/>
                <w:sz w:val="20"/>
                <w:szCs w:val="20"/>
              </w:rPr>
              <w:t xml:space="preserve">  + cefrLevel: CEFRLevel</w:t>
            </w:r>
          </w:p>
          <w:p>
            <w:pPr>
              <w:spacing w:after="20" w:before="20"/>
            </w:pPr>
            <w:r>
              <w:rPr>
                <w:rFonts w:ascii="Arial" w:cs="Arial" w:eastAsia="Arial" w:hAnsi="Arial"/>
                <w:sz w:val="20"/>
                <w:szCs w:val="20"/>
              </w:rPr>
              <w:t xml:space="preserve">  + contentType: Enum {Exercise, Video, Audio, Quiz}</w:t>
            </w:r>
          </w:p>
          <w:p>
            <w:pPr>
              <w:spacing w:after="20" w:before="20"/>
            </w:pPr>
            <w:r>
              <w:rPr>
                <w:rFonts w:ascii="Arial" w:cs="Arial" w:eastAsia="Arial" w:hAnsi="Arial"/>
                <w:sz w:val="20"/>
                <w:szCs w:val="20"/>
              </w:rPr>
              <w:t xml:space="preserve">  + estimatedMinutes: Integer</w:t>
            </w:r>
          </w:p>
          <w:p>
            <w:pPr>
              <w:spacing w:after="20" w:before="20"/>
            </w:pPr>
            <w:r>
              <w:rPr>
                <w:rFonts w:ascii="Arial" w:cs="Arial" w:eastAsia="Arial" w:hAnsi="Arial"/>
                <w:sz w:val="20"/>
                <w:szCs w:val="20"/>
              </w:rPr>
              <w:t xml:space="preserve">  + vocabularyTargets: VocabularyItem[]</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Deliver interactive content to learner</w:t>
            </w:r>
          </w:p>
          <w:p>
            <w:pPr>
              <w:spacing w:after="20" w:before="20"/>
            </w:pPr>
            <w:r>
              <w:rPr>
                <w:rFonts w:ascii="Arial" w:cs="Arial" w:eastAsia="Arial" w:hAnsi="Arial"/>
                <w:sz w:val="20"/>
                <w:szCs w:val="20"/>
              </w:rPr>
              <w:t xml:space="preserve">  • Provide AI-generated quiz questions</w:t>
            </w:r>
          </w:p>
          <w:p>
            <w:pPr>
              <w:spacing w:after="20" w:before="20"/>
            </w:pPr>
            <w:r>
              <w:rPr>
                <w:rFonts w:ascii="Arial" w:cs="Arial" w:eastAsia="Arial" w:hAnsi="Arial"/>
                <w:sz w:val="20"/>
                <w:szCs w:val="20"/>
              </w:rPr>
              <w:t xml:space="preserve">  • Track learner completion and score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LearningPath</w:t>
            </w:r>
          </w:p>
        </w:tc>
      </w:tr>
      <w:tr>
        <w:tc>
          <w:tcPr>
            <w:tcW w:type="dxa" w:w="9360"/>
            <w:tcBorders>
              <w:top w:val="single" w:color="2E75B6" w:sz="2"/>
              <w:left w:val="single" w:color="2E75B6" w:sz="2"/>
              <w:bottom w:val="single" w:color="2E75B6" w:sz="2"/>
              <w:right w:val="single" w:color="2E75B6" w:sz="2"/>
            </w:tcBorders>
            <w:shd w:fill="E8F4F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pathId: UUID</w:t>
            </w:r>
          </w:p>
          <w:p>
            <w:pPr>
              <w:spacing w:after="20" w:before="20"/>
            </w:pPr>
            <w:r>
              <w:rPr>
                <w:rFonts w:ascii="Arial" w:cs="Arial" w:eastAsia="Arial" w:hAnsi="Arial"/>
                <w:sz w:val="20"/>
                <w:szCs w:val="20"/>
              </w:rPr>
              <w:t xml:space="preserve">  + profileId: UUID (FK)</w:t>
            </w:r>
          </w:p>
          <w:p>
            <w:pPr>
              <w:spacing w:after="20" w:before="20"/>
            </w:pPr>
            <w:r>
              <w:rPr>
                <w:rFonts w:ascii="Arial" w:cs="Arial" w:eastAsia="Arial" w:hAnsi="Arial"/>
                <w:sz w:val="20"/>
                <w:szCs w:val="20"/>
              </w:rPr>
              <w:t xml:space="preserve">  + language: Language</w:t>
            </w:r>
          </w:p>
          <w:p>
            <w:pPr>
              <w:spacing w:after="20" w:before="20"/>
            </w:pPr>
            <w:r>
              <w:rPr>
                <w:rFonts w:ascii="Arial" w:cs="Arial" w:eastAsia="Arial" w:hAnsi="Arial"/>
                <w:sz w:val="20"/>
                <w:szCs w:val="20"/>
              </w:rPr>
              <w:t xml:space="preserve">  + generatedAt: DateTime</w:t>
            </w:r>
          </w:p>
          <w:p>
            <w:pPr>
              <w:spacing w:after="20" w:before="20"/>
            </w:pPr>
            <w:r>
              <w:rPr>
                <w:rFonts w:ascii="Arial" w:cs="Arial" w:eastAsia="Arial" w:hAnsi="Arial"/>
                <w:sz w:val="20"/>
                <w:szCs w:val="20"/>
              </w:rPr>
              <w:t xml:space="preserve">  + modules: LessonModule[]</w:t>
            </w:r>
          </w:p>
          <w:p>
            <w:pPr>
              <w:spacing w:after="20" w:before="20"/>
            </w:pPr>
            <w:r>
              <w:rPr>
                <w:rFonts w:ascii="Arial" w:cs="Arial" w:eastAsia="Arial" w:hAnsi="Arial"/>
                <w:sz w:val="20"/>
                <w:szCs w:val="20"/>
              </w:rPr>
              <w:t xml:space="preserve">  + currentPosition: Integer</w:t>
            </w:r>
          </w:p>
          <w:p>
            <w:pPr>
              <w:spacing w:after="20" w:before="20"/>
            </w:pPr>
            <w:r>
              <w:rPr>
                <w:rFonts w:ascii="Arial" w:cs="Arial" w:eastAsia="Arial" w:hAnsi="Arial"/>
                <w:sz w:val="20"/>
                <w:szCs w:val="20"/>
              </w:rPr>
              <w:t xml:space="preserve">  + algorithm: Enum {SM2, Custom}</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Sequence lesson modules for learner</w:t>
            </w:r>
          </w:p>
          <w:p>
            <w:pPr>
              <w:spacing w:after="20" w:before="20"/>
            </w:pPr>
            <w:r>
              <w:rPr>
                <w:rFonts w:ascii="Arial" w:cs="Arial" w:eastAsia="Arial" w:hAnsi="Arial"/>
                <w:sz w:val="20"/>
                <w:szCs w:val="20"/>
              </w:rPr>
              <w:t xml:space="preserve">  • Re-sequence based on performance</w:t>
            </w:r>
          </w:p>
          <w:p>
            <w:pPr>
              <w:spacing w:after="20" w:before="20"/>
            </w:pPr>
            <w:r>
              <w:rPr>
                <w:rFonts w:ascii="Arial" w:cs="Arial" w:eastAsia="Arial" w:hAnsi="Arial"/>
                <w:sz w:val="20"/>
                <w:szCs w:val="20"/>
              </w:rPr>
              <w:t xml:space="preserve">  • Schedule spaced-repetition reviews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SpacedRepetitionCard</w:t>
            </w:r>
          </w:p>
        </w:tc>
      </w:tr>
      <w:tr>
        <w:tc>
          <w:tcPr>
            <w:tcW w:type="dxa" w:w="9360"/>
            <w:tcBorders>
              <w:top w:val="single" w:color="2E75B6" w:sz="2"/>
              <w:left w:val="single" w:color="2E75B6" w:sz="2"/>
              <w:bottom w:val="single" w:color="2E75B6" w:sz="2"/>
              <w:right w:val="single" w:color="2E75B6" w:sz="2"/>
            </w:tcBorders>
            <w:shd w:fill="E8F5E9"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cardId: UUID</w:t>
            </w:r>
          </w:p>
          <w:p>
            <w:pPr>
              <w:spacing w:after="20" w:before="20"/>
            </w:pPr>
            <w:r>
              <w:rPr>
                <w:rFonts w:ascii="Arial" w:cs="Arial" w:eastAsia="Arial" w:hAnsi="Arial"/>
                <w:sz w:val="20"/>
                <w:szCs w:val="20"/>
              </w:rPr>
              <w:t xml:space="preserve">  + pathId: UUID (FK)</w:t>
            </w:r>
          </w:p>
          <w:p>
            <w:pPr>
              <w:spacing w:after="20" w:before="20"/>
            </w:pPr>
            <w:r>
              <w:rPr>
                <w:rFonts w:ascii="Arial" w:cs="Arial" w:eastAsia="Arial" w:hAnsi="Arial"/>
                <w:sz w:val="20"/>
                <w:szCs w:val="20"/>
              </w:rPr>
              <w:t xml:space="preserve">  + moduleId: UUID (FK)</w:t>
            </w:r>
          </w:p>
          <w:p>
            <w:pPr>
              <w:spacing w:after="20" w:before="20"/>
            </w:pPr>
            <w:r>
              <w:rPr>
                <w:rFonts w:ascii="Arial" w:cs="Arial" w:eastAsia="Arial" w:hAnsi="Arial"/>
                <w:sz w:val="20"/>
                <w:szCs w:val="20"/>
              </w:rPr>
              <w:t xml:space="preserve">  + lastReviewedAt: DateTime</w:t>
            </w:r>
          </w:p>
          <w:p>
            <w:pPr>
              <w:spacing w:after="20" w:before="20"/>
            </w:pPr>
            <w:r>
              <w:rPr>
                <w:rFonts w:ascii="Arial" w:cs="Arial" w:eastAsia="Arial" w:hAnsi="Arial"/>
                <w:sz w:val="20"/>
                <w:szCs w:val="20"/>
              </w:rPr>
              <w:t xml:space="preserve">  + nextReviewAt: DateTime</w:t>
            </w:r>
          </w:p>
          <w:p>
            <w:pPr>
              <w:spacing w:after="20" w:before="20"/>
            </w:pPr>
            <w:r>
              <w:rPr>
                <w:rFonts w:ascii="Arial" w:cs="Arial" w:eastAsia="Arial" w:hAnsi="Arial"/>
                <w:sz w:val="20"/>
                <w:szCs w:val="20"/>
              </w:rPr>
              <w:t xml:space="preserve">  + intervalDays: Float</w:t>
            </w:r>
          </w:p>
          <w:p>
            <w:pPr>
              <w:spacing w:after="20" w:before="20"/>
            </w:pPr>
            <w:r>
              <w:rPr>
                <w:rFonts w:ascii="Arial" w:cs="Arial" w:eastAsia="Arial" w:hAnsi="Arial"/>
                <w:sz w:val="20"/>
                <w:szCs w:val="20"/>
              </w:rPr>
              <w:t xml:space="preserve">  + easeFactor: Float</w:t>
            </w:r>
          </w:p>
          <w:p>
            <w:pPr>
              <w:spacing w:after="20" w:before="20"/>
            </w:pPr>
            <w:r>
              <w:rPr>
                <w:rFonts w:ascii="Arial" w:cs="Arial" w:eastAsia="Arial" w:hAnsi="Arial"/>
                <w:sz w:val="20"/>
                <w:szCs w:val="20"/>
              </w:rPr>
              <w:t xml:space="preserve">  + repetitions: Integer</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Track SM-2 algorithm state per module</w:t>
            </w:r>
          </w:p>
          <w:p>
            <w:pPr>
              <w:spacing w:after="20" w:before="20"/>
            </w:pPr>
            <w:r>
              <w:rPr>
                <w:rFonts w:ascii="Arial" w:cs="Arial" w:eastAsia="Arial" w:hAnsi="Arial"/>
                <w:sz w:val="20"/>
                <w:szCs w:val="20"/>
              </w:rPr>
              <w:t xml:space="preserve">  • Compute next review date based on score</w:t>
            </w:r>
          </w:p>
          <w:p>
            <w:pPr>
              <w:spacing w:after="20" w:before="20"/>
            </w:pPr>
            <w:r>
              <w:rPr>
                <w:rFonts w:ascii="Arial" w:cs="Arial" w:eastAsia="Arial" w:hAnsi="Arial"/>
                <w:sz w:val="20"/>
                <w:szCs w:val="20"/>
              </w:rPr>
              <w:t xml:space="preserve">  • Surface 'Due Today' items for learner</w:t>
            </w:r>
          </w:p>
        </w:tc>
      </w:tr>
    </w:tbl>
    <w:p>
      <w:pPr>
        <w:spacing w:after="60" w:before="60"/>
      </w:pPr>
      <w:r>
        <w:t xml:space="preserve"/>
      </w:r>
    </w:p>
    <w:p>
      <w:r>
        <w:br w:type="page"/>
      </w:r>
    </w:p>
    <w:p>
      <w:pPr>
        <w:pStyle w:val="Heading2"/>
        <w:pBdr>
          <w:bottom w:val="single" w:color="D6E4F0" w:sz="3"/>
        </w:pBdr>
        <w:spacing w:after="120" w:before="280"/>
      </w:pPr>
      <w:r>
        <w:rPr>
          <w:rFonts w:ascii="Arial" w:cs="Arial" w:eastAsia="Arial" w:hAnsi="Arial"/>
          <w:b/>
          <w:bCs/>
          <w:color w:val="1F4E79"/>
          <w:sz w:val="28"/>
          <w:szCs w:val="28"/>
        </w:rPr>
        <w:t xml:space="preserve">2.4 Progress &amp; Analytics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ProgressRecord</w:t>
            </w:r>
          </w:p>
        </w:tc>
      </w:tr>
      <w:tr>
        <w:tc>
          <w:tcPr>
            <w:tcW w:type="dxa" w:w="9360"/>
            <w:tcBorders>
              <w:top w:val="single" w:color="2E75B6" w:sz="2"/>
              <w:left w:val="single" w:color="2E75B6" w:sz="2"/>
              <w:bottom w:val="single" w:color="2E75B6" w:sz="2"/>
              <w:right w:val="single" w:color="2E75B6" w:sz="2"/>
            </w:tcBorders>
            <w:shd w:fill="E8F4F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recordId: UUID</w:t>
            </w:r>
          </w:p>
          <w:p>
            <w:pPr>
              <w:spacing w:after="20" w:before="20"/>
            </w:pPr>
            <w:r>
              <w:rPr>
                <w:rFonts w:ascii="Arial" w:cs="Arial" w:eastAsia="Arial" w:hAnsi="Arial"/>
                <w:sz w:val="20"/>
                <w:szCs w:val="20"/>
              </w:rPr>
              <w:t xml:space="preserve">  + profileId: UUID (FK)</w:t>
            </w:r>
          </w:p>
          <w:p>
            <w:pPr>
              <w:spacing w:after="20" w:before="20"/>
            </w:pPr>
            <w:r>
              <w:rPr>
                <w:rFonts w:ascii="Arial" w:cs="Arial" w:eastAsia="Arial" w:hAnsi="Arial"/>
                <w:sz w:val="20"/>
                <w:szCs w:val="20"/>
              </w:rPr>
              <w:t xml:space="preserve">  + language: Language</w:t>
            </w:r>
          </w:p>
          <w:p>
            <w:pPr>
              <w:spacing w:after="20" w:before="20"/>
            </w:pPr>
            <w:r>
              <w:rPr>
                <w:rFonts w:ascii="Arial" w:cs="Arial" w:eastAsia="Arial" w:hAnsi="Arial"/>
                <w:sz w:val="20"/>
                <w:szCs w:val="20"/>
              </w:rPr>
              <w:t xml:space="preserve">  + fluencyScore: Float (0–100)</w:t>
            </w:r>
          </w:p>
          <w:p>
            <w:pPr>
              <w:spacing w:after="20" w:before="20"/>
            </w:pPr>
            <w:r>
              <w:rPr>
                <w:rFonts w:ascii="Arial" w:cs="Arial" w:eastAsia="Arial" w:hAnsi="Arial"/>
                <w:sz w:val="20"/>
                <w:szCs w:val="20"/>
              </w:rPr>
              <w:t xml:space="preserve">  + vocabularyCount: Integer</w:t>
            </w:r>
          </w:p>
          <w:p>
            <w:pPr>
              <w:spacing w:after="20" w:before="20"/>
            </w:pPr>
            <w:r>
              <w:rPr>
                <w:rFonts w:ascii="Arial" w:cs="Arial" w:eastAsia="Arial" w:hAnsi="Arial"/>
                <w:sz w:val="20"/>
                <w:szCs w:val="20"/>
              </w:rPr>
              <w:t xml:space="preserve">  + grammarAccuracyPct: Float</w:t>
            </w:r>
          </w:p>
          <w:p>
            <w:pPr>
              <w:spacing w:after="20" w:before="20"/>
            </w:pPr>
            <w:r>
              <w:rPr>
                <w:rFonts w:ascii="Arial" w:cs="Arial" w:eastAsia="Arial" w:hAnsi="Arial"/>
                <w:sz w:val="20"/>
                <w:szCs w:val="20"/>
              </w:rPr>
              <w:t xml:space="preserve">  + totalConversationMinutes: Integer</w:t>
            </w:r>
          </w:p>
          <w:p>
            <w:pPr>
              <w:spacing w:after="20" w:before="20"/>
            </w:pPr>
            <w:r>
              <w:rPr>
                <w:rFonts w:ascii="Arial" w:cs="Arial" w:eastAsia="Arial" w:hAnsi="Arial"/>
                <w:sz w:val="20"/>
                <w:szCs w:val="20"/>
              </w:rPr>
              <w:t xml:space="preserve">  + updatedAt: DateTime</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Aggregate session metrics into learner profile</w:t>
            </w:r>
          </w:p>
          <w:p>
            <w:pPr>
              <w:spacing w:after="20" w:before="20"/>
            </w:pPr>
            <w:r>
              <w:rPr>
                <w:rFonts w:ascii="Arial" w:cs="Arial" w:eastAsia="Arial" w:hAnsi="Arial"/>
                <w:sz w:val="20"/>
                <w:szCs w:val="20"/>
              </w:rPr>
              <w:t xml:space="preserve">  • Compute fluency score from weighted sub-metrics</w:t>
            </w:r>
          </w:p>
          <w:p>
            <w:pPr>
              <w:spacing w:after="20" w:before="20"/>
            </w:pPr>
            <w:r>
              <w:rPr>
                <w:rFonts w:ascii="Arial" w:cs="Arial" w:eastAsia="Arial" w:hAnsi="Arial"/>
                <w:sz w:val="20"/>
                <w:szCs w:val="20"/>
              </w:rPr>
              <w:t xml:space="preserve">  • Expose data to analytics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SessionSummary</w:t>
            </w:r>
          </w:p>
        </w:tc>
      </w:tr>
      <w:tr>
        <w:tc>
          <w:tcPr>
            <w:tcW w:type="dxa" w:w="9360"/>
            <w:tcBorders>
              <w:top w:val="single" w:color="2E75B6" w:sz="2"/>
              <w:left w:val="single" w:color="2E75B6" w:sz="2"/>
              <w:bottom w:val="single" w:color="2E75B6" w:sz="2"/>
              <w:right w:val="single" w:color="2E75B6" w:sz="2"/>
            </w:tcBorders>
            <w:shd w:fill="E8F5E9"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summaryId: UUID</w:t>
            </w:r>
          </w:p>
          <w:p>
            <w:pPr>
              <w:spacing w:after="20" w:before="20"/>
            </w:pPr>
            <w:r>
              <w:rPr>
                <w:rFonts w:ascii="Arial" w:cs="Arial" w:eastAsia="Arial" w:hAnsi="Arial"/>
                <w:sz w:val="20"/>
                <w:szCs w:val="20"/>
              </w:rPr>
              <w:t xml:space="preserve">  + sessionId: UUID (FK)</w:t>
            </w:r>
          </w:p>
          <w:p>
            <w:pPr>
              <w:spacing w:after="20" w:before="20"/>
            </w:pPr>
            <w:r>
              <w:rPr>
                <w:rFonts w:ascii="Arial" w:cs="Arial" w:eastAsia="Arial" w:hAnsi="Arial"/>
                <w:sz w:val="20"/>
                <w:szCs w:val="20"/>
              </w:rPr>
              <w:t xml:space="preserve">  + totalTurns: Integer</w:t>
            </w:r>
          </w:p>
          <w:p>
            <w:pPr>
              <w:spacing w:after="20" w:before="20"/>
            </w:pPr>
            <w:r>
              <w:rPr>
                <w:rFonts w:ascii="Arial" w:cs="Arial" w:eastAsia="Arial" w:hAnsi="Arial"/>
                <w:sz w:val="20"/>
                <w:szCs w:val="20"/>
              </w:rPr>
              <w:t xml:space="preserve">  + errorsDetected: Integer</w:t>
            </w:r>
          </w:p>
          <w:p>
            <w:pPr>
              <w:spacing w:after="20" w:before="20"/>
            </w:pPr>
            <w:r>
              <w:rPr>
                <w:rFonts w:ascii="Arial" w:cs="Arial" w:eastAsia="Arial" w:hAnsi="Arial"/>
                <w:sz w:val="20"/>
                <w:szCs w:val="20"/>
              </w:rPr>
              <w:t xml:space="preserve">  + errorRate: Float</w:t>
            </w:r>
          </w:p>
          <w:p>
            <w:pPr>
              <w:spacing w:after="20" w:before="20"/>
            </w:pPr>
            <w:r>
              <w:rPr>
                <w:rFonts w:ascii="Arial" w:cs="Arial" w:eastAsia="Arial" w:hAnsi="Arial"/>
                <w:sz w:val="20"/>
                <w:szCs w:val="20"/>
              </w:rPr>
              <w:t xml:space="preserve">  + dominantErrorType: ErrorType</w:t>
            </w:r>
          </w:p>
          <w:p>
            <w:pPr>
              <w:spacing w:after="20" w:before="20"/>
            </w:pPr>
            <w:r>
              <w:rPr>
                <w:rFonts w:ascii="Arial" w:cs="Arial" w:eastAsia="Arial" w:hAnsi="Arial"/>
                <w:sz w:val="20"/>
                <w:szCs w:val="20"/>
              </w:rPr>
              <w:t xml:space="preserve">  + xpEarned: Integer</w:t>
            </w:r>
          </w:p>
          <w:p>
            <w:pPr>
              <w:spacing w:after="20" w:before="20"/>
            </w:pPr>
            <w:r>
              <w:rPr>
                <w:rFonts w:ascii="Arial" w:cs="Arial" w:eastAsia="Arial" w:hAnsi="Arial"/>
                <w:sz w:val="20"/>
                <w:szCs w:val="20"/>
              </w:rPr>
              <w:t xml:space="preserve">  + generatedAt: DateTime</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Summarise completed conversation session</w:t>
            </w:r>
          </w:p>
          <w:p>
            <w:pPr>
              <w:spacing w:after="20" w:before="20"/>
            </w:pPr>
            <w:r>
              <w:rPr>
                <w:rFonts w:ascii="Arial" w:cs="Arial" w:eastAsia="Arial" w:hAnsi="Arial"/>
                <w:sz w:val="20"/>
                <w:szCs w:val="20"/>
              </w:rPr>
              <w:t xml:space="preserve">  • Feed error data into adaptive difficulty engine</w:t>
            </w:r>
          </w:p>
          <w:p>
            <w:pPr>
              <w:spacing w:after="20" w:before="20"/>
            </w:pPr>
            <w:r>
              <w:rPr>
                <w:rFonts w:ascii="Arial" w:cs="Arial" w:eastAsia="Arial" w:hAnsi="Arial"/>
                <w:sz w:val="20"/>
                <w:szCs w:val="20"/>
              </w:rPr>
              <w:t xml:space="preserve">  • Award XP to gamification system</w:t>
            </w:r>
          </w:p>
        </w:tc>
      </w:tr>
    </w:tbl>
    <w:p>
      <w:pPr>
        <w:spacing w:after="60" w:before="60"/>
      </w:pPr>
      <w:r>
        <w:t xml:space="preserve"/>
      </w:r>
    </w:p>
    <w:p>
      <w:pPr>
        <w:pStyle w:val="Heading2"/>
        <w:pBdr>
          <w:bottom w:val="single" w:color="D6E4F0" w:sz="3"/>
        </w:pBdr>
        <w:spacing w:after="120" w:before="280"/>
      </w:pPr>
      <w:r>
        <w:rPr>
          <w:rFonts w:ascii="Arial" w:cs="Arial" w:eastAsia="Arial" w:hAnsi="Arial"/>
          <w:b/>
          <w:bCs/>
          <w:color w:val="1F4E79"/>
          <w:sz w:val="28"/>
          <w:szCs w:val="28"/>
        </w:rPr>
        <w:t xml:space="preserve">2.5 Gamification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StreakRecord</w:t>
            </w:r>
          </w:p>
        </w:tc>
      </w:tr>
      <w:tr>
        <w:tc>
          <w:tcPr>
            <w:tcW w:type="dxa" w:w="9360"/>
            <w:tcBorders>
              <w:top w:val="single" w:color="2E75B6" w:sz="2"/>
              <w:left w:val="single" w:color="2E75B6" w:sz="2"/>
              <w:bottom w:val="single" w:color="2E75B6" w:sz="2"/>
              <w:right w:val="single" w:color="2E75B6" w:sz="2"/>
            </w:tcBorders>
            <w:shd w:fill="FFF9C4"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streakId: UUID</w:t>
            </w:r>
          </w:p>
          <w:p>
            <w:pPr>
              <w:spacing w:after="20" w:before="20"/>
            </w:pPr>
            <w:r>
              <w:rPr>
                <w:rFonts w:ascii="Arial" w:cs="Arial" w:eastAsia="Arial" w:hAnsi="Arial"/>
                <w:sz w:val="20"/>
                <w:szCs w:val="20"/>
              </w:rPr>
              <w:t xml:space="preserve">  + profileId: UUID (FK)</w:t>
            </w:r>
          </w:p>
          <w:p>
            <w:pPr>
              <w:spacing w:after="20" w:before="20"/>
            </w:pPr>
            <w:r>
              <w:rPr>
                <w:rFonts w:ascii="Arial" w:cs="Arial" w:eastAsia="Arial" w:hAnsi="Arial"/>
                <w:sz w:val="20"/>
                <w:szCs w:val="20"/>
              </w:rPr>
              <w:t xml:space="preserve">  + currentStreak: Integer</w:t>
            </w:r>
          </w:p>
          <w:p>
            <w:pPr>
              <w:spacing w:after="20" w:before="20"/>
            </w:pPr>
            <w:r>
              <w:rPr>
                <w:rFonts w:ascii="Arial" w:cs="Arial" w:eastAsia="Arial" w:hAnsi="Arial"/>
                <w:sz w:val="20"/>
                <w:szCs w:val="20"/>
              </w:rPr>
              <w:t xml:space="preserve">  + longestStreak: Integer</w:t>
            </w:r>
          </w:p>
          <w:p>
            <w:pPr>
              <w:spacing w:after="20" w:before="20"/>
            </w:pPr>
            <w:r>
              <w:rPr>
                <w:rFonts w:ascii="Arial" w:cs="Arial" w:eastAsia="Arial" w:hAnsi="Arial"/>
                <w:sz w:val="20"/>
                <w:szCs w:val="20"/>
              </w:rPr>
              <w:t xml:space="preserve">  + lastActivityDate: Date</w:t>
            </w:r>
          </w:p>
          <w:p>
            <w:pPr>
              <w:spacing w:after="20" w:before="20"/>
            </w:pPr>
            <w:r>
              <w:rPr>
                <w:rFonts w:ascii="Arial" w:cs="Arial" w:eastAsia="Arial" w:hAnsi="Arial"/>
                <w:sz w:val="20"/>
                <w:szCs w:val="20"/>
              </w:rPr>
              <w:t xml:space="preserve">  + shieldCount: Integer</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Increment streak on qualifying activity</w:t>
            </w:r>
          </w:p>
          <w:p>
            <w:pPr>
              <w:spacing w:after="20" w:before="20"/>
            </w:pPr>
            <w:r>
              <w:rPr>
                <w:rFonts w:ascii="Arial" w:cs="Arial" w:eastAsia="Arial" w:hAnsi="Arial"/>
                <w:sz w:val="20"/>
                <w:szCs w:val="20"/>
              </w:rPr>
              <w:t xml:space="preserve">  • Reset streak on missed day (if no shield)</w:t>
            </w:r>
          </w:p>
          <w:p>
            <w:pPr>
              <w:spacing w:after="20" w:before="20"/>
            </w:pPr>
            <w:r>
              <w:rPr>
                <w:rFonts w:ascii="Arial" w:cs="Arial" w:eastAsia="Arial" w:hAnsi="Arial"/>
                <w:sz w:val="20"/>
                <w:szCs w:val="20"/>
              </w:rPr>
              <w:t xml:space="preserve">  • Consume shield to protect streak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Badge</w:t>
            </w:r>
          </w:p>
        </w:tc>
      </w:tr>
      <w:tr>
        <w:tc>
          <w:tcPr>
            <w:tcW w:type="dxa" w:w="9360"/>
            <w:tcBorders>
              <w:top w:val="single" w:color="2E75B6" w:sz="2"/>
              <w:left w:val="single" w:color="2E75B6" w:sz="2"/>
              <w:bottom w:val="single" w:color="2E75B6" w:sz="2"/>
              <w:right w:val="single" w:color="2E75B6" w:sz="2"/>
            </w:tcBorders>
            <w:shd w:fill="FFF3C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badgeId: UUID</w:t>
            </w:r>
          </w:p>
          <w:p>
            <w:pPr>
              <w:spacing w:after="20" w:before="20"/>
            </w:pPr>
            <w:r>
              <w:rPr>
                <w:rFonts w:ascii="Arial" w:cs="Arial" w:eastAsia="Arial" w:hAnsi="Arial"/>
                <w:sz w:val="20"/>
                <w:szCs w:val="20"/>
              </w:rPr>
              <w:t xml:space="preserve">  + name: String</w:t>
            </w:r>
          </w:p>
          <w:p>
            <w:pPr>
              <w:spacing w:after="20" w:before="20"/>
            </w:pPr>
            <w:r>
              <w:rPr>
                <w:rFonts w:ascii="Arial" w:cs="Arial" w:eastAsia="Arial" w:hAnsi="Arial"/>
                <w:sz w:val="20"/>
                <w:szCs w:val="20"/>
              </w:rPr>
              <w:t xml:space="preserve">  + description: String</w:t>
            </w:r>
          </w:p>
          <w:p>
            <w:pPr>
              <w:spacing w:after="20" w:before="20"/>
            </w:pPr>
            <w:r>
              <w:rPr>
                <w:rFonts w:ascii="Arial" w:cs="Arial" w:eastAsia="Arial" w:hAnsi="Arial"/>
                <w:sz w:val="20"/>
                <w:szCs w:val="20"/>
              </w:rPr>
              <w:t xml:space="preserve">  + iconUrl: String</w:t>
            </w:r>
          </w:p>
          <w:p>
            <w:pPr>
              <w:spacing w:after="20" w:before="20"/>
            </w:pPr>
            <w:r>
              <w:rPr>
                <w:rFonts w:ascii="Arial" w:cs="Arial" w:eastAsia="Arial" w:hAnsi="Arial"/>
                <w:sz w:val="20"/>
                <w:szCs w:val="20"/>
              </w:rPr>
              <w:t xml:space="preserve">  + triggerCriteria: JSON</w:t>
            </w:r>
          </w:p>
          <w:p>
            <w:pPr>
              <w:spacing w:after="20" w:before="20"/>
            </w:pPr>
            <w:r>
              <w:rPr>
                <w:rFonts w:ascii="Arial" w:cs="Arial" w:eastAsia="Arial" w:hAnsi="Arial"/>
                <w:sz w:val="20"/>
                <w:szCs w:val="20"/>
              </w:rPr>
              <w:t xml:space="preserve">  + category: Enum {Milestone, Streak, Social, Mastery}</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Define award criteria</w:t>
            </w:r>
          </w:p>
          <w:p>
            <w:pPr>
              <w:spacing w:after="20" w:before="20"/>
            </w:pPr>
            <w:r>
              <w:rPr>
                <w:rFonts w:ascii="Arial" w:cs="Arial" w:eastAsia="Arial" w:hAnsi="Arial"/>
                <w:sz w:val="20"/>
                <w:szCs w:val="20"/>
              </w:rPr>
              <w:t xml:space="preserve">  • Award to learner profile when criteria met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LeaderboardEntry</w:t>
            </w:r>
          </w:p>
        </w:tc>
      </w:tr>
      <w:tr>
        <w:tc>
          <w:tcPr>
            <w:tcW w:type="dxa" w:w="9360"/>
            <w:tcBorders>
              <w:top w:val="single" w:color="2E75B6" w:sz="2"/>
              <w:left w:val="single" w:color="2E75B6" w:sz="2"/>
              <w:bottom w:val="single" w:color="2E75B6" w:sz="2"/>
              <w:right w:val="single" w:color="2E75B6" w:sz="2"/>
            </w:tcBorders>
            <w:shd w:fill="FFF9C4"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entryId: UUID</w:t>
            </w:r>
          </w:p>
          <w:p>
            <w:pPr>
              <w:spacing w:after="20" w:before="20"/>
            </w:pPr>
            <w:r>
              <w:rPr>
                <w:rFonts w:ascii="Arial" w:cs="Arial" w:eastAsia="Arial" w:hAnsi="Arial"/>
                <w:sz w:val="20"/>
                <w:szCs w:val="20"/>
              </w:rPr>
              <w:t xml:space="preserve">  + profileId: UUID (FK)</w:t>
            </w:r>
          </w:p>
          <w:p>
            <w:pPr>
              <w:spacing w:after="20" w:before="20"/>
            </w:pPr>
            <w:r>
              <w:rPr>
                <w:rFonts w:ascii="Arial" w:cs="Arial" w:eastAsia="Arial" w:hAnsi="Arial"/>
                <w:sz w:val="20"/>
                <w:szCs w:val="20"/>
              </w:rPr>
              <w:t xml:space="preserve">  + weeklyXP: Integer</w:t>
            </w:r>
          </w:p>
          <w:p>
            <w:pPr>
              <w:spacing w:after="20" w:before="20"/>
            </w:pPr>
            <w:r>
              <w:rPr>
                <w:rFonts w:ascii="Arial" w:cs="Arial" w:eastAsia="Arial" w:hAnsi="Arial"/>
                <w:sz w:val="20"/>
                <w:szCs w:val="20"/>
              </w:rPr>
              <w:t xml:space="preserve">  + totalXP: Integer</w:t>
            </w:r>
          </w:p>
          <w:p>
            <w:pPr>
              <w:spacing w:after="20" w:before="20"/>
            </w:pPr>
            <w:r>
              <w:rPr>
                <w:rFonts w:ascii="Arial" w:cs="Arial" w:eastAsia="Arial" w:hAnsi="Arial"/>
                <w:sz w:val="20"/>
                <w:szCs w:val="20"/>
              </w:rPr>
              <w:t xml:space="preserve">  + rank: Integer</w:t>
            </w:r>
          </w:p>
          <w:p>
            <w:pPr>
              <w:spacing w:after="20" w:before="20"/>
            </w:pPr>
            <w:r>
              <w:rPr>
                <w:rFonts w:ascii="Arial" w:cs="Arial" w:eastAsia="Arial" w:hAnsi="Arial"/>
                <w:sz w:val="20"/>
                <w:szCs w:val="20"/>
              </w:rPr>
              <w:t xml:space="preserve">  + cohort: Enum {Global, Language, Friends}</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Track learner standing in leaderboard</w:t>
            </w:r>
          </w:p>
          <w:p>
            <w:pPr>
              <w:spacing w:after="20" w:before="20"/>
            </w:pPr>
            <w:r>
              <w:rPr>
                <w:rFonts w:ascii="Arial" w:cs="Arial" w:eastAsia="Arial" w:hAnsi="Arial"/>
                <w:sz w:val="20"/>
                <w:szCs w:val="20"/>
              </w:rPr>
              <w:t xml:space="preserve">  • Refresh rankings after each session</w:t>
            </w:r>
          </w:p>
        </w:tc>
      </w:tr>
    </w:tbl>
    <w:p>
      <w:pPr>
        <w:spacing w:after="60" w:before="60"/>
      </w:pPr>
      <w:r>
        <w:t xml:space="preserve"/>
      </w:r>
    </w:p>
    <w:p>
      <w:r>
        <w:br w:type="page"/>
      </w:r>
    </w:p>
    <w:p>
      <w:pPr>
        <w:pStyle w:val="Heading2"/>
        <w:pBdr>
          <w:bottom w:val="single" w:color="D6E4F0" w:sz="3"/>
        </w:pBdr>
        <w:spacing w:after="120" w:before="280"/>
      </w:pPr>
      <w:r>
        <w:rPr>
          <w:rFonts w:ascii="Arial" w:cs="Arial" w:eastAsia="Arial" w:hAnsi="Arial"/>
          <w:b/>
          <w:bCs/>
          <w:color w:val="1F4E79"/>
          <w:sz w:val="28"/>
          <w:szCs w:val="28"/>
        </w:rPr>
        <w:t xml:space="preserve">2.6 Subscription &amp; Monetisation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Subscription</w:t>
            </w:r>
          </w:p>
        </w:tc>
      </w:tr>
      <w:tr>
        <w:tc>
          <w:tcPr>
            <w:tcW w:type="dxa" w:w="9360"/>
            <w:tcBorders>
              <w:top w:val="single" w:color="2E75B6" w:sz="2"/>
              <w:left w:val="single" w:color="2E75B6" w:sz="2"/>
              <w:bottom w:val="single" w:color="2E75B6" w:sz="2"/>
              <w:right w:val="single" w:color="2E75B6" w:sz="2"/>
            </w:tcBorders>
            <w:shd w:fill="E8F4FD"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subscriptionId: UUID</w:t>
            </w:r>
          </w:p>
          <w:p>
            <w:pPr>
              <w:spacing w:after="20" w:before="20"/>
            </w:pPr>
            <w:r>
              <w:rPr>
                <w:rFonts w:ascii="Arial" w:cs="Arial" w:eastAsia="Arial" w:hAnsi="Arial"/>
                <w:sz w:val="20"/>
                <w:szCs w:val="20"/>
              </w:rPr>
              <w:t xml:space="preserve">  + userId: UUID (FK)</w:t>
            </w:r>
          </w:p>
          <w:p>
            <w:pPr>
              <w:spacing w:after="20" w:before="20"/>
            </w:pPr>
            <w:r>
              <w:rPr>
                <w:rFonts w:ascii="Arial" w:cs="Arial" w:eastAsia="Arial" w:hAnsi="Arial"/>
                <w:sz w:val="20"/>
                <w:szCs w:val="20"/>
              </w:rPr>
              <w:t xml:space="preserve">  + tier: Enum {Free, Pro, Premium, Enterprise}</w:t>
            </w:r>
          </w:p>
          <w:p>
            <w:pPr>
              <w:spacing w:after="20" w:before="20"/>
            </w:pPr>
            <w:r>
              <w:rPr>
                <w:rFonts w:ascii="Arial" w:cs="Arial" w:eastAsia="Arial" w:hAnsi="Arial"/>
                <w:sz w:val="20"/>
                <w:szCs w:val="20"/>
              </w:rPr>
              <w:t xml:space="preserve">  + status: Enum {Active, Cancelled, Expired}</w:t>
            </w:r>
          </w:p>
          <w:p>
            <w:pPr>
              <w:spacing w:after="20" w:before="20"/>
            </w:pPr>
            <w:r>
              <w:rPr>
                <w:rFonts w:ascii="Arial" w:cs="Arial" w:eastAsia="Arial" w:hAnsi="Arial"/>
                <w:sz w:val="20"/>
                <w:szCs w:val="20"/>
              </w:rPr>
              <w:t xml:space="preserve">  + startDate: Date</w:t>
            </w:r>
          </w:p>
          <w:p>
            <w:pPr>
              <w:spacing w:after="20" w:before="20"/>
            </w:pPr>
            <w:r>
              <w:rPr>
                <w:rFonts w:ascii="Arial" w:cs="Arial" w:eastAsia="Arial" w:hAnsi="Arial"/>
                <w:sz w:val="20"/>
                <w:szCs w:val="20"/>
              </w:rPr>
              <w:t xml:space="preserve">  + renewalDate: Date</w:t>
            </w:r>
          </w:p>
          <w:p>
            <w:pPr>
              <w:spacing w:after="20" w:before="20"/>
            </w:pPr>
            <w:r>
              <w:rPr>
                <w:rFonts w:ascii="Arial" w:cs="Arial" w:eastAsia="Arial" w:hAnsi="Arial"/>
                <w:sz w:val="20"/>
                <w:szCs w:val="20"/>
              </w:rPr>
              <w:t xml:space="preserve">  + stripeCustomerId: String</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Enforce tier-based feature access</w:t>
            </w:r>
          </w:p>
          <w:p>
            <w:pPr>
              <w:spacing w:after="20" w:before="20"/>
            </w:pPr>
            <w:r>
              <w:rPr>
                <w:rFonts w:ascii="Arial" w:cs="Arial" w:eastAsia="Arial" w:hAnsi="Arial"/>
                <w:sz w:val="20"/>
                <w:szCs w:val="20"/>
              </w:rPr>
              <w:t xml:space="preserve">  • Trigger renewal and cancellation via Stripe</w:t>
            </w:r>
          </w:p>
          <w:p>
            <w:pPr>
              <w:spacing w:after="20" w:before="20"/>
            </w:pPr>
            <w:r>
              <w:rPr>
                <w:rFonts w:ascii="Arial" w:cs="Arial" w:eastAsia="Arial" w:hAnsi="Arial"/>
                <w:sz w:val="20"/>
                <w:szCs w:val="20"/>
              </w:rPr>
              <w:t xml:space="preserve">  • Upgrade/downgrade tier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1F4E79" w:val="clear"/>
            <w:tcMar>
              <w:top w:type="dxa" w:w="80"/>
              <w:left w:type="dxa" w:w="200"/>
              <w:bottom w:type="dxa" w:w="80"/>
              <w:right w:type="dxa" w:w="120"/>
            </w:tcMar>
          </w:tcPr>
          <w:p>
            <w:pPr>
              <w:jc w:val="center"/>
            </w:pPr>
            <w:r>
              <w:rPr>
                <w:rFonts w:ascii="Arial" w:cs="Arial" w:eastAsia="Arial" w:hAnsi="Arial"/>
                <w:b/>
                <w:bCs/>
                <w:color w:val="FFFFFF"/>
                <w:sz w:val="24"/>
                <w:szCs w:val="24"/>
              </w:rPr>
              <w:t xml:space="preserve">« Domain Class »  Credential</w:t>
            </w:r>
          </w:p>
        </w:tc>
      </w:tr>
      <w:tr>
        <w:tc>
          <w:tcPr>
            <w:tcW w:type="dxa" w:w="9360"/>
            <w:tcBorders>
              <w:top w:val="single" w:color="2E75B6" w:sz="2"/>
              <w:left w:val="single" w:color="2E75B6" w:sz="2"/>
              <w:bottom w:val="single" w:color="2E75B6" w:sz="2"/>
              <w:right w:val="single" w:color="2E75B6" w:sz="2"/>
            </w:tcBorders>
            <w:shd w:fill="E8F5E9" w:val="clear"/>
            <w:tcMar>
              <w:top w:type="dxa" w:w="80"/>
              <w:left w:type="dxa" w:w="200"/>
              <w:bottom w:type="dxa" w:w="80"/>
              <w:right w:type="dxa" w:w="120"/>
            </w:tcMar>
          </w:tcPr>
          <w:p>
            <w:r>
              <w:rPr>
                <w:rFonts w:ascii="Arial" w:cs="Arial" w:eastAsia="Arial" w:hAnsi="Arial"/>
                <w:b/>
                <w:bCs/>
                <w:color w:val="2E75B6"/>
                <w:sz w:val="20"/>
                <w:szCs w:val="20"/>
              </w:rPr>
              <w:t xml:space="preserve">Attributes</w:t>
            </w:r>
          </w:p>
          <w:p>
            <w:pPr>
              <w:spacing w:after="20" w:before="20"/>
            </w:pPr>
            <w:r>
              <w:rPr>
                <w:rFonts w:ascii="Arial" w:cs="Arial" w:eastAsia="Arial" w:hAnsi="Arial"/>
                <w:sz w:val="20"/>
                <w:szCs w:val="20"/>
              </w:rPr>
              <w:t xml:space="preserve">  + credentialId: UUID</w:t>
            </w:r>
          </w:p>
          <w:p>
            <w:pPr>
              <w:spacing w:after="20" w:before="20"/>
            </w:pPr>
            <w:r>
              <w:rPr>
                <w:rFonts w:ascii="Arial" w:cs="Arial" w:eastAsia="Arial" w:hAnsi="Arial"/>
                <w:sz w:val="20"/>
                <w:szCs w:val="20"/>
              </w:rPr>
              <w:t xml:space="preserve">  + profileId: UUID (FK)</w:t>
            </w:r>
          </w:p>
          <w:p>
            <w:pPr>
              <w:spacing w:after="20" w:before="20"/>
            </w:pPr>
            <w:r>
              <w:rPr>
                <w:rFonts w:ascii="Arial" w:cs="Arial" w:eastAsia="Arial" w:hAnsi="Arial"/>
                <w:sz w:val="20"/>
                <w:szCs w:val="20"/>
              </w:rPr>
              <w:t xml:space="preserve">  + language: Language</w:t>
            </w:r>
          </w:p>
          <w:p>
            <w:pPr>
              <w:spacing w:after="20" w:before="20"/>
            </w:pPr>
            <w:r>
              <w:rPr>
                <w:rFonts w:ascii="Arial" w:cs="Arial" w:eastAsia="Arial" w:hAnsi="Arial"/>
                <w:sz w:val="20"/>
                <w:szCs w:val="20"/>
              </w:rPr>
              <w:t xml:space="preserve">  + cefrLevel: CEFRLevel</w:t>
            </w:r>
          </w:p>
          <w:p>
            <w:pPr>
              <w:spacing w:after="20" w:before="20"/>
            </w:pPr>
            <w:r>
              <w:rPr>
                <w:rFonts w:ascii="Arial" w:cs="Arial" w:eastAsia="Arial" w:hAnsi="Arial"/>
                <w:sz w:val="20"/>
                <w:szCs w:val="20"/>
              </w:rPr>
              <w:t xml:space="preserve">  + issuedAt: DateTime</w:t>
            </w:r>
          </w:p>
          <w:p>
            <w:pPr>
              <w:spacing w:after="20" w:before="20"/>
            </w:pPr>
            <w:r>
              <w:rPr>
                <w:rFonts w:ascii="Arial" w:cs="Arial" w:eastAsia="Arial" w:hAnsi="Arial"/>
                <w:sz w:val="20"/>
                <w:szCs w:val="20"/>
              </w:rPr>
              <w:t xml:space="preserve">  + expiresAt: DateTime</w:t>
            </w:r>
          </w:p>
          <w:p>
            <w:pPr>
              <w:spacing w:after="20" w:before="20"/>
            </w:pPr>
            <w:r>
              <w:rPr>
                <w:rFonts w:ascii="Arial" w:cs="Arial" w:eastAsia="Arial" w:hAnsi="Arial"/>
                <w:sz w:val="20"/>
                <w:szCs w:val="20"/>
              </w:rPr>
              <w:t xml:space="preserve">  + verificationUrl: String</w:t>
            </w:r>
          </w:p>
          <w:p>
            <w:pPr>
              <w:spacing w:after="20" w:before="20"/>
            </w:pPr>
            <w:r>
              <w:rPr>
                <w:rFonts w:ascii="Arial" w:cs="Arial" w:eastAsia="Arial" w:hAnsi="Arial"/>
                <w:sz w:val="20"/>
                <w:szCs w:val="20"/>
              </w:rPr>
              <w:t xml:space="preserve">  + pdfUrl: String</w:t>
            </w:r>
          </w:p>
        </w:tc>
      </w:tr>
      <w:tr>
        <w:tc>
          <w:tcPr>
            <w:tcW w:type="dxa" w:w="9360"/>
            <w:tcBorders>
              <w:top w:val="single" w:color="2E75B6" w:sz="2"/>
              <w:left w:val="single" w:color="2E75B6" w:sz="2"/>
              <w:bottom w:val="single" w:color="2E75B6" w:sz="2"/>
              <w:right w:val="single" w:color="2E75B6" w:sz="2"/>
            </w:tcBorders>
            <w:shd w:fill="FFFFFF" w:val="clear"/>
            <w:tcMar>
              <w:top w:type="dxa" w:w="80"/>
              <w:left w:type="dxa" w:w="200"/>
              <w:bottom w:type="dxa" w:w="80"/>
              <w:right w:type="dxa" w:w="120"/>
            </w:tcMar>
          </w:tcPr>
          <w:p>
            <w:r>
              <w:rPr>
                <w:rFonts w:ascii="Arial" w:cs="Arial" w:eastAsia="Arial" w:hAnsi="Arial"/>
                <w:b/>
                <w:bCs/>
                <w:color w:val="2E75B6"/>
                <w:sz w:val="20"/>
                <w:szCs w:val="20"/>
              </w:rPr>
              <w:t xml:space="preserve">Responsibilities / Operations</w:t>
            </w:r>
          </w:p>
          <w:p>
            <w:pPr>
              <w:spacing w:after="20" w:before="20"/>
            </w:pPr>
            <w:r>
              <w:rPr>
                <w:rFonts w:ascii="Arial" w:cs="Arial" w:eastAsia="Arial" w:hAnsi="Arial"/>
                <w:sz w:val="20"/>
                <w:szCs w:val="20"/>
              </w:rPr>
              <w:t xml:space="preserve">  • Issue after passing CEFR assessment</w:t>
            </w:r>
          </w:p>
          <w:p>
            <w:pPr>
              <w:spacing w:after="20" w:before="20"/>
            </w:pPr>
            <w:r>
              <w:rPr>
                <w:rFonts w:ascii="Arial" w:cs="Arial" w:eastAsia="Arial" w:hAnsi="Arial"/>
                <w:sz w:val="20"/>
                <w:szCs w:val="20"/>
              </w:rPr>
              <w:t xml:space="preserve">  • Generate shareable verification link</w:t>
            </w:r>
          </w:p>
          <w:p>
            <w:pPr>
              <w:spacing w:after="20" w:before="20"/>
            </w:pPr>
            <w:r>
              <w:rPr>
                <w:rFonts w:ascii="Arial" w:cs="Arial" w:eastAsia="Arial" w:hAnsi="Arial"/>
                <w:sz w:val="20"/>
                <w:szCs w:val="20"/>
              </w:rPr>
              <w:t xml:space="preserve">  • Expose to Credential Marketplace</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3. Domain Relationships</w:t>
      </w:r>
    </w:p>
    <w:p>
      <w:pPr>
        <w:spacing w:after="80" w:before="80"/>
      </w:pPr>
      <w:r>
        <w:rPr>
          <w:rFonts w:ascii="Arial" w:cs="Arial" w:eastAsia="Arial" w:hAnsi="Arial"/>
          <w:sz w:val="22"/>
          <w:szCs w:val="22"/>
        </w:rPr>
        <w:t xml:space="preserve">The following table defines all significant relationships between domain classes, their cardinality, and semantic meaning within the Parakeet domain.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160"/>
        <w:gridCol w:w="3600"/>
      </w:tblGrid>
      <w:tr>
        <w:tc>
          <w:tcPr>
            <w:tcW w:type="dxa" w:w="1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Class</w:t>
            </w:r>
          </w:p>
        </w:tc>
        <w:tc>
          <w:tcPr>
            <w:tcW w:type="dxa" w:w="1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Class</w:t>
            </w:r>
          </w:p>
        </w:tc>
        <w:tc>
          <w:tcPr>
            <w:tcW w:type="dxa" w:w="11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Multiplicity</w:t>
            </w:r>
          </w:p>
        </w:tc>
        <w:tc>
          <w:tcPr>
            <w:tcW w:type="dxa" w:w="3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user has exactly one learner profile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has one</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Subscription</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Each user has an active subscription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participates 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ConversationSession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profile can have many conversation sessions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ConversationSession</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contains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ConversationTurn</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 session is composed of multiple turns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ConversationTurn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have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GrammarCorrection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turn may contain zero or more corrections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has one</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LearningPath</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0..* (per language)</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 learner has one path per target language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composed of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LessonModule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path contains ordered lesson modules</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LearningPath</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tracks via</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SpacedRepetitionCard</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 (per module)</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One SR card per module per path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ProgressRecord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(per language)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progress record per language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ConversationSession</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generates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SessionSummary</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Every completed session has one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StreakRecord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streak record per profile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earns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Badge</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 learner can earn many badges over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LeaderboardEntry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profile has one leaderboard standing</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LearnerProfile</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earns</w:t>
            </w:r>
          </w:p>
        </w:tc>
        <w:tc>
          <w:tcPr>
            <w:tcW w:type="dxa" w:w="1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Credential</w:t>
            </w:r>
          </w:p>
        </w:tc>
        <w:tc>
          <w:tcPr>
            <w:tcW w:type="dxa" w:w="1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Credentials issued per language per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ConversationSession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Scenario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session is tied to one scenario</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4. Domain Vocabulary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CEFR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European Framework of Reference — A1 (beginner) through C2 (mastery)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Fluency Score</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Composite metric (0–100) derived from grammar accuracy, vocab growth, and session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Spaced Repetition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Algorithm (SM-2) that resurfaces content at increasing intervals based on recall quality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Streak</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Consecutive calendar days on which a learner completed at least one qualifying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 Shield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Power-up item that prevents a streak from resetting on one missed day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XP (Experience Points)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Points awarded per qualifying activity, used for leaderboard ranking and badge unlocks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themed conversational context (e.g., restaurant, airport) used by the AI engine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Session Summary</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Auto-generated post-session report covering errors, XP earned, and performance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CEFR-aligned certificate issued after passing a proficiency assessment</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Conversation Turn</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 single user-AI exchange (one user message + one AI response) within a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Micro-Exercise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short, targeted exercise injected by the adaptive engine after repeated errors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Native Language</w:t>
            </w:r>
          </w:p>
        </w:tc>
        <w:tc>
          <w:tcPr>
            <w:tcW w:type="dxa" w:w="6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The learner's primary language; used for grammar correction explanations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language the learner is studying and practising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Domain Object Model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2026-05-16T09:41:02.066Z</dcterms:created>
  <dcterms:modified xsi:type="dcterms:W3CDTF">2026-05-16T09:41:02.066Z</dcterms:modified>
</cp:coreProperties>
</file>

<file path=docProps/custom.xml><?xml version="1.0" encoding="utf-8"?>
<Properties xmlns="http://schemas.openxmlformats.org/officeDocument/2006/custom-properties" xmlns:vt="http://schemas.openxmlformats.org/officeDocument/2006/docPropsVTypes"/>
</file>