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FE6BA0" w:rsidP="00FE6BA0">
      <w:pPr>
        <w:jc w:val="center"/>
        <w:rPr>
          <w:lang w:val="en-ID"/>
        </w:rPr>
      </w:pPr>
      <w:r>
        <w:rPr>
          <w:lang w:val="en-ID"/>
        </w:rPr>
        <w:t>PUISI</w:t>
      </w:r>
    </w:p>
    <w:p w:rsidR="00FE6BA0" w:rsidRPr="00FE6BA0" w:rsidRDefault="00FE6BA0" w:rsidP="00FE6BA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Puisi</w:t>
      </w:r>
      <w:proofErr w:type="spellEnd"/>
    </w:p>
    <w:p w:rsidR="00FE6BA0" w:rsidRDefault="00FE6BA0" w:rsidP="00FE6BA0">
      <w:pPr>
        <w:pStyle w:val="ListParagraph"/>
      </w:pPr>
      <w:proofErr w:type="spellStart"/>
      <w:proofErr w:type="gramStart"/>
      <w:r>
        <w:t>Puisi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yang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konotatif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</w:t>
      </w:r>
      <w:proofErr w:type="spellStart"/>
      <w:r>
        <w:t>perbandingan</w:t>
      </w:r>
      <w:proofErr w:type="spellEnd"/>
      <w:r>
        <w:t xml:space="preserve">, kata </w:t>
      </w:r>
      <w:proofErr w:type="spellStart"/>
      <w:r>
        <w:t>kiasan</w:t>
      </w:r>
      <w:proofErr w:type="spellEnd"/>
      <w:r>
        <w:t xml:space="preserve">, </w:t>
      </w:r>
      <w:proofErr w:type="spellStart"/>
      <w:r>
        <w:t>perlambangan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didengar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dilantunkan</w:t>
      </w:r>
      <w:proofErr w:type="spellEnd"/>
      <w:r>
        <w:t>.</w:t>
      </w:r>
      <w:proofErr w:type="gramEnd"/>
    </w:p>
    <w:p w:rsidR="00FE6BA0" w:rsidRPr="00FE6BA0" w:rsidRDefault="00FE6BA0" w:rsidP="00FE6BA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Puisi</w:t>
      </w:r>
      <w:proofErr w:type="spellEnd"/>
    </w:p>
    <w:p w:rsidR="00FE6BA0" w:rsidRPr="00FE6BA0" w:rsidRDefault="00FE6BA0" w:rsidP="00FE6BA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irama</w:t>
      </w:r>
      <w:proofErr w:type="spellEnd"/>
      <w:r>
        <w:t>.</w:t>
      </w:r>
    </w:p>
    <w:p w:rsidR="00FE6BA0" w:rsidRPr="00FE6BA0" w:rsidRDefault="00FE6BA0" w:rsidP="00FE6BA0">
      <w:pPr>
        <w:pStyle w:val="ListParagraph"/>
        <w:numPr>
          <w:ilvl w:val="0"/>
          <w:numId w:val="3"/>
        </w:numPr>
        <w:rPr>
          <w:lang w:val="en-ID"/>
        </w:rPr>
      </w:pPr>
      <w:r>
        <w:t xml:space="preserve">Rima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yang </w:t>
      </w:r>
      <w:proofErr w:type="spellStart"/>
      <w:r>
        <w:t>bunyinya</w:t>
      </w:r>
      <w:proofErr w:type="spellEnd"/>
      <w:r>
        <w:t xml:space="preserve"> </w:t>
      </w:r>
      <w:proofErr w:type="spellStart"/>
      <w:r>
        <w:t>berselang-seling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</w:p>
    <w:p w:rsidR="00FE6BA0" w:rsidRPr="00FE6BA0" w:rsidRDefault="00FE6BA0" w:rsidP="00FE6BA0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Irama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paduan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musikal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alunan</w:t>
      </w:r>
      <w:proofErr w:type="spellEnd"/>
      <w:r>
        <w:t xml:space="preserve"> </w:t>
      </w:r>
      <w:proofErr w:type="spellStart"/>
      <w:r>
        <w:t>tinggi-rendah</w:t>
      </w:r>
      <w:proofErr w:type="gramStart"/>
      <w:r>
        <w:t>,kuat</w:t>
      </w:r>
      <w:proofErr w:type="spellEnd"/>
      <w:proofErr w:type="gramEnd"/>
      <w:r>
        <w:t xml:space="preserve"> </w:t>
      </w:r>
      <w:proofErr w:type="spellStart"/>
      <w:r>
        <w:t>lemah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kemerduan</w:t>
      </w:r>
      <w:proofErr w:type="spellEnd"/>
      <w:r>
        <w:t xml:space="preserve">,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FE6BA0" w:rsidRPr="00FE6BA0" w:rsidRDefault="00FE6BA0" w:rsidP="00FE6BA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Diksi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Kias</w:t>
      </w:r>
      <w:proofErr w:type="spellEnd"/>
    </w:p>
    <w:p w:rsidR="00FE6BA0" w:rsidRPr="00FE6BA0" w:rsidRDefault="00FE6BA0" w:rsidP="00FE6BA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Disksi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sastra</w:t>
      </w:r>
      <w:proofErr w:type="spellEnd"/>
      <w:r>
        <w:t>.</w:t>
      </w:r>
    </w:p>
    <w:p w:rsidR="00FE6BA0" w:rsidRPr="00FE6BA0" w:rsidRDefault="00FE6BA0" w:rsidP="00FE6BA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kias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kata yang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:</w:t>
      </w:r>
    </w:p>
    <w:p w:rsidR="00FE6BA0" w:rsidRDefault="00FE6BA0" w:rsidP="00FE6BA0">
      <w:pPr>
        <w:pStyle w:val="ListParagraph"/>
        <w:ind w:left="1800"/>
      </w:pPr>
      <w:r>
        <w:t xml:space="preserve">a. </w:t>
      </w:r>
      <w:proofErr w:type="spellStart"/>
      <w:r>
        <w:t>Personifikasi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kiasan</w:t>
      </w:r>
      <w:proofErr w:type="spellEnd"/>
      <w:r>
        <w:t xml:space="preserve"> yang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; </w:t>
      </w:r>
    </w:p>
    <w:p w:rsidR="00FE6BA0" w:rsidRDefault="00FE6BA0" w:rsidP="00FE6BA0">
      <w:pPr>
        <w:pStyle w:val="ListParagraph"/>
        <w:ind w:left="1800"/>
      </w:pPr>
      <w:r>
        <w:t xml:space="preserve">b. </w:t>
      </w:r>
      <w:proofErr w:type="spellStart"/>
      <w:r>
        <w:t>Metafora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kiasan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lain; c. </w:t>
      </w:r>
      <w:proofErr w:type="spellStart"/>
      <w:r>
        <w:t>Perumpamaan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kiasan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kata-kata </w:t>
      </w:r>
      <w:proofErr w:type="spellStart"/>
      <w:r>
        <w:t>pembanding</w:t>
      </w:r>
      <w:proofErr w:type="spellEnd"/>
      <w:r>
        <w:t>.</w:t>
      </w:r>
    </w:p>
    <w:p w:rsidR="00FE6BA0" w:rsidRDefault="00FE6BA0" w:rsidP="00FE6BA0">
      <w:pPr>
        <w:pStyle w:val="ListParagraph"/>
        <w:ind w:left="1800"/>
      </w:pPr>
    </w:p>
    <w:p w:rsidR="00FE6BA0" w:rsidRPr="00FE6BA0" w:rsidRDefault="00FE6BA0" w:rsidP="00FE6BA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Citraan</w:t>
      </w:r>
      <w:proofErr w:type="spellEnd"/>
      <w:r>
        <w:t xml:space="preserve"> </w:t>
      </w:r>
    </w:p>
    <w:p w:rsidR="00FE6BA0" w:rsidRPr="00FE6BA0" w:rsidRDefault="00FE6BA0" w:rsidP="00FE6BA0">
      <w:pPr>
        <w:pStyle w:val="ListParagraph"/>
        <w:ind w:left="1080"/>
        <w:rPr>
          <w:lang w:val="en-ID"/>
        </w:rPr>
      </w:pPr>
      <w:proofErr w:type="spellStart"/>
      <w:proofErr w:type="gramStart"/>
      <w:r>
        <w:t>Citraan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, </w:t>
      </w:r>
      <w:proofErr w:type="spellStart"/>
      <w:r>
        <w:t>pendengaran</w:t>
      </w:r>
      <w:proofErr w:type="spellEnd"/>
      <w:r>
        <w:t xml:space="preserve">, </w:t>
      </w:r>
      <w:proofErr w:type="spellStart"/>
      <w:r>
        <w:t>rabaan</w:t>
      </w:r>
      <w:proofErr w:type="spellEnd"/>
      <w:r>
        <w:t xml:space="preserve">, </w:t>
      </w:r>
      <w:proofErr w:type="spellStart"/>
      <w:r>
        <w:t>pengecapan</w:t>
      </w:r>
      <w:proofErr w:type="spellEnd"/>
      <w:r>
        <w:t xml:space="preserve">, </w:t>
      </w:r>
      <w:proofErr w:type="spellStart"/>
      <w:r>
        <w:t>penciuman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gerak</w:t>
      </w:r>
      <w:proofErr w:type="spellEnd"/>
      <w:r>
        <w:t>.</w:t>
      </w:r>
      <w:proofErr w:type="gramEnd"/>
    </w:p>
    <w:p w:rsidR="00FE6BA0" w:rsidRPr="00FE6BA0" w:rsidRDefault="00FE6BA0" w:rsidP="00FE6BA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Unsur</w:t>
      </w:r>
      <w:proofErr w:type="spellEnd"/>
      <w:r>
        <w:t xml:space="preserve"> </w:t>
      </w:r>
      <w:proofErr w:type="spellStart"/>
      <w:r>
        <w:t>makna</w:t>
      </w:r>
      <w:proofErr w:type="spellEnd"/>
    </w:p>
    <w:p w:rsidR="00FE6BA0" w:rsidRDefault="00FE6BA0" w:rsidP="00FE6BA0">
      <w:pPr>
        <w:pStyle w:val="ListParagraph"/>
        <w:ind w:left="1080"/>
      </w:pP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kepekaan</w:t>
      </w:r>
      <w:proofErr w:type="spellEnd"/>
      <w:r>
        <w:t xml:space="preserve"> </w:t>
      </w:r>
      <w:proofErr w:type="spellStart"/>
      <w:r>
        <w:t>batin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</w:p>
    <w:p w:rsidR="00FE6BA0" w:rsidRDefault="00FE6BA0" w:rsidP="00FE6BA0">
      <w:pPr>
        <w:pStyle w:val="ListParagraph"/>
        <w:ind w:left="1080"/>
      </w:pPr>
    </w:p>
    <w:p w:rsidR="00FE6BA0" w:rsidRPr="00FE6BA0" w:rsidRDefault="00FE6BA0" w:rsidP="00FE6BA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</w:p>
    <w:p w:rsidR="00FE6BA0" w:rsidRDefault="00FE6BA0" w:rsidP="00FE6BA0">
      <w:pPr>
        <w:pStyle w:val="ListParagraph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:rsidR="00FE6BA0" w:rsidRDefault="00FE6BA0" w:rsidP="00FE6BA0">
      <w:pPr>
        <w:pStyle w:val="ListParagraph"/>
      </w:pPr>
      <w:r>
        <w:t xml:space="preserve">1. </w:t>
      </w:r>
      <w:proofErr w:type="spellStart"/>
      <w:r>
        <w:t>Puisi</w:t>
      </w:r>
      <w:proofErr w:type="spellEnd"/>
      <w:r>
        <w:t xml:space="preserve"> lama,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. </w:t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lama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pantun</w:t>
      </w:r>
      <w:proofErr w:type="spellEnd"/>
      <w:r>
        <w:t xml:space="preserve">, </w:t>
      </w:r>
      <w:proofErr w:type="spellStart"/>
      <w:r>
        <w:t>syair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gurindam</w:t>
      </w:r>
      <w:proofErr w:type="spellEnd"/>
      <w:r>
        <w:t xml:space="preserve">; </w:t>
      </w:r>
    </w:p>
    <w:p w:rsidR="00FE6BA0" w:rsidRDefault="00FE6BA0" w:rsidP="00FE6BA0">
      <w:pPr>
        <w:pStyle w:val="ListParagraph"/>
      </w:pPr>
      <w:r>
        <w:t xml:space="preserve">2.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1930-an.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sonata, </w:t>
      </w:r>
      <w:proofErr w:type="spellStart"/>
      <w:r>
        <w:t>oktaf</w:t>
      </w:r>
      <w:proofErr w:type="spellEnd"/>
      <w:r>
        <w:t xml:space="preserve">, </w:t>
      </w:r>
      <w:proofErr w:type="spellStart"/>
      <w:r>
        <w:t>septima</w:t>
      </w:r>
      <w:proofErr w:type="spellEnd"/>
      <w:r>
        <w:t xml:space="preserve">, </w:t>
      </w:r>
      <w:proofErr w:type="spellStart"/>
      <w:r>
        <w:t>sekstet</w:t>
      </w:r>
      <w:proofErr w:type="spellEnd"/>
      <w:r>
        <w:t xml:space="preserve">, </w:t>
      </w:r>
      <w:proofErr w:type="spellStart"/>
      <w:r>
        <w:t>kuin</w:t>
      </w:r>
      <w:proofErr w:type="spellEnd"/>
      <w:r>
        <w:t xml:space="preserve">, </w:t>
      </w:r>
      <w:proofErr w:type="spellStart"/>
      <w:r>
        <w:t>terzina</w:t>
      </w:r>
      <w:proofErr w:type="spellEnd"/>
      <w:r>
        <w:t xml:space="preserve">, </w:t>
      </w:r>
      <w:proofErr w:type="spellStart"/>
      <w:r>
        <w:t>distikon</w:t>
      </w:r>
      <w:proofErr w:type="spellEnd"/>
      <w:r>
        <w:t xml:space="preserve">, </w:t>
      </w:r>
      <w:proofErr w:type="spellStart"/>
      <w:r>
        <w:t>kuatren</w:t>
      </w:r>
      <w:proofErr w:type="spellEnd"/>
      <w:r>
        <w:t xml:space="preserve">; </w:t>
      </w:r>
    </w:p>
    <w:p w:rsidR="00FE6BA0" w:rsidRDefault="00FE6BA0" w:rsidP="00FE6BA0">
      <w:pPr>
        <w:pStyle w:val="ListParagraph"/>
      </w:pPr>
      <w:r>
        <w:t xml:space="preserve">3.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kaidah-kaidah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puisi</w:t>
      </w:r>
      <w:proofErr w:type="spellEnd"/>
      <w:r>
        <w:t>.</w:t>
      </w:r>
    </w:p>
    <w:p w:rsidR="00FE6BA0" w:rsidRDefault="00FE6BA0" w:rsidP="00FE6BA0">
      <w:pPr>
        <w:pStyle w:val="ListParagraph"/>
      </w:pPr>
    </w:p>
    <w:p w:rsidR="00FE6BA0" w:rsidRPr="00FE6BA0" w:rsidRDefault="00FE6BA0" w:rsidP="00FE6BA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Prosa</w:t>
      </w:r>
      <w:proofErr w:type="spellEnd"/>
    </w:p>
    <w:p w:rsidR="00FE6BA0" w:rsidRDefault="00FE6BA0" w:rsidP="00FE6BA0">
      <w:pPr>
        <w:pStyle w:val="ListParagraph"/>
      </w:pPr>
      <w:proofErr w:type="spellStart"/>
      <w:proofErr w:type="gramStart"/>
      <w:r>
        <w:t>Puisi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ditafsirkan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prosa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Langkahlangkah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FE6BA0" w:rsidRDefault="00FE6BA0" w:rsidP="00FE6BA0">
      <w:pPr>
        <w:pStyle w:val="ListParagraph"/>
      </w:pPr>
      <w:r>
        <w:lastRenderedPageBreak/>
        <w:t xml:space="preserve">1. </w:t>
      </w:r>
      <w:proofErr w:type="spellStart"/>
      <w:r>
        <w:t>Memparafrasekan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penyair</w:t>
      </w:r>
      <w:proofErr w:type="spellEnd"/>
      <w:r>
        <w:t xml:space="preserve">; </w:t>
      </w:r>
    </w:p>
    <w:p w:rsidR="00FE6BA0" w:rsidRDefault="00FE6BA0" w:rsidP="00FE6BA0">
      <w:pPr>
        <w:pStyle w:val="ListParagraph"/>
      </w:pPr>
      <w:r>
        <w:t xml:space="preserve">2. </w:t>
      </w:r>
      <w:proofErr w:type="spellStart"/>
      <w:r>
        <w:t>Menghubungkan</w:t>
      </w:r>
      <w:proofErr w:type="spellEnd"/>
      <w:r>
        <w:t xml:space="preserve"> kata-kata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lugas</w:t>
      </w:r>
      <w:proofErr w:type="spellEnd"/>
      <w:r>
        <w:t xml:space="preserve">, </w:t>
      </w:r>
      <w:proofErr w:type="spellStart"/>
      <w:proofErr w:type="gramStart"/>
      <w:r>
        <w:t>kias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; </w:t>
      </w:r>
    </w:p>
    <w:p w:rsidR="00FE6BA0" w:rsidRPr="00FE6BA0" w:rsidRDefault="00FE6BA0" w:rsidP="00FE6BA0">
      <w:pPr>
        <w:pStyle w:val="ListParagraph"/>
        <w:rPr>
          <w:lang w:val="en-ID"/>
        </w:rPr>
      </w:pPr>
      <w:bookmarkStart w:id="0" w:name="_GoBack"/>
      <w:bookmarkEnd w:id="0"/>
      <w:r>
        <w:t xml:space="preserve">3. </w:t>
      </w:r>
      <w:proofErr w:type="spellStart"/>
      <w:proofErr w:type="gramStart"/>
      <w:r>
        <w:t>Memperhatikan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kata-kata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lukisan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dikandung</w:t>
      </w:r>
      <w:proofErr w:type="spellEnd"/>
      <w:r>
        <w:t>.</w:t>
      </w:r>
      <w:proofErr w:type="gramEnd"/>
    </w:p>
    <w:sectPr w:rsidR="00FE6BA0" w:rsidRPr="00FE6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061"/>
    <w:multiLevelType w:val="hybridMultilevel"/>
    <w:tmpl w:val="80825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B21FAB"/>
    <w:multiLevelType w:val="hybridMultilevel"/>
    <w:tmpl w:val="E61C4BE2"/>
    <w:lvl w:ilvl="0" w:tplc="1B00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F582F"/>
    <w:multiLevelType w:val="hybridMultilevel"/>
    <w:tmpl w:val="94DC64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07245"/>
    <w:multiLevelType w:val="hybridMultilevel"/>
    <w:tmpl w:val="0DFCB7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A0"/>
    <w:rsid w:val="005758F7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2019-11-19T01:11:00Z</dcterms:created>
  <dcterms:modified xsi:type="dcterms:W3CDTF">2019-11-19T01:16:00Z</dcterms:modified>
</cp:coreProperties>
</file>