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BD" w:rsidRDefault="00EC58C0" w:rsidP="00EC58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8C0">
        <w:rPr>
          <w:rFonts w:ascii="Times New Roman" w:hAnsi="Times New Roman" w:cs="Times New Roman"/>
          <w:b/>
          <w:sz w:val="28"/>
          <w:szCs w:val="28"/>
        </w:rPr>
        <w:t>Стек технологий.</w:t>
      </w:r>
    </w:p>
    <w:p w:rsidR="00EC58C0" w:rsidRDefault="00EC58C0" w:rsidP="00EC58C0">
      <w:pPr>
        <w:rPr>
          <w:rFonts w:ascii="Times New Roman" w:hAnsi="Times New Roman" w:cs="Times New Roman"/>
          <w:b/>
          <w:sz w:val="28"/>
          <w:szCs w:val="28"/>
        </w:rPr>
      </w:pPr>
      <w:r w:rsidRPr="00EC58C0">
        <w:rPr>
          <w:rFonts w:ascii="Times New Roman" w:hAnsi="Times New Roman" w:cs="Times New Roman"/>
          <w:b/>
          <w:sz w:val="28"/>
          <w:szCs w:val="28"/>
          <w:lang w:val="en-US"/>
        </w:rPr>
        <w:t>Front</w:t>
      </w:r>
      <w:r w:rsidRPr="00EC58C0">
        <w:rPr>
          <w:rFonts w:ascii="Times New Roman" w:hAnsi="Times New Roman" w:cs="Times New Roman"/>
          <w:b/>
          <w:sz w:val="28"/>
          <w:szCs w:val="28"/>
        </w:rPr>
        <w:t>-</w:t>
      </w:r>
      <w:r w:rsidRPr="00EC58C0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EC58C0">
        <w:rPr>
          <w:rFonts w:ascii="Times New Roman" w:hAnsi="Times New Roman" w:cs="Times New Roman"/>
          <w:b/>
          <w:sz w:val="28"/>
          <w:szCs w:val="28"/>
        </w:rPr>
        <w:t>.</w:t>
      </w:r>
    </w:p>
    <w:p w:rsidR="00EC58C0" w:rsidRPr="00EC58C0" w:rsidRDefault="00EC58C0" w:rsidP="00EC5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C58C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C58C0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Pr="00EC58C0">
        <w:rPr>
          <w:rFonts w:ascii="Times New Roman" w:hAnsi="Times New Roman" w:cs="Times New Roman"/>
          <w:sz w:val="28"/>
          <w:szCs w:val="28"/>
        </w:rPr>
        <w:t xml:space="preserve"> язык программирования.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C58C0">
        <w:rPr>
          <w:rFonts w:ascii="Times New Roman" w:hAnsi="Times New Roman" w:cs="Times New Roman"/>
          <w:sz w:val="28"/>
          <w:szCs w:val="28"/>
        </w:rPr>
        <w:t xml:space="preserve">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rFonts w:ascii="Times New Roman" w:hAnsi="Times New Roman" w:cs="Times New Roman"/>
          <w:sz w:val="28"/>
          <w:szCs w:val="28"/>
        </w:rPr>
        <w:t>интерактивности веб-страницам</w:t>
      </w:r>
      <w:r w:rsidRPr="00EC58C0">
        <w:rPr>
          <w:rFonts w:ascii="Times New Roman" w:hAnsi="Times New Roman" w:cs="Times New Roman"/>
          <w:sz w:val="28"/>
          <w:szCs w:val="28"/>
        </w:rPr>
        <w:t>.</w:t>
      </w:r>
    </w:p>
    <w:p w:rsidR="00EC58C0" w:rsidRPr="00EC58C0" w:rsidRDefault="00EC58C0" w:rsidP="00EC5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C58C0">
        <w:rPr>
          <w:rFonts w:ascii="Times New Roman" w:hAnsi="Times New Roman" w:cs="Times New Roman"/>
          <w:sz w:val="28"/>
          <w:szCs w:val="28"/>
        </w:rPr>
        <w:t xml:space="preserve"> - </w:t>
      </w:r>
      <w:r w:rsidRPr="00EC58C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-библиотека</w:t>
      </w:r>
      <w:r w:rsidRPr="00EC58C0">
        <w:rPr>
          <w:rFonts w:ascii="Times New Roman" w:hAnsi="Times New Roman" w:cs="Times New Roman"/>
          <w:sz w:val="28"/>
          <w:szCs w:val="28"/>
        </w:rPr>
        <w:t xml:space="preserve"> с открытым исходным кодом для разработк</w:t>
      </w:r>
      <w:r>
        <w:rPr>
          <w:rFonts w:ascii="Times New Roman" w:hAnsi="Times New Roman" w:cs="Times New Roman"/>
          <w:sz w:val="28"/>
          <w:szCs w:val="28"/>
        </w:rPr>
        <w:t>и пользовательских интерфейсов.</w:t>
      </w:r>
    </w:p>
    <w:p w:rsidR="00EC58C0" w:rsidRPr="00EC58C0" w:rsidRDefault="00EC58C0" w:rsidP="00EC58C0">
      <w:pPr>
        <w:rPr>
          <w:rFonts w:ascii="Times New Roman" w:hAnsi="Times New Roman" w:cs="Times New Roman"/>
          <w:sz w:val="28"/>
          <w:szCs w:val="28"/>
        </w:rPr>
      </w:pPr>
      <w:r w:rsidRPr="00EC58C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C58C0">
        <w:rPr>
          <w:rFonts w:ascii="Times New Roman" w:hAnsi="Times New Roman" w:cs="Times New Roman"/>
          <w:sz w:val="28"/>
          <w:szCs w:val="28"/>
        </w:rPr>
        <w:t xml:space="preserve"> разрабатывается и поддерживается </w:t>
      </w:r>
      <w:r w:rsidRPr="00EC58C0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EC58C0">
        <w:rPr>
          <w:rFonts w:ascii="Times New Roman" w:hAnsi="Times New Roman" w:cs="Times New Roman"/>
          <w:sz w:val="28"/>
          <w:szCs w:val="28"/>
        </w:rPr>
        <w:t xml:space="preserve">, </w:t>
      </w:r>
      <w:r w:rsidRPr="00EC58C0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EC58C0">
        <w:rPr>
          <w:rFonts w:ascii="Times New Roman" w:hAnsi="Times New Roman" w:cs="Times New Roman"/>
          <w:sz w:val="28"/>
          <w:szCs w:val="28"/>
        </w:rPr>
        <w:t xml:space="preserve"> и сообществом отдел</w:t>
      </w:r>
      <w:r>
        <w:rPr>
          <w:rFonts w:ascii="Times New Roman" w:hAnsi="Times New Roman" w:cs="Times New Roman"/>
          <w:sz w:val="28"/>
          <w:szCs w:val="28"/>
        </w:rPr>
        <w:t>ьных разработчиков и корпораций.</w:t>
      </w:r>
    </w:p>
    <w:p w:rsidR="00EC58C0" w:rsidRPr="00EC58C0" w:rsidRDefault="00EC58C0" w:rsidP="00EC58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Pr="00EC58C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58C0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предназначенная для управления состоянием приложения.</w:t>
      </w:r>
    </w:p>
    <w:p w:rsidR="00EC58C0" w:rsidRPr="00EC58C0" w:rsidRDefault="00EC58C0" w:rsidP="00EC5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EC58C0">
        <w:rPr>
          <w:rFonts w:ascii="Times New Roman" w:hAnsi="Times New Roman" w:cs="Times New Roman"/>
          <w:sz w:val="28"/>
          <w:szCs w:val="28"/>
        </w:rPr>
        <w:t xml:space="preserve"> - это расширение синтаксиса </w:t>
      </w:r>
      <w:proofErr w:type="spellStart"/>
      <w:r w:rsidRPr="00EC58C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C58C0">
        <w:rPr>
          <w:rFonts w:ascii="Times New Roman" w:hAnsi="Times New Roman" w:cs="Times New Roman"/>
          <w:sz w:val="28"/>
          <w:szCs w:val="28"/>
        </w:rPr>
        <w:t>, которое позволяет использовать HTML-подобный синтаксис для описания структуры интерфейса.</w:t>
      </w:r>
    </w:p>
    <w:p w:rsidR="00EC58C0" w:rsidRPr="00EC58C0" w:rsidRDefault="00EC58C0" w:rsidP="00EC5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C58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C58C0">
        <w:rPr>
          <w:rFonts w:ascii="Times New Roman" w:hAnsi="Times New Roman" w:cs="Times New Roman"/>
          <w:sz w:val="28"/>
          <w:szCs w:val="28"/>
        </w:rPr>
        <w:t>-  формальный</w:t>
      </w:r>
      <w:proofErr w:type="gramEnd"/>
      <w:r w:rsidRPr="00EC58C0">
        <w:rPr>
          <w:rFonts w:ascii="Times New Roman" w:hAnsi="Times New Roman" w:cs="Times New Roman"/>
          <w:sz w:val="28"/>
          <w:szCs w:val="28"/>
        </w:rPr>
        <w:t xml:space="preserve"> язык описания внешнего вида документа (веб-страницы), написанного с использованием языка разметки (чаще всего HTML или XHTML).</w:t>
      </w:r>
    </w:p>
    <w:p w:rsidR="00EC58C0" w:rsidRPr="00EC58C0" w:rsidRDefault="00EC58C0" w:rsidP="00EC58C0">
      <w:pPr>
        <w:rPr>
          <w:rFonts w:ascii="Times New Roman" w:hAnsi="Times New Roman" w:cs="Times New Roman"/>
          <w:sz w:val="28"/>
          <w:szCs w:val="28"/>
        </w:rPr>
      </w:pPr>
      <w:r w:rsidRPr="00EC58C0"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Pr="00EC58C0">
        <w:rPr>
          <w:rFonts w:ascii="Times New Roman" w:hAnsi="Times New Roman" w:cs="Times New Roman"/>
          <w:b/>
          <w:sz w:val="28"/>
          <w:szCs w:val="28"/>
        </w:rPr>
        <w:t>-</w:t>
      </w:r>
      <w:r w:rsidRPr="00EC58C0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r w:rsidRPr="00EC58C0">
        <w:rPr>
          <w:rFonts w:ascii="Times New Roman" w:hAnsi="Times New Roman" w:cs="Times New Roman"/>
          <w:b/>
          <w:sz w:val="28"/>
          <w:szCs w:val="28"/>
        </w:rPr>
        <w:t>.</w:t>
      </w:r>
    </w:p>
    <w:p w:rsidR="00EC58C0" w:rsidRPr="00EC58C0" w:rsidRDefault="00EC58C0" w:rsidP="00EC5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58C0">
        <w:rPr>
          <w:rFonts w:ascii="Times New Roman" w:hAnsi="Times New Roman" w:cs="Times New Roman"/>
          <w:sz w:val="28"/>
          <w:szCs w:val="28"/>
        </w:rPr>
        <w:t xml:space="preserve"> - высокоуровневый язык программирования общего назначения, ориентированный на повышение производительности разработчика и читаемости кода.</w:t>
      </w:r>
    </w:p>
    <w:p w:rsidR="00EC58C0" w:rsidRPr="00EC58C0" w:rsidRDefault="00EC58C0" w:rsidP="00EC5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C58C0">
        <w:rPr>
          <w:rFonts w:ascii="Times New Roman" w:hAnsi="Times New Roman" w:cs="Times New Roman"/>
          <w:sz w:val="28"/>
          <w:szCs w:val="28"/>
        </w:rPr>
        <w:t xml:space="preserve"> - свободный </w:t>
      </w:r>
      <w:proofErr w:type="spellStart"/>
      <w:r w:rsidRPr="00EC58C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EC58C0">
        <w:rPr>
          <w:rFonts w:ascii="Times New Roman" w:hAnsi="Times New Roman" w:cs="Times New Roman"/>
          <w:sz w:val="28"/>
          <w:szCs w:val="28"/>
        </w:rPr>
        <w:t xml:space="preserve"> для веб-приложений на языке </w:t>
      </w:r>
      <w:proofErr w:type="spellStart"/>
      <w:r w:rsidRPr="00EC58C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C58C0">
        <w:rPr>
          <w:rFonts w:ascii="Times New Roman" w:hAnsi="Times New Roman" w:cs="Times New Roman"/>
          <w:sz w:val="28"/>
          <w:szCs w:val="28"/>
        </w:rPr>
        <w:t>, использующий шаблон проектирования MVC.</w:t>
      </w:r>
    </w:p>
    <w:p w:rsidR="00EC58C0" w:rsidRPr="00EC58C0" w:rsidRDefault="00EC58C0" w:rsidP="00EC5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C5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C5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C58C0">
        <w:rPr>
          <w:rFonts w:ascii="Times New Roman" w:hAnsi="Times New Roman" w:cs="Times New Roman"/>
          <w:sz w:val="28"/>
          <w:szCs w:val="28"/>
        </w:rPr>
        <w:t xml:space="preserve"> - это библиотека, которая работает со стандартными моделями </w:t>
      </w:r>
      <w:proofErr w:type="spellStart"/>
      <w:r w:rsidRPr="00EC58C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C58C0">
        <w:rPr>
          <w:rFonts w:ascii="Times New Roman" w:hAnsi="Times New Roman" w:cs="Times New Roman"/>
          <w:sz w:val="28"/>
          <w:szCs w:val="28"/>
        </w:rPr>
        <w:t xml:space="preserve"> для создания гибкого и мощного API для проекта.</w:t>
      </w:r>
    </w:p>
    <w:p w:rsidR="00EC58C0" w:rsidRDefault="00EC58C0" w:rsidP="00EC58C0">
      <w:pPr>
        <w:rPr>
          <w:rFonts w:ascii="Times New Roman" w:hAnsi="Times New Roman" w:cs="Times New Roman"/>
          <w:b/>
          <w:sz w:val="28"/>
          <w:szCs w:val="28"/>
        </w:rPr>
      </w:pPr>
      <w:r w:rsidRPr="00EC58C0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EC58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C58C0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EC58C0">
        <w:rPr>
          <w:rFonts w:ascii="Times New Roman" w:hAnsi="Times New Roman" w:cs="Times New Roman"/>
          <w:b/>
          <w:sz w:val="28"/>
          <w:szCs w:val="28"/>
        </w:rPr>
        <w:t>.</w:t>
      </w:r>
    </w:p>
    <w:p w:rsidR="00EC58C0" w:rsidRPr="00EC58C0" w:rsidRDefault="00EC58C0" w:rsidP="00EC58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SQLite - </w:t>
      </w:r>
      <w:proofErr w:type="spellStart"/>
      <w:r w:rsidRPr="00EC58C0">
        <w:rPr>
          <w:rFonts w:ascii="Times New Roman" w:hAnsi="Times New Roman" w:cs="Times New Roman"/>
          <w:sz w:val="28"/>
          <w:szCs w:val="28"/>
          <w:lang w:val="en-US"/>
        </w:rPr>
        <w:t>компактная</w:t>
      </w:r>
      <w:proofErr w:type="spellEnd"/>
      <w:r w:rsidRPr="00EC5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58C0">
        <w:rPr>
          <w:rFonts w:ascii="Times New Roman" w:hAnsi="Times New Roman" w:cs="Times New Roman"/>
          <w:sz w:val="28"/>
          <w:szCs w:val="28"/>
          <w:lang w:val="en-US"/>
        </w:rPr>
        <w:t>встраиваемая</w:t>
      </w:r>
      <w:proofErr w:type="spellEnd"/>
      <w:r w:rsidRPr="00EC58C0">
        <w:rPr>
          <w:rFonts w:ascii="Times New Roman" w:hAnsi="Times New Roman" w:cs="Times New Roman"/>
          <w:sz w:val="28"/>
          <w:szCs w:val="28"/>
          <w:lang w:val="en-US"/>
        </w:rPr>
        <w:t xml:space="preserve"> СУБД.</w:t>
      </w:r>
      <w:bookmarkStart w:id="0" w:name="_GoBack"/>
      <w:bookmarkEnd w:id="0"/>
    </w:p>
    <w:sectPr w:rsidR="00EC58C0" w:rsidRPr="00EC5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B8AFF1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96"/>
    <w:rsid w:val="00656F96"/>
    <w:rsid w:val="00AA07B3"/>
    <w:rsid w:val="00EC58C0"/>
    <w:rsid w:val="00F941D6"/>
    <w:rsid w:val="00F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E75B"/>
  <w15:chartTrackingRefBased/>
  <w15:docId w15:val="{693F896E-5E4A-4301-A0E3-8087DB41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7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 ГОСТ"/>
    <w:link w:val="a4"/>
    <w:qFormat/>
    <w:rsid w:val="00AA07B3"/>
    <w:pPr>
      <w:spacing w:after="0" w:line="360" w:lineRule="auto"/>
      <w:ind w:firstLine="709"/>
      <w:jc w:val="both"/>
    </w:pPr>
    <w:rPr>
      <w:sz w:val="28"/>
      <w:lang w:eastAsia="zh-CN"/>
    </w:rPr>
  </w:style>
  <w:style w:type="character" w:customStyle="1" w:styleId="a4">
    <w:name w:val="Тест ГОСТ Знак"/>
    <w:basedOn w:val="10"/>
    <w:link w:val="a3"/>
    <w:rsid w:val="00AA07B3"/>
    <w:rPr>
      <w:rFonts w:asciiTheme="majorHAnsi" w:eastAsiaTheme="majorEastAsia" w:hAnsiTheme="majorHAnsi" w:cstheme="majorBidi"/>
      <w:color w:val="2E74B5" w:themeColor="accent1" w:themeShade="BF"/>
      <w:sz w:val="28"/>
      <w:szCs w:val="32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A0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Закупин</dc:creator>
  <cp:keywords/>
  <dc:description/>
  <cp:lastModifiedBy>Дмитрий Закупин</cp:lastModifiedBy>
  <cp:revision>2</cp:revision>
  <dcterms:created xsi:type="dcterms:W3CDTF">2020-10-13T20:16:00Z</dcterms:created>
  <dcterms:modified xsi:type="dcterms:W3CDTF">2020-10-13T20:29:00Z</dcterms:modified>
</cp:coreProperties>
</file>