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8EF" w:rsidRDefault="00D558EF" w:rsidP="00D558EF">
      <w:pPr>
        <w:suppressAutoHyphens/>
        <w:adjustRightInd w:val="0"/>
        <w:spacing w:line="26" w:lineRule="atLeast"/>
        <w:jc w:val="right"/>
        <w:rPr>
          <w:b/>
          <w:caps/>
          <w:sz w:val="28"/>
          <w:szCs w:val="28"/>
        </w:rPr>
      </w:pPr>
      <w:bookmarkStart w:id="0" w:name="_Hlk70096176"/>
    </w:p>
    <w:p w:rsidR="00D558EF" w:rsidRDefault="00D558EF" w:rsidP="00D558EF">
      <w:pPr>
        <w:suppressAutoHyphens/>
        <w:adjustRightInd w:val="0"/>
        <w:spacing w:line="26" w:lineRule="atLeast"/>
        <w:jc w:val="right"/>
        <w:rPr>
          <w:caps/>
          <w:sz w:val="28"/>
          <w:szCs w:val="28"/>
        </w:rPr>
      </w:pPr>
    </w:p>
    <w:p w:rsidR="00D558EF" w:rsidRDefault="00D558EF" w:rsidP="00D558EF">
      <w:pPr>
        <w:suppressAutoHyphens/>
        <w:adjustRightInd w:val="0"/>
        <w:spacing w:line="26" w:lineRule="atLeast"/>
        <w:jc w:val="right"/>
        <w:rPr>
          <w:caps/>
          <w:sz w:val="28"/>
          <w:szCs w:val="28"/>
        </w:rPr>
      </w:pPr>
    </w:p>
    <w:p w:rsidR="00D558EF" w:rsidRDefault="00D558EF" w:rsidP="00D558EF">
      <w:pPr>
        <w:jc w:val="center"/>
        <w:rPr>
          <w:b/>
          <w:sz w:val="28"/>
          <w:szCs w:val="28"/>
        </w:rPr>
      </w:pPr>
    </w:p>
    <w:p w:rsidR="00F61500" w:rsidRDefault="00F61500" w:rsidP="00D558EF">
      <w:pPr>
        <w:jc w:val="center"/>
        <w:rPr>
          <w:b/>
          <w:sz w:val="28"/>
          <w:szCs w:val="28"/>
        </w:rPr>
      </w:pPr>
    </w:p>
    <w:p w:rsidR="00F61500" w:rsidRDefault="00F61500" w:rsidP="00D558EF">
      <w:pPr>
        <w:jc w:val="center"/>
        <w:rPr>
          <w:b/>
          <w:sz w:val="28"/>
          <w:szCs w:val="28"/>
        </w:rPr>
      </w:pPr>
    </w:p>
    <w:p w:rsidR="00F61500" w:rsidRDefault="00F61500" w:rsidP="00D558EF">
      <w:pPr>
        <w:jc w:val="center"/>
        <w:rPr>
          <w:b/>
          <w:sz w:val="28"/>
          <w:szCs w:val="28"/>
        </w:rPr>
      </w:pPr>
    </w:p>
    <w:p w:rsidR="00F61500" w:rsidRDefault="00F61500" w:rsidP="00D558EF">
      <w:pPr>
        <w:jc w:val="center"/>
        <w:rPr>
          <w:b/>
          <w:sz w:val="28"/>
          <w:szCs w:val="28"/>
        </w:rPr>
      </w:pPr>
    </w:p>
    <w:p w:rsidR="00F61500" w:rsidRDefault="00F61500" w:rsidP="00D558EF">
      <w:pPr>
        <w:jc w:val="center"/>
        <w:rPr>
          <w:b/>
          <w:sz w:val="28"/>
          <w:szCs w:val="28"/>
        </w:rPr>
      </w:pPr>
    </w:p>
    <w:p w:rsidR="00D558EF" w:rsidRDefault="00D558EF" w:rsidP="00D558EF">
      <w:pPr>
        <w:jc w:val="center"/>
        <w:rPr>
          <w:b/>
          <w:sz w:val="28"/>
          <w:szCs w:val="28"/>
        </w:rPr>
      </w:pPr>
    </w:p>
    <w:p w:rsidR="00D558EF" w:rsidRDefault="00D558EF" w:rsidP="00D558EF">
      <w:pPr>
        <w:jc w:val="center"/>
        <w:rPr>
          <w:b/>
          <w:sz w:val="28"/>
          <w:szCs w:val="28"/>
        </w:rPr>
      </w:pPr>
    </w:p>
    <w:p w:rsidR="00FA6DA4" w:rsidRDefault="00FA6DA4" w:rsidP="00D558EF">
      <w:pPr>
        <w:jc w:val="center"/>
        <w:rPr>
          <w:b/>
          <w:sz w:val="28"/>
          <w:szCs w:val="28"/>
        </w:rPr>
      </w:pPr>
    </w:p>
    <w:p w:rsidR="00FA6DA4" w:rsidRDefault="00FA6DA4" w:rsidP="00D558EF">
      <w:pPr>
        <w:jc w:val="center"/>
        <w:rPr>
          <w:b/>
          <w:sz w:val="28"/>
          <w:szCs w:val="28"/>
        </w:rPr>
      </w:pPr>
    </w:p>
    <w:p w:rsidR="00FA6DA4" w:rsidRDefault="00FA6DA4" w:rsidP="00D558EF">
      <w:pPr>
        <w:jc w:val="center"/>
        <w:rPr>
          <w:b/>
          <w:sz w:val="28"/>
          <w:szCs w:val="28"/>
        </w:rPr>
      </w:pPr>
    </w:p>
    <w:p w:rsidR="00D558EF" w:rsidRDefault="00D558EF" w:rsidP="00D558EF">
      <w:pPr>
        <w:jc w:val="center"/>
        <w:rPr>
          <w:b/>
          <w:sz w:val="28"/>
          <w:szCs w:val="28"/>
        </w:rPr>
      </w:pPr>
    </w:p>
    <w:p w:rsidR="00D558EF" w:rsidRDefault="00D558EF" w:rsidP="00D558EF">
      <w:pPr>
        <w:jc w:val="center"/>
        <w:rPr>
          <w:b/>
          <w:sz w:val="28"/>
          <w:szCs w:val="28"/>
        </w:rPr>
      </w:pPr>
    </w:p>
    <w:p w:rsidR="00D558EF" w:rsidRDefault="00D558EF" w:rsidP="00D558EF">
      <w:pPr>
        <w:jc w:val="center"/>
        <w:rPr>
          <w:b/>
          <w:sz w:val="28"/>
          <w:szCs w:val="28"/>
        </w:rPr>
      </w:pPr>
    </w:p>
    <w:p w:rsidR="0034622F" w:rsidRDefault="0034622F" w:rsidP="0034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spacing w:line="26" w:lineRule="atLeast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ПРОГРАММа ПРОИЗВОДСТВЕННОЙ ПРАКТИКИ</w:t>
      </w:r>
    </w:p>
    <w:p w:rsidR="007C4802" w:rsidRDefault="00E71C38" w:rsidP="00E71C38">
      <w:pPr>
        <w:jc w:val="center"/>
        <w:rPr>
          <w:rFonts w:eastAsia="PMingLiU"/>
          <w:b/>
          <w:sz w:val="28"/>
          <w:szCs w:val="28"/>
        </w:rPr>
      </w:pPr>
      <w:r>
        <w:rPr>
          <w:b/>
          <w:sz w:val="28"/>
          <w:szCs w:val="28"/>
        </w:rPr>
        <w:t xml:space="preserve">ПМ.11 </w:t>
      </w:r>
      <w:r w:rsidR="00571AFA">
        <w:rPr>
          <w:b/>
          <w:sz w:val="28"/>
          <w:szCs w:val="28"/>
        </w:rPr>
        <w:t>Р</w:t>
      </w:r>
      <w:r w:rsidRPr="00EB5496">
        <w:rPr>
          <w:rFonts w:eastAsia="PMingLiU"/>
          <w:b/>
          <w:sz w:val="28"/>
          <w:szCs w:val="28"/>
        </w:rPr>
        <w:t>азработка, администрирование</w:t>
      </w:r>
      <w:bookmarkEnd w:id="0"/>
      <w:r w:rsidRPr="00EB5496">
        <w:rPr>
          <w:rFonts w:eastAsia="PMingLiU"/>
          <w:b/>
          <w:sz w:val="28"/>
          <w:szCs w:val="28"/>
        </w:rPr>
        <w:t xml:space="preserve"> и защита баз данных</w:t>
      </w:r>
    </w:p>
    <w:p w:rsidR="00E71C38" w:rsidRDefault="00E71C38" w:rsidP="00E71C38">
      <w:pPr>
        <w:jc w:val="center"/>
        <w:rPr>
          <w:rFonts w:eastAsia="PMingLiU"/>
          <w:b/>
          <w:sz w:val="28"/>
          <w:szCs w:val="28"/>
        </w:rPr>
      </w:pPr>
    </w:p>
    <w:p w:rsidR="00E71C38" w:rsidRPr="00E71C38" w:rsidRDefault="00E71C38" w:rsidP="00E71C38">
      <w:pPr>
        <w:jc w:val="center"/>
        <w:rPr>
          <w:i/>
          <w:sz w:val="28"/>
          <w:szCs w:val="28"/>
        </w:rPr>
      </w:pPr>
    </w:p>
    <w:p w:rsidR="00E71C38" w:rsidRDefault="00E71C38" w:rsidP="00E71C38">
      <w:pPr>
        <w:rPr>
          <w:i/>
          <w:sz w:val="28"/>
          <w:szCs w:val="28"/>
        </w:rPr>
      </w:pPr>
    </w:p>
    <w:p w:rsidR="00F61500" w:rsidRPr="00E71C38" w:rsidRDefault="00F61500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Default="00E71C38" w:rsidP="00E71C38">
      <w:pPr>
        <w:rPr>
          <w:sz w:val="28"/>
          <w:szCs w:val="28"/>
        </w:rPr>
      </w:pPr>
    </w:p>
    <w:p w:rsidR="00F61500" w:rsidRDefault="00F61500" w:rsidP="00E71C38">
      <w:pPr>
        <w:rPr>
          <w:sz w:val="28"/>
          <w:szCs w:val="28"/>
        </w:rPr>
      </w:pPr>
    </w:p>
    <w:p w:rsidR="00F61500" w:rsidRPr="00E71C38" w:rsidRDefault="00F61500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E71C38" w:rsidRPr="00E71C38" w:rsidRDefault="00E71C38" w:rsidP="00E71C38">
      <w:pPr>
        <w:rPr>
          <w:sz w:val="28"/>
          <w:szCs w:val="28"/>
        </w:rPr>
      </w:pPr>
    </w:p>
    <w:p w:rsidR="000F68FD" w:rsidRDefault="000F68FD" w:rsidP="00946FBB">
      <w:pPr>
        <w:sectPr w:rsidR="000F68FD" w:rsidSect="00F61500">
          <w:footerReference w:type="default" r:id="rId8"/>
          <w:pgSz w:w="11910" w:h="16840"/>
          <w:pgMar w:top="720" w:right="720" w:bottom="720" w:left="720" w:header="0" w:footer="1012" w:gutter="0"/>
          <w:cols w:space="720"/>
          <w:docGrid w:linePitch="299"/>
        </w:sectPr>
      </w:pPr>
    </w:p>
    <w:p w:rsidR="0034622F" w:rsidRPr="0034622F" w:rsidRDefault="0034622F" w:rsidP="0034622F">
      <w:pPr>
        <w:pStyle w:val="2"/>
        <w:ind w:firstLine="709"/>
        <w:jc w:val="both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r w:rsidRPr="00FA6DA4">
        <w:rPr>
          <w:rStyle w:val="20"/>
          <w:rFonts w:ascii="Times New Roman" w:hAnsi="Times New Roman"/>
          <w:b/>
          <w:color w:val="000000" w:themeColor="text1"/>
        </w:rPr>
        <w:lastRenderedPageBreak/>
        <w:t>1</w:t>
      </w:r>
      <w:r w:rsidRPr="0034622F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 xml:space="preserve">. ОБЩАЯ ХАРАКТЕРИСТИКА РАБОЧЕЙ ПРОГРАММЫ </w:t>
      </w:r>
      <w:r w:rsidRPr="0034622F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br/>
        <w:t>ПРОИЗВОДСТВЕННОЙ ПРАКТИКИ</w:t>
      </w:r>
    </w:p>
    <w:p w:rsidR="0034622F" w:rsidRPr="0034622F" w:rsidRDefault="0034622F" w:rsidP="0034622F">
      <w:pPr>
        <w:pStyle w:val="2"/>
        <w:ind w:firstLine="709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1" w:name="_Toc214216513"/>
      <w:bookmarkStart w:id="2" w:name="_Toc214226041"/>
      <w:r w:rsidRPr="0034622F">
        <w:rPr>
          <w:rFonts w:ascii="Times New Roman" w:hAnsi="Times New Roman" w:cs="Times New Roman"/>
          <w:b/>
          <w:color w:val="auto"/>
          <w:sz w:val="28"/>
          <w:szCs w:val="28"/>
        </w:rPr>
        <w:t>1.1.</w:t>
      </w:r>
      <w:r w:rsidRPr="003462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4622F">
        <w:rPr>
          <w:rFonts w:ascii="Times New Roman" w:hAnsi="Times New Roman" w:cs="Times New Roman"/>
          <w:b/>
          <w:color w:val="auto"/>
          <w:sz w:val="28"/>
          <w:szCs w:val="28"/>
        </w:rPr>
        <w:t>Цель и место производственной практики в структуре образовательной программы:</w:t>
      </w:r>
      <w:bookmarkEnd w:id="1"/>
      <w:bookmarkEnd w:id="2"/>
    </w:p>
    <w:p w:rsidR="0034622F" w:rsidRPr="0034622F" w:rsidRDefault="0034622F" w:rsidP="0034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sz w:val="28"/>
          <w:szCs w:val="28"/>
        </w:rPr>
      </w:pPr>
      <w:r w:rsidRPr="0034622F">
        <w:rPr>
          <w:sz w:val="28"/>
          <w:szCs w:val="28"/>
        </w:rPr>
        <w:t>Рабочая программа производственной практики (ПП) является частью программы подготовки программиста в соответствии с ФГОС СПО по специальности 09.02.07</w:t>
      </w:r>
      <w:r w:rsidRPr="0034622F">
        <w:rPr>
          <w:rStyle w:val="FontStyle47"/>
          <w:sz w:val="28"/>
          <w:szCs w:val="28"/>
        </w:rPr>
        <w:t xml:space="preserve"> </w:t>
      </w:r>
      <w:r w:rsidRPr="0034622F">
        <w:rPr>
          <w:rStyle w:val="FontStyle47"/>
          <w:b w:val="0"/>
          <w:sz w:val="28"/>
          <w:szCs w:val="28"/>
        </w:rPr>
        <w:t>Информационные системы и программирование</w:t>
      </w:r>
      <w:r w:rsidRPr="0034622F">
        <w:rPr>
          <w:rStyle w:val="FontStyle47"/>
          <w:sz w:val="28"/>
          <w:szCs w:val="28"/>
        </w:rPr>
        <w:t xml:space="preserve"> </w:t>
      </w:r>
      <w:r w:rsidRPr="0034622F">
        <w:rPr>
          <w:sz w:val="28"/>
          <w:szCs w:val="28"/>
        </w:rPr>
        <w:t>и реализуется в профессиональном цикле в рамках профессионального модуля ПМ</w:t>
      </w:r>
      <w:r w:rsidRPr="0034622F">
        <w:rPr>
          <w:bCs/>
          <w:sz w:val="28"/>
          <w:szCs w:val="28"/>
        </w:rPr>
        <w:t>.1</w:t>
      </w:r>
      <w:r>
        <w:rPr>
          <w:bCs/>
          <w:sz w:val="28"/>
          <w:szCs w:val="28"/>
        </w:rPr>
        <w:t>1</w:t>
      </w:r>
      <w:r w:rsidRPr="0034622F">
        <w:rPr>
          <w:bCs/>
          <w:sz w:val="28"/>
          <w:szCs w:val="28"/>
        </w:rPr>
        <w:t xml:space="preserve"> </w:t>
      </w:r>
      <w:r w:rsidRPr="0034622F">
        <w:rPr>
          <w:sz w:val="28"/>
          <w:szCs w:val="28"/>
        </w:rPr>
        <w:t>Р</w:t>
      </w:r>
      <w:r w:rsidRPr="0034622F">
        <w:rPr>
          <w:rFonts w:eastAsia="PMingLiU"/>
          <w:sz w:val="28"/>
          <w:szCs w:val="28"/>
        </w:rPr>
        <w:t>азработка, администрирование и защита баз данных</w:t>
      </w:r>
      <w:r w:rsidRPr="0034622F">
        <w:rPr>
          <w:sz w:val="28"/>
          <w:szCs w:val="28"/>
        </w:rPr>
        <w:t xml:space="preserve"> </w:t>
      </w:r>
    </w:p>
    <w:p w:rsidR="0034622F" w:rsidRDefault="0034622F" w:rsidP="0034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contextualSpacing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Производственная практика направлена на развитие общих (ОК) и профессиональных </w:t>
      </w:r>
      <w:hyperlink r:id="rId9" w:anchor="ПК_ПМ3" w:tooltip="file:///C:/Users/Admin/Desktop/МО%20ЗамУР/ПЕТРОЗАВОДСК/РП%2004_02_2k20/Application%20Data/Application%20Data/ian/Рабочий%20стол/ФГОССПО-210420_С.doc#ПК_ПМ3" w:history="1">
        <w:r>
          <w:rPr>
            <w:color w:val="000000"/>
            <w:sz w:val="28"/>
          </w:rPr>
          <w:t>компетенций</w:t>
        </w:r>
      </w:hyperlink>
      <w:r>
        <w:rPr>
          <w:color w:val="000000"/>
          <w:sz w:val="28"/>
        </w:rPr>
        <w:t xml:space="preserve"> (ПК):</w:t>
      </w:r>
    </w:p>
    <w:p w:rsidR="0034622F" w:rsidRPr="00C32733" w:rsidRDefault="0034622F" w:rsidP="0034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contextualSpacing/>
        <w:jc w:val="both"/>
        <w:rPr>
          <w:color w:val="000000"/>
          <w:sz w:val="28"/>
          <w:szCs w:val="28"/>
        </w:rPr>
      </w:pPr>
    </w:p>
    <w:tbl>
      <w:tblPr>
        <w:tblW w:w="10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8743"/>
      </w:tblGrid>
      <w:tr w:rsidR="0034622F" w:rsidRPr="00C32733" w:rsidTr="0034622F">
        <w:trPr>
          <w:trHeight w:val="259"/>
        </w:trPr>
        <w:tc>
          <w:tcPr>
            <w:tcW w:w="1838" w:type="dxa"/>
            <w:vAlign w:val="center"/>
          </w:tcPr>
          <w:p w:rsidR="0034622F" w:rsidRPr="00C32733" w:rsidRDefault="0034622F" w:rsidP="009B018B">
            <w:pPr>
              <w:contextualSpacing/>
              <w:jc w:val="both"/>
              <w:rPr>
                <w:b/>
                <w:color w:val="333333"/>
                <w:sz w:val="28"/>
                <w:szCs w:val="28"/>
              </w:rPr>
            </w:pPr>
            <w:r w:rsidRPr="00C32733">
              <w:rPr>
                <w:b/>
                <w:color w:val="000000"/>
                <w:sz w:val="28"/>
                <w:szCs w:val="28"/>
              </w:rPr>
              <w:t>Код ОК / ПК</w:t>
            </w:r>
          </w:p>
        </w:tc>
        <w:tc>
          <w:tcPr>
            <w:tcW w:w="8743" w:type="dxa"/>
            <w:vAlign w:val="center"/>
          </w:tcPr>
          <w:p w:rsidR="0034622F" w:rsidRPr="00C32733" w:rsidRDefault="0034622F" w:rsidP="009B018B">
            <w:pPr>
              <w:contextualSpacing/>
              <w:jc w:val="both"/>
              <w:rPr>
                <w:b/>
                <w:color w:val="333333"/>
                <w:sz w:val="28"/>
                <w:szCs w:val="28"/>
              </w:rPr>
            </w:pPr>
            <w:r w:rsidRPr="00C32733">
              <w:rPr>
                <w:b/>
                <w:color w:val="000000"/>
                <w:sz w:val="28"/>
                <w:szCs w:val="28"/>
              </w:rPr>
              <w:t>Наименование ОК / ПК</w:t>
            </w:r>
          </w:p>
        </w:tc>
      </w:tr>
      <w:tr w:rsidR="0034622F" w:rsidRPr="00C32733" w:rsidTr="0034622F">
        <w:trPr>
          <w:trHeight w:val="588"/>
        </w:trPr>
        <w:tc>
          <w:tcPr>
            <w:tcW w:w="1838" w:type="dxa"/>
          </w:tcPr>
          <w:p w:rsidR="0034622F" w:rsidRPr="00C32733" w:rsidRDefault="0034622F" w:rsidP="009B018B">
            <w:pPr>
              <w:spacing w:line="276" w:lineRule="auto"/>
              <w:contextualSpacing/>
              <w:jc w:val="both"/>
              <w:outlineLvl w:val="1"/>
              <w:rPr>
                <w:color w:val="333333"/>
                <w:sz w:val="28"/>
                <w:szCs w:val="28"/>
              </w:rPr>
            </w:pPr>
            <w:r w:rsidRPr="00C32733">
              <w:rPr>
                <w:color w:val="333333"/>
                <w:sz w:val="28"/>
                <w:szCs w:val="28"/>
              </w:rPr>
              <w:t>ОК 01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pStyle w:val="TableParagraph"/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color w:val="000000"/>
                <w:sz w:val="28"/>
                <w:szCs w:val="28"/>
              </w:rPr>
              <w:t>Выбирать</w:t>
            </w:r>
            <w:r w:rsidRPr="00C32733">
              <w:rPr>
                <w:color w:val="000000"/>
                <w:spacing w:val="-2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способы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решения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задач</w:t>
            </w:r>
            <w:r w:rsidRPr="00C32733">
              <w:rPr>
                <w:color w:val="000000"/>
                <w:spacing w:val="-4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профессиональной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деятельности применительно</w:t>
            </w:r>
            <w:r w:rsidRPr="00C32733">
              <w:rPr>
                <w:color w:val="000000"/>
                <w:spacing w:val="-6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к</w:t>
            </w:r>
            <w:r w:rsidRPr="00C32733">
              <w:rPr>
                <w:color w:val="000000"/>
                <w:spacing w:val="-2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различным</w:t>
            </w:r>
            <w:r w:rsidRPr="00C32733">
              <w:rPr>
                <w:color w:val="000000"/>
                <w:spacing w:val="-4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контекстам.</w:t>
            </w:r>
          </w:p>
        </w:tc>
      </w:tr>
      <w:tr w:rsidR="0034622F" w:rsidRPr="00C32733" w:rsidTr="0034622F">
        <w:trPr>
          <w:trHeight w:val="847"/>
        </w:trPr>
        <w:tc>
          <w:tcPr>
            <w:tcW w:w="1838" w:type="dxa"/>
          </w:tcPr>
          <w:p w:rsidR="0034622F" w:rsidRPr="00C32733" w:rsidRDefault="0034622F" w:rsidP="009B018B">
            <w:pPr>
              <w:spacing w:line="276" w:lineRule="auto"/>
              <w:contextualSpacing/>
              <w:jc w:val="both"/>
              <w:outlineLvl w:val="1"/>
              <w:rPr>
                <w:color w:val="333333"/>
                <w:sz w:val="28"/>
                <w:szCs w:val="28"/>
              </w:rPr>
            </w:pPr>
            <w:r w:rsidRPr="00C32733">
              <w:rPr>
                <w:color w:val="333333"/>
                <w:sz w:val="28"/>
                <w:szCs w:val="28"/>
              </w:rPr>
              <w:t>ОК 02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pStyle w:val="TableParagraph"/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color w:val="000000"/>
                <w:sz w:val="28"/>
                <w:szCs w:val="28"/>
              </w:rPr>
              <w:t>Использовать</w:t>
            </w:r>
            <w:r w:rsidRPr="00C32733">
              <w:rPr>
                <w:color w:val="000000"/>
                <w:spacing w:val="-2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современные</w:t>
            </w:r>
            <w:r w:rsidRPr="00C32733">
              <w:rPr>
                <w:color w:val="000000"/>
                <w:spacing w:val="-5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средства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поиска,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анализа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и</w:t>
            </w:r>
            <w:r w:rsidRPr="00C32733">
              <w:rPr>
                <w:color w:val="000000"/>
                <w:spacing w:val="-5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интерпретации информации,</w:t>
            </w:r>
            <w:r w:rsidRPr="00C32733">
              <w:rPr>
                <w:color w:val="000000"/>
                <w:spacing w:val="-4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и</w:t>
            </w:r>
            <w:r w:rsidRPr="00C32733">
              <w:rPr>
                <w:color w:val="000000"/>
                <w:spacing w:val="-6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информационные</w:t>
            </w:r>
            <w:r w:rsidRPr="00C32733">
              <w:rPr>
                <w:color w:val="000000"/>
                <w:spacing w:val="-5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технологии</w:t>
            </w:r>
            <w:r w:rsidRPr="00C32733">
              <w:rPr>
                <w:color w:val="000000"/>
                <w:spacing w:val="-4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для</w:t>
            </w:r>
            <w:r w:rsidRPr="00C32733">
              <w:rPr>
                <w:color w:val="000000"/>
                <w:spacing w:val="-4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выполнения</w:t>
            </w:r>
            <w:r w:rsidRPr="00C32733">
              <w:rPr>
                <w:color w:val="000000"/>
                <w:spacing w:val="-7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задач</w:t>
            </w:r>
            <w:r w:rsidRPr="00C32733">
              <w:rPr>
                <w:color w:val="000000"/>
                <w:spacing w:val="-57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профессиональной</w:t>
            </w:r>
            <w:r w:rsidRPr="00C32733">
              <w:rPr>
                <w:color w:val="000000"/>
                <w:spacing w:val="-1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деятельности.</w:t>
            </w:r>
          </w:p>
        </w:tc>
      </w:tr>
      <w:tr w:rsidR="0034622F" w:rsidRPr="00C32733" w:rsidTr="0034622F">
        <w:trPr>
          <w:trHeight w:val="1060"/>
        </w:trPr>
        <w:tc>
          <w:tcPr>
            <w:tcW w:w="1838" w:type="dxa"/>
          </w:tcPr>
          <w:p w:rsidR="0034622F" w:rsidRPr="00C32733" w:rsidRDefault="0034622F" w:rsidP="009B018B">
            <w:pPr>
              <w:suppressAutoHyphens/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color w:val="000000"/>
                <w:sz w:val="28"/>
                <w:szCs w:val="28"/>
              </w:rPr>
              <w:t xml:space="preserve">ОК 03 </w:t>
            </w:r>
          </w:p>
          <w:p w:rsidR="0034622F" w:rsidRPr="00C32733" w:rsidRDefault="0034622F" w:rsidP="009B018B">
            <w:pPr>
              <w:spacing w:line="276" w:lineRule="auto"/>
              <w:contextualSpacing/>
              <w:jc w:val="both"/>
              <w:outlineLvl w:val="1"/>
              <w:rPr>
                <w:color w:val="333333"/>
                <w:sz w:val="28"/>
                <w:szCs w:val="28"/>
              </w:rPr>
            </w:pPr>
          </w:p>
        </w:tc>
        <w:tc>
          <w:tcPr>
            <w:tcW w:w="8743" w:type="dxa"/>
          </w:tcPr>
          <w:p w:rsidR="0034622F" w:rsidRPr="00C32733" w:rsidRDefault="0034622F" w:rsidP="009B018B">
            <w:pPr>
              <w:pStyle w:val="TableParagraph"/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color w:val="000000"/>
                <w:sz w:val="28"/>
                <w:szCs w:val="28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</w:tr>
      <w:tr w:rsidR="0034622F" w:rsidRPr="00C32733" w:rsidTr="0034622F">
        <w:trPr>
          <w:trHeight w:val="311"/>
        </w:trPr>
        <w:tc>
          <w:tcPr>
            <w:tcW w:w="1838" w:type="dxa"/>
          </w:tcPr>
          <w:p w:rsidR="0034622F" w:rsidRPr="00C32733" w:rsidRDefault="0034622F" w:rsidP="009B018B">
            <w:pPr>
              <w:spacing w:line="276" w:lineRule="auto"/>
              <w:contextualSpacing/>
              <w:jc w:val="both"/>
              <w:outlineLvl w:val="1"/>
              <w:rPr>
                <w:color w:val="333333"/>
                <w:sz w:val="28"/>
                <w:szCs w:val="28"/>
              </w:rPr>
            </w:pPr>
            <w:r w:rsidRPr="00C32733">
              <w:rPr>
                <w:color w:val="333333"/>
                <w:sz w:val="28"/>
                <w:szCs w:val="28"/>
              </w:rPr>
              <w:t>ОК 04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pStyle w:val="TableParagraph"/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color w:val="000000"/>
                <w:sz w:val="28"/>
                <w:szCs w:val="28"/>
              </w:rPr>
              <w:t>Эффективно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взаимодействовать</w:t>
            </w:r>
            <w:r w:rsidRPr="00C32733">
              <w:rPr>
                <w:color w:val="000000"/>
                <w:spacing w:val="-2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и</w:t>
            </w:r>
            <w:r w:rsidRPr="00C32733">
              <w:rPr>
                <w:color w:val="000000"/>
                <w:spacing w:val="-2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работать</w:t>
            </w:r>
            <w:r w:rsidRPr="00C32733">
              <w:rPr>
                <w:color w:val="000000"/>
                <w:spacing w:val="-2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в</w:t>
            </w:r>
            <w:r w:rsidRPr="00C32733">
              <w:rPr>
                <w:color w:val="000000"/>
                <w:spacing w:val="-4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коллективе</w:t>
            </w:r>
            <w:r w:rsidRPr="00C32733">
              <w:rPr>
                <w:color w:val="000000"/>
                <w:spacing w:val="-4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и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команде.</w:t>
            </w:r>
          </w:p>
        </w:tc>
      </w:tr>
      <w:tr w:rsidR="0034622F" w:rsidRPr="00C32733" w:rsidTr="0034622F">
        <w:trPr>
          <w:trHeight w:val="865"/>
        </w:trPr>
        <w:tc>
          <w:tcPr>
            <w:tcW w:w="1838" w:type="dxa"/>
          </w:tcPr>
          <w:p w:rsidR="0034622F" w:rsidRPr="00C32733" w:rsidRDefault="0034622F" w:rsidP="009B018B">
            <w:pPr>
              <w:spacing w:line="276" w:lineRule="auto"/>
              <w:contextualSpacing/>
              <w:jc w:val="both"/>
              <w:outlineLvl w:val="1"/>
              <w:rPr>
                <w:color w:val="333333"/>
                <w:sz w:val="28"/>
                <w:szCs w:val="28"/>
              </w:rPr>
            </w:pPr>
            <w:r w:rsidRPr="00C32733">
              <w:rPr>
                <w:color w:val="333333"/>
                <w:sz w:val="28"/>
                <w:szCs w:val="28"/>
              </w:rPr>
              <w:t>ОК 05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pStyle w:val="TableParagraph"/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color w:val="000000"/>
                <w:sz w:val="28"/>
                <w:szCs w:val="28"/>
              </w:rPr>
              <w:t>Осуществлять устную</w:t>
            </w:r>
            <w:r w:rsidRPr="00C32733">
              <w:rPr>
                <w:color w:val="000000"/>
                <w:spacing w:val="-2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и</w:t>
            </w:r>
            <w:r w:rsidRPr="00C32733">
              <w:rPr>
                <w:color w:val="000000"/>
                <w:spacing w:val="-4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письменную коммуникацию</w:t>
            </w:r>
            <w:r w:rsidRPr="00C32733">
              <w:rPr>
                <w:color w:val="000000"/>
                <w:spacing w:val="-6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на</w:t>
            </w:r>
            <w:r w:rsidRPr="00C32733">
              <w:rPr>
                <w:color w:val="000000"/>
                <w:spacing w:val="-5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государственном языке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Российской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Федерации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с</w:t>
            </w:r>
            <w:r w:rsidRPr="00C32733">
              <w:rPr>
                <w:color w:val="000000"/>
                <w:spacing w:val="-2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учетом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особенностей</w:t>
            </w:r>
            <w:r w:rsidRPr="00C32733">
              <w:rPr>
                <w:color w:val="000000"/>
                <w:spacing w:val="-3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социального</w:t>
            </w:r>
            <w:r w:rsidRPr="00C32733">
              <w:rPr>
                <w:color w:val="000000"/>
                <w:spacing w:val="-6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и</w:t>
            </w:r>
            <w:r w:rsidRPr="00C32733">
              <w:rPr>
                <w:color w:val="000000"/>
                <w:spacing w:val="-57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культурного</w:t>
            </w:r>
            <w:r w:rsidRPr="00C32733">
              <w:rPr>
                <w:color w:val="000000"/>
                <w:spacing w:val="-1"/>
                <w:sz w:val="28"/>
                <w:szCs w:val="28"/>
              </w:rPr>
              <w:t xml:space="preserve"> </w:t>
            </w:r>
            <w:r w:rsidRPr="00C32733">
              <w:rPr>
                <w:color w:val="000000"/>
                <w:sz w:val="28"/>
                <w:szCs w:val="28"/>
              </w:rPr>
              <w:t>контекста.</w:t>
            </w:r>
          </w:p>
        </w:tc>
      </w:tr>
      <w:tr w:rsidR="0034622F" w:rsidRPr="00C32733" w:rsidTr="0034622F">
        <w:trPr>
          <w:trHeight w:val="611"/>
        </w:trPr>
        <w:tc>
          <w:tcPr>
            <w:tcW w:w="1838" w:type="dxa"/>
          </w:tcPr>
          <w:p w:rsidR="0034622F" w:rsidRPr="00C32733" w:rsidRDefault="0034622F" w:rsidP="009B018B">
            <w:pPr>
              <w:suppressAutoHyphens/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color w:val="000000"/>
                <w:sz w:val="28"/>
                <w:szCs w:val="28"/>
              </w:rPr>
              <w:t xml:space="preserve">ОК 09 </w:t>
            </w:r>
          </w:p>
          <w:p w:rsidR="0034622F" w:rsidRPr="00C32733" w:rsidRDefault="0034622F" w:rsidP="009B018B">
            <w:pPr>
              <w:spacing w:line="276" w:lineRule="auto"/>
              <w:contextualSpacing/>
              <w:jc w:val="both"/>
              <w:outlineLvl w:val="1"/>
              <w:rPr>
                <w:color w:val="333333"/>
                <w:sz w:val="28"/>
                <w:szCs w:val="28"/>
              </w:rPr>
            </w:pPr>
          </w:p>
        </w:tc>
        <w:tc>
          <w:tcPr>
            <w:tcW w:w="8743" w:type="dxa"/>
          </w:tcPr>
          <w:p w:rsidR="0034622F" w:rsidRPr="00C32733" w:rsidRDefault="0034622F" w:rsidP="009B018B">
            <w:pPr>
              <w:pStyle w:val="TableParagraph"/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color w:val="000000"/>
                <w:sz w:val="28"/>
                <w:szCs w:val="28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34622F" w:rsidRPr="00C32733" w:rsidTr="0034622F">
        <w:trPr>
          <w:trHeight w:val="580"/>
        </w:trPr>
        <w:tc>
          <w:tcPr>
            <w:tcW w:w="1838" w:type="dxa"/>
          </w:tcPr>
          <w:p w:rsidR="0034622F" w:rsidRPr="00C32733" w:rsidRDefault="0034622F" w:rsidP="009B018B">
            <w:pPr>
              <w:spacing w:line="276" w:lineRule="auto"/>
              <w:contextualSpacing/>
              <w:jc w:val="both"/>
              <w:outlineLvl w:val="1"/>
              <w:rPr>
                <w:color w:val="333333"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ПК 11.1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ind w:left="107"/>
              <w:rPr>
                <w:bCs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Осуществлять сбор, обработку и анализ информации для проектирования баз данных.</w:t>
            </w:r>
          </w:p>
        </w:tc>
      </w:tr>
      <w:tr w:rsidR="0034622F" w:rsidRPr="00C32733" w:rsidTr="0034622F">
        <w:trPr>
          <w:trHeight w:val="384"/>
        </w:trPr>
        <w:tc>
          <w:tcPr>
            <w:tcW w:w="1838" w:type="dxa"/>
          </w:tcPr>
          <w:p w:rsidR="0034622F" w:rsidRPr="00C32733" w:rsidRDefault="0034622F" w:rsidP="009B018B">
            <w:pPr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ПК 11.2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ind w:left="107"/>
              <w:rPr>
                <w:bCs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Проектировать базу данных на основе анализа предметной области.</w:t>
            </w:r>
          </w:p>
        </w:tc>
      </w:tr>
      <w:tr w:rsidR="0034622F" w:rsidRPr="00C32733" w:rsidTr="0034622F">
        <w:trPr>
          <w:trHeight w:val="541"/>
        </w:trPr>
        <w:tc>
          <w:tcPr>
            <w:tcW w:w="1838" w:type="dxa"/>
          </w:tcPr>
          <w:p w:rsidR="0034622F" w:rsidRPr="00C32733" w:rsidRDefault="0034622F" w:rsidP="009B018B">
            <w:pPr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ПК 11.3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ind w:left="107"/>
              <w:rPr>
                <w:bCs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</w:tr>
      <w:tr w:rsidR="0034622F" w:rsidRPr="00C32733" w:rsidTr="0034622F">
        <w:trPr>
          <w:trHeight w:val="362"/>
        </w:trPr>
        <w:tc>
          <w:tcPr>
            <w:tcW w:w="1838" w:type="dxa"/>
          </w:tcPr>
          <w:p w:rsidR="0034622F" w:rsidRPr="00C32733" w:rsidRDefault="0034622F" w:rsidP="009B018B">
            <w:pPr>
              <w:jc w:val="both"/>
              <w:rPr>
                <w:color w:val="000000"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ПК 11.4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ind w:left="107"/>
              <w:rPr>
                <w:bCs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Реализовывать базу данных в конкретной системе управления базами данных.</w:t>
            </w:r>
          </w:p>
        </w:tc>
      </w:tr>
      <w:tr w:rsidR="0034622F" w:rsidRPr="00C32733" w:rsidTr="0034622F">
        <w:trPr>
          <w:trHeight w:val="362"/>
        </w:trPr>
        <w:tc>
          <w:tcPr>
            <w:tcW w:w="1838" w:type="dxa"/>
          </w:tcPr>
          <w:p w:rsidR="0034622F" w:rsidRPr="00C32733" w:rsidRDefault="0034622F" w:rsidP="009B018B">
            <w:pPr>
              <w:rPr>
                <w:color w:val="000000"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ПК 11.5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ind w:left="107"/>
              <w:rPr>
                <w:bCs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Администрировать базы данных.</w:t>
            </w:r>
          </w:p>
        </w:tc>
      </w:tr>
      <w:tr w:rsidR="0034622F" w:rsidRPr="00C32733" w:rsidTr="0034622F">
        <w:trPr>
          <w:trHeight w:val="362"/>
        </w:trPr>
        <w:tc>
          <w:tcPr>
            <w:tcW w:w="1838" w:type="dxa"/>
          </w:tcPr>
          <w:p w:rsidR="0034622F" w:rsidRPr="00C32733" w:rsidRDefault="0034622F" w:rsidP="009B018B">
            <w:pPr>
              <w:rPr>
                <w:color w:val="000000"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ПК 11.6</w:t>
            </w:r>
          </w:p>
        </w:tc>
        <w:tc>
          <w:tcPr>
            <w:tcW w:w="8743" w:type="dxa"/>
          </w:tcPr>
          <w:p w:rsidR="0034622F" w:rsidRPr="00C32733" w:rsidRDefault="0034622F" w:rsidP="009B018B">
            <w:pPr>
              <w:ind w:left="107"/>
              <w:rPr>
                <w:bCs/>
                <w:sz w:val="28"/>
                <w:szCs w:val="28"/>
              </w:rPr>
            </w:pPr>
            <w:r w:rsidRPr="00C32733">
              <w:rPr>
                <w:bCs/>
                <w:sz w:val="28"/>
                <w:szCs w:val="28"/>
              </w:rPr>
              <w:t>Защищать информацию в базе данных с использованием технологии защиты информации.</w:t>
            </w:r>
          </w:p>
        </w:tc>
      </w:tr>
    </w:tbl>
    <w:p w:rsidR="0034622F" w:rsidRPr="0034622F" w:rsidRDefault="0034622F" w:rsidP="0034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color w:val="000000"/>
          <w:sz w:val="28"/>
          <w:szCs w:val="20"/>
        </w:rPr>
        <w:t xml:space="preserve">Цель производственной практики: приобретение практического опыта в рамках </w:t>
      </w:r>
      <w:r w:rsidRPr="0034622F">
        <w:rPr>
          <w:color w:val="000000" w:themeColor="text1"/>
          <w:sz w:val="28"/>
          <w:szCs w:val="28"/>
        </w:rPr>
        <w:t>профессионального модуля по виду деятельности: Р</w:t>
      </w:r>
      <w:r w:rsidRPr="0034622F">
        <w:rPr>
          <w:rFonts w:eastAsia="PMingLiU"/>
          <w:color w:val="000000" w:themeColor="text1"/>
          <w:sz w:val="28"/>
          <w:szCs w:val="28"/>
        </w:rPr>
        <w:t>азработка, администрирование и защита баз данных</w:t>
      </w:r>
      <w:r w:rsidRPr="0034622F">
        <w:rPr>
          <w:color w:val="000000" w:themeColor="text1"/>
          <w:sz w:val="28"/>
          <w:szCs w:val="28"/>
        </w:rPr>
        <w:t xml:space="preserve"> </w:t>
      </w:r>
    </w:p>
    <w:p w:rsidR="0034622F" w:rsidRPr="0034622F" w:rsidRDefault="0034622F" w:rsidP="00F61500">
      <w:pPr>
        <w:pStyle w:val="a3"/>
        <w:tabs>
          <w:tab w:val="left" w:pos="1134"/>
        </w:tabs>
        <w:ind w:firstLine="709"/>
        <w:contextualSpacing/>
        <w:jc w:val="both"/>
        <w:rPr>
          <w:b/>
          <w:color w:val="000000" w:themeColor="text1"/>
        </w:rPr>
      </w:pPr>
    </w:p>
    <w:p w:rsidR="0034622F" w:rsidRPr="000963FA" w:rsidRDefault="0034622F" w:rsidP="0034622F">
      <w:pPr>
        <w:pStyle w:val="2"/>
        <w:ind w:firstLine="709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3" w:name="_Toc214216514"/>
      <w:bookmarkStart w:id="4" w:name="_Toc214226042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 xml:space="preserve">1.2. </w:t>
      </w:r>
      <w:r w:rsidRPr="000963FA">
        <w:rPr>
          <w:rStyle w:val="20"/>
          <w:rFonts w:ascii="Times New Roman" w:hAnsi="Times New Roman"/>
          <w:b/>
          <w:bCs/>
          <w:iCs/>
          <w:color w:val="000000" w:themeColor="text1"/>
          <w:sz w:val="28"/>
          <w:szCs w:val="28"/>
        </w:rPr>
        <w:t>Планируемые результаты освоения производственной практики</w:t>
      </w:r>
      <w:bookmarkEnd w:id="3"/>
      <w:bookmarkEnd w:id="4"/>
    </w:p>
    <w:p w:rsidR="0034622F" w:rsidRDefault="0034622F" w:rsidP="0034622F">
      <w:pPr>
        <w:ind w:firstLine="709"/>
        <w:contextualSpacing/>
        <w:jc w:val="both"/>
        <w:rPr>
          <w:color w:val="000000"/>
          <w:sz w:val="28"/>
          <w:szCs w:val="20"/>
        </w:rPr>
      </w:pPr>
      <w:r w:rsidRPr="0034622F">
        <w:rPr>
          <w:color w:val="000000" w:themeColor="text1"/>
          <w:sz w:val="28"/>
          <w:szCs w:val="28"/>
        </w:rPr>
        <w:t>В результате прохождения производственной практики по виду деятельности</w:t>
      </w:r>
      <w:r>
        <w:rPr>
          <w:color w:val="000000"/>
          <w:sz w:val="28"/>
          <w:szCs w:val="20"/>
        </w:rPr>
        <w:t>, предусмотренной ФГОС СПО</w:t>
      </w:r>
      <w:r>
        <w:rPr>
          <w:color w:val="4F81BD"/>
          <w:sz w:val="28"/>
          <w:szCs w:val="20"/>
        </w:rPr>
        <w:t xml:space="preserve"> </w:t>
      </w:r>
      <w:r w:rsidRPr="000D58FD">
        <w:rPr>
          <w:sz w:val="28"/>
          <w:szCs w:val="20"/>
        </w:rPr>
        <w:t>и запросам работодателей</w:t>
      </w:r>
      <w:r>
        <w:rPr>
          <w:color w:val="000000"/>
          <w:sz w:val="28"/>
          <w:szCs w:val="20"/>
        </w:rPr>
        <w:t>, обучающийся должен получить практический опыт:</w:t>
      </w:r>
    </w:p>
    <w:tbl>
      <w:tblPr>
        <w:tblW w:w="10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8377"/>
      </w:tblGrid>
      <w:tr w:rsidR="0034622F" w:rsidRPr="008915E6" w:rsidTr="002938D1">
        <w:trPr>
          <w:trHeight w:val="362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8915E6" w:rsidRDefault="0034622F" w:rsidP="009B018B">
            <w:pPr>
              <w:contextualSpacing/>
              <w:jc w:val="center"/>
              <w:rPr>
                <w:b/>
                <w:color w:val="000000"/>
                <w:sz w:val="26"/>
                <w:szCs w:val="26"/>
              </w:rPr>
            </w:pPr>
            <w:r w:rsidRPr="008915E6">
              <w:rPr>
                <w:b/>
                <w:color w:val="000000"/>
                <w:sz w:val="26"/>
                <w:szCs w:val="26"/>
              </w:rPr>
              <w:t>Наименование вида деятельности</w:t>
            </w:r>
          </w:p>
        </w:tc>
        <w:tc>
          <w:tcPr>
            <w:tcW w:w="8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8915E6" w:rsidRDefault="0034622F" w:rsidP="009B018B">
            <w:pPr>
              <w:contextualSpacing/>
              <w:jc w:val="center"/>
              <w:rPr>
                <w:b/>
                <w:color w:val="000000"/>
                <w:sz w:val="26"/>
                <w:szCs w:val="26"/>
              </w:rPr>
            </w:pPr>
            <w:r w:rsidRPr="008915E6">
              <w:rPr>
                <w:b/>
                <w:color w:val="000000"/>
                <w:sz w:val="26"/>
                <w:szCs w:val="26"/>
              </w:rPr>
              <w:t>Практический опыт / умения</w:t>
            </w:r>
          </w:p>
        </w:tc>
      </w:tr>
      <w:tr w:rsidR="0034622F" w:rsidRPr="008915E6" w:rsidTr="002938D1">
        <w:trPr>
          <w:trHeight w:val="362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622F" w:rsidRPr="008915E6" w:rsidRDefault="0034622F" w:rsidP="009B018B">
            <w:pPr>
              <w:contextualSpacing/>
              <w:jc w:val="center"/>
              <w:rPr>
                <w:b/>
                <w:color w:val="000000"/>
                <w:sz w:val="26"/>
                <w:szCs w:val="26"/>
              </w:rPr>
            </w:pPr>
            <w:r w:rsidRPr="00C32733">
              <w:rPr>
                <w:sz w:val="28"/>
                <w:szCs w:val="28"/>
              </w:rPr>
              <w:t>Разработка, администрирование и защита баз данных</w:t>
            </w:r>
          </w:p>
        </w:tc>
        <w:tc>
          <w:tcPr>
            <w:tcW w:w="8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BD0363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bCs/>
                <w:iCs/>
                <w:sz w:val="28"/>
                <w:szCs w:val="28"/>
              </w:rPr>
            </w:pPr>
            <w:bookmarkStart w:id="5" w:name="_Hlk68709385"/>
            <w:r w:rsidRPr="0069419A">
              <w:rPr>
                <w:bCs/>
                <w:iCs/>
                <w:sz w:val="28"/>
                <w:szCs w:val="28"/>
              </w:rPr>
              <w:t xml:space="preserve">ПО 1. </w:t>
            </w:r>
            <w:r>
              <w:rPr>
                <w:bCs/>
                <w:iCs/>
                <w:sz w:val="28"/>
                <w:szCs w:val="28"/>
              </w:rPr>
              <w:t>работать</w:t>
            </w:r>
            <w:r w:rsidRPr="0069419A">
              <w:rPr>
                <w:bCs/>
                <w:iCs/>
                <w:sz w:val="28"/>
                <w:szCs w:val="28"/>
              </w:rPr>
              <w:t xml:space="preserve"> с объектами базы данных в конкретной системе управления базами данных.</w:t>
            </w:r>
          </w:p>
          <w:p w:rsidR="0034622F" w:rsidRPr="0069419A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bCs/>
                <w:iCs/>
                <w:sz w:val="28"/>
                <w:szCs w:val="28"/>
              </w:rPr>
            </w:pPr>
            <w:r w:rsidRPr="0069419A">
              <w:rPr>
                <w:bCs/>
                <w:iCs/>
                <w:sz w:val="28"/>
                <w:szCs w:val="28"/>
              </w:rPr>
              <w:t xml:space="preserve">ПО 2. </w:t>
            </w:r>
            <w:proofErr w:type="spellStart"/>
            <w:r w:rsidRPr="0069419A">
              <w:rPr>
                <w:bCs/>
                <w:iCs/>
                <w:sz w:val="28"/>
                <w:szCs w:val="28"/>
              </w:rPr>
              <w:t>использов</w:t>
            </w:r>
            <w:r w:rsidRPr="00BD0363">
              <w:rPr>
                <w:bCs/>
                <w:iCs/>
                <w:sz w:val="28"/>
                <w:szCs w:val="28"/>
                <w:lang w:val="x-none"/>
              </w:rPr>
              <w:t>ать</w:t>
            </w:r>
            <w:proofErr w:type="spellEnd"/>
            <w:r w:rsidRPr="0069419A">
              <w:rPr>
                <w:bCs/>
                <w:iCs/>
                <w:sz w:val="28"/>
                <w:szCs w:val="28"/>
              </w:rPr>
              <w:t xml:space="preserve"> стандартны</w:t>
            </w:r>
            <w:r w:rsidRPr="00BD0363">
              <w:rPr>
                <w:bCs/>
                <w:iCs/>
                <w:sz w:val="28"/>
                <w:szCs w:val="28"/>
                <w:lang w:val="x-none"/>
              </w:rPr>
              <w:t>е</w:t>
            </w:r>
            <w:r w:rsidRPr="0069419A">
              <w:rPr>
                <w:bCs/>
                <w:iCs/>
                <w:sz w:val="28"/>
                <w:szCs w:val="28"/>
              </w:rPr>
              <w:t xml:space="preserve"> метод</w:t>
            </w:r>
            <w:r w:rsidRPr="00BD0363">
              <w:rPr>
                <w:bCs/>
                <w:iCs/>
                <w:sz w:val="28"/>
                <w:szCs w:val="28"/>
                <w:lang w:val="x-none"/>
              </w:rPr>
              <w:t>ы</w:t>
            </w:r>
            <w:r w:rsidRPr="0069419A">
              <w:rPr>
                <w:bCs/>
                <w:iCs/>
                <w:sz w:val="28"/>
                <w:szCs w:val="28"/>
              </w:rPr>
              <w:t xml:space="preserve"> защиты объектов базы данных. </w:t>
            </w:r>
          </w:p>
          <w:p w:rsidR="0034622F" w:rsidRPr="00BD0363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bCs/>
                <w:iCs/>
                <w:sz w:val="28"/>
                <w:szCs w:val="28"/>
              </w:rPr>
            </w:pPr>
            <w:r w:rsidRPr="0069419A">
              <w:rPr>
                <w:bCs/>
                <w:iCs/>
                <w:sz w:val="28"/>
                <w:szCs w:val="28"/>
              </w:rPr>
              <w:t>ПО 3. работ</w:t>
            </w:r>
            <w:proofErr w:type="spellStart"/>
            <w:r w:rsidRPr="00BD0363">
              <w:rPr>
                <w:bCs/>
                <w:iCs/>
                <w:sz w:val="28"/>
                <w:szCs w:val="28"/>
                <w:lang w:val="x-none"/>
              </w:rPr>
              <w:t>ать</w:t>
            </w:r>
            <w:proofErr w:type="spellEnd"/>
            <w:r w:rsidRPr="0069419A">
              <w:rPr>
                <w:bCs/>
                <w:iCs/>
                <w:sz w:val="28"/>
                <w:szCs w:val="28"/>
              </w:rPr>
              <w:t xml:space="preserve"> с документами отраслевой направленности.</w:t>
            </w:r>
            <w:r w:rsidRPr="00BD0363">
              <w:rPr>
                <w:bCs/>
                <w:iCs/>
                <w:sz w:val="28"/>
                <w:szCs w:val="28"/>
              </w:rPr>
              <w:t xml:space="preserve"> </w:t>
            </w:r>
          </w:p>
          <w:p w:rsidR="0034622F" w:rsidRPr="00ED19FC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bCs/>
                <w:iCs/>
                <w:sz w:val="28"/>
                <w:szCs w:val="28"/>
              </w:rPr>
            </w:pPr>
            <w:r w:rsidRPr="00ED19FC">
              <w:rPr>
                <w:bCs/>
                <w:iCs/>
                <w:sz w:val="28"/>
                <w:szCs w:val="28"/>
              </w:rPr>
              <w:t xml:space="preserve">ПО 4. </w:t>
            </w:r>
            <w:r w:rsidRPr="00BD0363">
              <w:rPr>
                <w:bCs/>
                <w:iCs/>
                <w:sz w:val="28"/>
                <w:szCs w:val="28"/>
                <w:lang w:val="x-none"/>
              </w:rPr>
              <w:t>в</w:t>
            </w:r>
            <w:r w:rsidRPr="00BD0363">
              <w:rPr>
                <w:bCs/>
                <w:iCs/>
                <w:sz w:val="28"/>
                <w:szCs w:val="28"/>
              </w:rPr>
              <w:t>ыполнять сбор, обработку и анализ информации для проектирования баз данных</w:t>
            </w:r>
          </w:p>
          <w:p w:rsidR="0034622F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bCs/>
                <w:iCs/>
                <w:sz w:val="28"/>
                <w:szCs w:val="28"/>
              </w:rPr>
            </w:pPr>
            <w:r w:rsidRPr="00ED19FC">
              <w:rPr>
                <w:bCs/>
                <w:iCs/>
                <w:sz w:val="28"/>
                <w:szCs w:val="28"/>
              </w:rPr>
              <w:t xml:space="preserve">ПО 5. </w:t>
            </w:r>
            <w:proofErr w:type="spellStart"/>
            <w:r w:rsidRPr="00ED19FC">
              <w:rPr>
                <w:bCs/>
                <w:iCs/>
                <w:sz w:val="28"/>
                <w:szCs w:val="28"/>
              </w:rPr>
              <w:t>использова</w:t>
            </w:r>
            <w:r w:rsidRPr="00BD0363">
              <w:rPr>
                <w:bCs/>
                <w:iCs/>
                <w:sz w:val="28"/>
                <w:szCs w:val="28"/>
                <w:lang w:val="x-none"/>
              </w:rPr>
              <w:t>ть</w:t>
            </w:r>
            <w:proofErr w:type="spellEnd"/>
            <w:r w:rsidRPr="00ED19FC">
              <w:rPr>
                <w:bCs/>
                <w:iCs/>
                <w:sz w:val="28"/>
                <w:szCs w:val="28"/>
              </w:rPr>
              <w:t xml:space="preserve"> средств заполнения базы данных.</w:t>
            </w:r>
            <w:bookmarkEnd w:id="5"/>
          </w:p>
          <w:p w:rsidR="0034622F" w:rsidRPr="00C32733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bCs/>
                <w:iCs/>
                <w:sz w:val="28"/>
                <w:szCs w:val="28"/>
                <w:lang w:val="x-none"/>
              </w:rPr>
            </w:pPr>
            <w:r w:rsidRPr="00BD0363">
              <w:rPr>
                <w:bCs/>
                <w:iCs/>
                <w:sz w:val="28"/>
                <w:szCs w:val="28"/>
                <w:lang w:val="x-none"/>
              </w:rPr>
              <w:t>ПО 6. и</w:t>
            </w:r>
            <w:r w:rsidRPr="00BD0363">
              <w:rPr>
                <w:bCs/>
                <w:iCs/>
                <w:sz w:val="28"/>
                <w:szCs w:val="28"/>
              </w:rPr>
              <w:t>спользовать стандартные методы защиты объектов базы данных</w:t>
            </w:r>
          </w:p>
        </w:tc>
      </w:tr>
      <w:tr w:rsidR="0034622F" w:rsidRPr="008915E6" w:rsidTr="002938D1">
        <w:trPr>
          <w:trHeight w:val="5901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8915E6" w:rsidRDefault="0034622F" w:rsidP="009B018B">
            <w:pPr>
              <w:contextualSpacing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8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bookmarkStart w:id="6" w:name="_Hlk68082880"/>
            <w:r w:rsidRPr="0069419A">
              <w:rPr>
                <w:bCs/>
                <w:sz w:val="28"/>
                <w:szCs w:val="28"/>
              </w:rPr>
              <w:t>У1</w:t>
            </w:r>
            <w:r w:rsidRPr="000F5B3E">
              <w:rPr>
                <w:bCs/>
                <w:sz w:val="28"/>
                <w:szCs w:val="28"/>
              </w:rPr>
              <w:t xml:space="preserve">. </w:t>
            </w:r>
            <w:r w:rsidRPr="000F5B3E">
              <w:rPr>
                <w:rFonts w:eastAsia="PMingLiU"/>
                <w:bCs/>
                <w:iCs/>
                <w:sz w:val="28"/>
                <w:szCs w:val="28"/>
              </w:rPr>
              <w:t xml:space="preserve">Работать с современными </w:t>
            </w:r>
            <w:proofErr w:type="spellStart"/>
            <w:r w:rsidRPr="000F5B3E">
              <w:rPr>
                <w:rFonts w:eastAsia="PMingLiU"/>
                <w:bCs/>
                <w:iCs/>
                <w:sz w:val="28"/>
                <w:szCs w:val="28"/>
              </w:rPr>
              <w:t>case</w:t>
            </w:r>
            <w:proofErr w:type="spellEnd"/>
            <w:r w:rsidRPr="000F5B3E">
              <w:rPr>
                <w:rFonts w:eastAsia="PMingLiU"/>
                <w:bCs/>
                <w:iCs/>
                <w:sz w:val="28"/>
                <w:szCs w:val="28"/>
              </w:rPr>
              <w:t xml:space="preserve">-средствами проектирования баз данных; 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bCs/>
                <w:sz w:val="28"/>
                <w:szCs w:val="28"/>
              </w:rPr>
              <w:t xml:space="preserve">У2. </w:t>
            </w:r>
            <w:r w:rsidRPr="000F5B3E">
              <w:rPr>
                <w:rFonts w:eastAsia="PMingLiU"/>
                <w:bCs/>
                <w:iCs/>
                <w:sz w:val="28"/>
                <w:szCs w:val="28"/>
              </w:rPr>
              <w:t xml:space="preserve">Проектировать логическую и физическую схемы базы данных; 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bCs/>
                <w:sz w:val="28"/>
                <w:szCs w:val="28"/>
              </w:rPr>
              <w:t xml:space="preserve">У3. </w:t>
            </w:r>
            <w:r w:rsidRPr="000F5B3E">
              <w:rPr>
                <w:rFonts w:eastAsia="PMingLiU"/>
                <w:bCs/>
                <w:iCs/>
                <w:sz w:val="28"/>
                <w:szCs w:val="28"/>
              </w:rPr>
              <w:t xml:space="preserve">Создавать хранимые процедуры и триггеры на базах данных; 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bCs/>
                <w:sz w:val="28"/>
                <w:szCs w:val="28"/>
              </w:rPr>
              <w:t xml:space="preserve">У4. </w:t>
            </w:r>
            <w:r w:rsidRPr="000F5B3E">
              <w:rPr>
                <w:rFonts w:eastAsia="PMingLiU"/>
                <w:bCs/>
                <w:iCs/>
                <w:sz w:val="28"/>
                <w:szCs w:val="28"/>
              </w:rPr>
              <w:t xml:space="preserve">Применять стандартные методы для защиты объектов базы данных; 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bCs/>
                <w:sz w:val="28"/>
                <w:szCs w:val="28"/>
              </w:rPr>
              <w:t xml:space="preserve">У5. </w:t>
            </w:r>
            <w:r w:rsidRPr="000F5B3E">
              <w:rPr>
                <w:rFonts w:eastAsia="PMingLiU"/>
                <w:bCs/>
                <w:iCs/>
                <w:sz w:val="28"/>
                <w:szCs w:val="28"/>
              </w:rPr>
              <w:t xml:space="preserve">Выполнять стандартные процедуры резервного копирования и мониторинга выполнения этой процедуры; 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bCs/>
                <w:sz w:val="28"/>
                <w:szCs w:val="28"/>
              </w:rPr>
              <w:t xml:space="preserve">У6. </w:t>
            </w:r>
            <w:r w:rsidRPr="000F5B3E">
              <w:rPr>
                <w:rFonts w:eastAsia="PMingLiU"/>
                <w:bCs/>
                <w:iCs/>
                <w:sz w:val="28"/>
                <w:szCs w:val="28"/>
              </w:rPr>
              <w:t xml:space="preserve">Выполнять процедуру восстановления базы данных и вести мониторинг выполнения этой процедуры; 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bCs/>
                <w:sz w:val="28"/>
                <w:szCs w:val="28"/>
              </w:rPr>
              <w:t>У7. О</w:t>
            </w:r>
            <w:r w:rsidRPr="000F5B3E">
              <w:rPr>
                <w:rFonts w:eastAsia="PMingLiU"/>
                <w:bCs/>
                <w:iCs/>
                <w:sz w:val="28"/>
                <w:szCs w:val="28"/>
              </w:rPr>
              <w:t>беспечивать информационную безопасность на уровне базы данных.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rFonts w:eastAsia="PMingLiU"/>
                <w:bCs/>
                <w:iCs/>
                <w:sz w:val="28"/>
                <w:szCs w:val="28"/>
              </w:rPr>
              <w:t>У 8. Работать с документами отраслевой направленности.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rFonts w:eastAsia="PMingLiU"/>
                <w:bCs/>
                <w:iCs/>
                <w:sz w:val="28"/>
                <w:szCs w:val="28"/>
              </w:rPr>
              <w:t>У 9. Собирать, обрабатывать и анализировать информацию на предпроектной стадии.</w:t>
            </w:r>
          </w:p>
          <w:p w:rsidR="0034622F" w:rsidRPr="000F5B3E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rFonts w:eastAsia="PMingLiU"/>
                <w:bCs/>
                <w:iCs/>
                <w:sz w:val="28"/>
                <w:szCs w:val="28"/>
              </w:rPr>
              <w:t>У 10. Создавать объекты баз данных в современных СУБД</w:t>
            </w:r>
          </w:p>
          <w:p w:rsidR="0034622F" w:rsidRPr="00C32733" w:rsidRDefault="0034622F" w:rsidP="009B018B">
            <w:pPr>
              <w:pStyle w:val="a7"/>
              <w:tabs>
                <w:tab w:val="left" w:pos="1276"/>
              </w:tabs>
              <w:ind w:left="0" w:firstLine="56"/>
              <w:jc w:val="both"/>
              <w:rPr>
                <w:rFonts w:eastAsia="PMingLiU"/>
                <w:bCs/>
                <w:iCs/>
                <w:sz w:val="28"/>
                <w:szCs w:val="28"/>
              </w:rPr>
            </w:pPr>
            <w:r w:rsidRPr="000F5B3E">
              <w:rPr>
                <w:rFonts w:eastAsia="PMingLiU"/>
                <w:bCs/>
                <w:iCs/>
                <w:sz w:val="28"/>
                <w:szCs w:val="28"/>
              </w:rPr>
              <w:t>У 11. Выполнять установку и настройку программного обеспечения для обеспечения работы пользователя с базой данных</w:t>
            </w:r>
            <w:bookmarkEnd w:id="6"/>
          </w:p>
        </w:tc>
      </w:tr>
    </w:tbl>
    <w:p w:rsidR="0034622F" w:rsidRDefault="0034622F" w:rsidP="00F61500">
      <w:pPr>
        <w:pStyle w:val="a3"/>
        <w:tabs>
          <w:tab w:val="left" w:pos="1134"/>
        </w:tabs>
        <w:ind w:firstLine="709"/>
        <w:contextualSpacing/>
        <w:jc w:val="both"/>
        <w:rPr>
          <w:b/>
        </w:rPr>
      </w:pPr>
    </w:p>
    <w:p w:rsidR="0034622F" w:rsidRPr="000963FA" w:rsidRDefault="0034622F" w:rsidP="00D44B22">
      <w:pPr>
        <w:pStyle w:val="2"/>
        <w:spacing w:before="0"/>
        <w:ind w:firstLine="284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bookmarkStart w:id="7" w:name="_Toc214226043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>1.3. Обоснование часов производственной практики в рамках вариативной части</w:t>
      </w:r>
      <w:bookmarkEnd w:id="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6"/>
        <w:gridCol w:w="2046"/>
        <w:gridCol w:w="1814"/>
        <w:gridCol w:w="1822"/>
        <w:gridCol w:w="989"/>
        <w:gridCol w:w="2243"/>
      </w:tblGrid>
      <w:tr w:rsidR="00D44B22" w:rsidRPr="00D44B22" w:rsidTr="002938D1">
        <w:trPr>
          <w:trHeight w:val="1016"/>
          <w:jc w:val="center"/>
        </w:trPr>
        <w:tc>
          <w:tcPr>
            <w:tcW w:w="1546" w:type="dxa"/>
            <w:shd w:val="clear" w:color="auto" w:fill="auto"/>
            <w:vAlign w:val="center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D44B22">
              <w:rPr>
                <w:b/>
                <w:color w:val="000000" w:themeColor="text1"/>
                <w:sz w:val="24"/>
                <w:szCs w:val="24"/>
              </w:rPr>
              <w:t>УП</w:t>
            </w:r>
          </w:p>
        </w:tc>
        <w:tc>
          <w:tcPr>
            <w:tcW w:w="2046" w:type="dxa"/>
            <w:shd w:val="clear" w:color="auto" w:fill="auto"/>
            <w:vAlign w:val="center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4"/>
                <w:szCs w:val="24"/>
              </w:rPr>
              <w:t xml:space="preserve">Код ПК/ дополнительные (ПК*, </w:t>
            </w:r>
            <w:proofErr w:type="spellStart"/>
            <w:r w:rsidRPr="00D44B22">
              <w:rPr>
                <w:b/>
                <w:color w:val="000000" w:themeColor="text1"/>
                <w:sz w:val="24"/>
                <w:szCs w:val="24"/>
              </w:rPr>
              <w:t>ПКц</w:t>
            </w:r>
            <w:proofErr w:type="spellEnd"/>
            <w:r w:rsidRPr="00D44B22">
              <w:rPr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14" w:type="dxa"/>
            <w:shd w:val="clear" w:color="auto" w:fill="auto"/>
            <w:vAlign w:val="center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4"/>
                <w:szCs w:val="24"/>
              </w:rPr>
              <w:t>Практический опыт</w:t>
            </w:r>
          </w:p>
        </w:tc>
        <w:tc>
          <w:tcPr>
            <w:tcW w:w="1822" w:type="dxa"/>
            <w:shd w:val="clear" w:color="auto" w:fill="auto"/>
            <w:vAlign w:val="center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4"/>
                <w:szCs w:val="24"/>
              </w:rPr>
              <w:t>Наименование темы практики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4"/>
                <w:szCs w:val="24"/>
              </w:rPr>
              <w:t>Объем часов</w:t>
            </w:r>
          </w:p>
        </w:tc>
        <w:tc>
          <w:tcPr>
            <w:tcW w:w="2243" w:type="dxa"/>
            <w:shd w:val="clear" w:color="auto" w:fill="auto"/>
            <w:vAlign w:val="center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4"/>
                <w:szCs w:val="24"/>
              </w:rPr>
              <w:t>Обоснование увеличения объема практики</w:t>
            </w:r>
          </w:p>
        </w:tc>
      </w:tr>
      <w:tr w:rsidR="00D44B22" w:rsidRPr="00D44B22" w:rsidTr="002938D1">
        <w:trPr>
          <w:trHeight w:val="389"/>
          <w:jc w:val="center"/>
        </w:trPr>
        <w:tc>
          <w:tcPr>
            <w:tcW w:w="1546" w:type="dxa"/>
            <w:shd w:val="clear" w:color="auto" w:fill="auto"/>
          </w:tcPr>
          <w:p w:rsidR="0034622F" w:rsidRPr="00D44B22" w:rsidRDefault="0034622F" w:rsidP="00D44B22">
            <w:pPr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D44B22">
              <w:rPr>
                <w:color w:val="000000" w:themeColor="text1"/>
                <w:sz w:val="24"/>
                <w:szCs w:val="24"/>
              </w:rPr>
              <w:t>ПП.11</w:t>
            </w:r>
          </w:p>
        </w:tc>
        <w:tc>
          <w:tcPr>
            <w:tcW w:w="2046" w:type="dxa"/>
            <w:shd w:val="clear" w:color="auto" w:fill="auto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814" w:type="dxa"/>
            <w:shd w:val="clear" w:color="auto" w:fill="auto"/>
          </w:tcPr>
          <w:p w:rsidR="0034622F" w:rsidRPr="00D44B22" w:rsidRDefault="00D44B22" w:rsidP="00D44B22">
            <w:pPr>
              <w:pStyle w:val="a7"/>
              <w:ind w:left="0" w:firstLine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Cs/>
                <w:iCs/>
                <w:color w:val="000000" w:themeColor="text1"/>
                <w:sz w:val="24"/>
                <w:szCs w:val="24"/>
                <w:lang w:val="x-none"/>
              </w:rPr>
              <w:t>и</w:t>
            </w:r>
            <w:r w:rsidRPr="00D44B22">
              <w:rPr>
                <w:bCs/>
                <w:iCs/>
                <w:color w:val="000000" w:themeColor="text1"/>
                <w:sz w:val="24"/>
                <w:szCs w:val="24"/>
              </w:rPr>
              <w:t>спользовать стандартные методы защиты объектов базы данных</w:t>
            </w:r>
          </w:p>
        </w:tc>
        <w:tc>
          <w:tcPr>
            <w:tcW w:w="1822" w:type="dxa"/>
            <w:shd w:val="clear" w:color="auto" w:fill="auto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989" w:type="dxa"/>
            <w:shd w:val="clear" w:color="auto" w:fill="auto"/>
          </w:tcPr>
          <w:p w:rsidR="0034622F" w:rsidRPr="00D44B22" w:rsidRDefault="00D44B22" w:rsidP="00D44B22">
            <w:pPr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D44B22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243" w:type="dxa"/>
            <w:shd w:val="clear" w:color="auto" w:fill="auto"/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44B22">
              <w:rPr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</w:tbl>
    <w:p w:rsidR="0034622F" w:rsidRPr="00D44B22" w:rsidRDefault="0034622F" w:rsidP="00D44B22">
      <w:pPr>
        <w:pStyle w:val="13"/>
        <w:spacing w:after="0"/>
        <w:jc w:val="left"/>
        <w:rPr>
          <w:rFonts w:eastAsia="Times New Roman"/>
          <w:color w:val="000000" w:themeColor="text1"/>
          <w:sz w:val="28"/>
          <w:szCs w:val="28"/>
          <w:lang w:eastAsia="ru-RU"/>
        </w:rPr>
      </w:pPr>
      <w:bookmarkStart w:id="8" w:name="_Toc214216516"/>
    </w:p>
    <w:p w:rsidR="0034622F" w:rsidRPr="000963FA" w:rsidRDefault="0034622F" w:rsidP="000963FA">
      <w:pPr>
        <w:pStyle w:val="2"/>
        <w:spacing w:before="0"/>
        <w:jc w:val="center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bookmarkStart w:id="9" w:name="_Toc214226044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>2. СТРУКТУРА И СОДЕРЖАНИЕ ПРОИЗВОДСТВЕННОЙ ПРАКТИКИ</w:t>
      </w:r>
      <w:bookmarkEnd w:id="8"/>
      <w:bookmarkEnd w:id="9"/>
    </w:p>
    <w:p w:rsidR="0034622F" w:rsidRPr="000963FA" w:rsidRDefault="0034622F" w:rsidP="00D44B22">
      <w:pPr>
        <w:pStyle w:val="a7"/>
        <w:ind w:left="420"/>
        <w:rPr>
          <w:b/>
          <w:color w:val="000000" w:themeColor="text1"/>
          <w:sz w:val="28"/>
          <w:szCs w:val="28"/>
        </w:rPr>
      </w:pPr>
    </w:p>
    <w:p w:rsidR="0034622F" w:rsidRPr="000963FA" w:rsidRDefault="0034622F" w:rsidP="00D44B22">
      <w:pPr>
        <w:pStyle w:val="2"/>
        <w:spacing w:before="0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bookmarkStart w:id="10" w:name="_Toc214216517"/>
      <w:bookmarkStart w:id="11" w:name="_Toc214226045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>2.1. Трудоемкость освоения производственной практики</w:t>
      </w:r>
      <w:bookmarkEnd w:id="10"/>
      <w:bookmarkEnd w:id="11"/>
    </w:p>
    <w:tbl>
      <w:tblPr>
        <w:tblW w:w="10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1200"/>
        <w:gridCol w:w="4129"/>
        <w:gridCol w:w="1309"/>
        <w:gridCol w:w="2666"/>
      </w:tblGrid>
      <w:tr w:rsidR="00D44B22" w:rsidRPr="00D44B22" w:rsidTr="009B018B">
        <w:trPr>
          <w:trHeight w:val="347"/>
        </w:trPr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D44B22">
              <w:rPr>
                <w:b/>
                <w:color w:val="000000" w:themeColor="text1"/>
                <w:sz w:val="28"/>
                <w:szCs w:val="28"/>
              </w:rPr>
              <w:t>Код УП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D44B22">
              <w:rPr>
                <w:b/>
                <w:color w:val="000000" w:themeColor="text1"/>
                <w:sz w:val="28"/>
                <w:szCs w:val="28"/>
              </w:rPr>
              <w:t xml:space="preserve">Объем, </w:t>
            </w:r>
            <w:proofErr w:type="spellStart"/>
            <w:r w:rsidRPr="00D44B22">
              <w:rPr>
                <w:b/>
                <w:color w:val="000000" w:themeColor="text1"/>
                <w:sz w:val="28"/>
                <w:szCs w:val="28"/>
              </w:rPr>
              <w:t>ак.ч</w:t>
            </w:r>
            <w:proofErr w:type="spellEnd"/>
            <w:r w:rsidRPr="00D44B22">
              <w:rPr>
                <w:b/>
                <w:color w:val="000000" w:themeColor="text1"/>
                <w:sz w:val="28"/>
                <w:szCs w:val="28"/>
              </w:rPr>
              <w:t xml:space="preserve">. 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D44B22">
              <w:rPr>
                <w:b/>
                <w:color w:val="000000" w:themeColor="text1"/>
                <w:sz w:val="28"/>
                <w:szCs w:val="28"/>
              </w:rPr>
              <w:t>Форма проведения производственной практики</w:t>
            </w:r>
          </w:p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D44B22">
              <w:rPr>
                <w:color w:val="000000" w:themeColor="text1"/>
                <w:sz w:val="28"/>
                <w:szCs w:val="28"/>
              </w:rPr>
              <w:t>(концентрированно/ рассредоточено)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D44B22">
              <w:rPr>
                <w:b/>
                <w:color w:val="000000" w:themeColor="text1"/>
                <w:sz w:val="28"/>
                <w:szCs w:val="28"/>
              </w:rPr>
              <w:t>Курс / семестр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D44B22" w:rsidRDefault="0034622F" w:rsidP="00D44B22">
            <w:pPr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D44B22">
              <w:rPr>
                <w:b/>
                <w:color w:val="000000" w:themeColor="text1"/>
                <w:sz w:val="28"/>
                <w:szCs w:val="28"/>
              </w:rPr>
              <w:t>Форма промежуточной аттестации</w:t>
            </w:r>
          </w:p>
        </w:tc>
      </w:tr>
      <w:tr w:rsidR="00D44B22" w:rsidRPr="00D44B22" w:rsidTr="009B018B">
        <w:trPr>
          <w:trHeight w:val="347"/>
        </w:trPr>
        <w:tc>
          <w:tcPr>
            <w:tcW w:w="13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622F" w:rsidRPr="00D44B22" w:rsidRDefault="0034622F" w:rsidP="00D44B22">
            <w:pPr>
              <w:contextualSpacing/>
              <w:jc w:val="both"/>
              <w:rPr>
                <w:color w:val="000000" w:themeColor="text1"/>
                <w:sz w:val="28"/>
                <w:szCs w:val="28"/>
              </w:rPr>
            </w:pPr>
            <w:r w:rsidRPr="00D44B22">
              <w:rPr>
                <w:color w:val="000000" w:themeColor="text1"/>
                <w:sz w:val="28"/>
                <w:szCs w:val="28"/>
              </w:rPr>
              <w:t>ПП.1</w:t>
            </w:r>
            <w:r w:rsidR="00D44B22" w:rsidRPr="00D44B22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622F" w:rsidRPr="00D44B22" w:rsidRDefault="0034622F" w:rsidP="00D44B22">
            <w:pPr>
              <w:contextualSpacing/>
              <w:jc w:val="both"/>
              <w:rPr>
                <w:color w:val="000000" w:themeColor="text1"/>
                <w:sz w:val="28"/>
                <w:szCs w:val="28"/>
              </w:rPr>
            </w:pPr>
            <w:r w:rsidRPr="00D44B22">
              <w:rPr>
                <w:color w:val="000000" w:themeColor="text1"/>
                <w:sz w:val="28"/>
                <w:szCs w:val="28"/>
              </w:rPr>
              <w:t>72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4622F" w:rsidRPr="00D44B22" w:rsidRDefault="0034622F" w:rsidP="00D44B22">
            <w:pPr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D44B22">
              <w:rPr>
                <w:color w:val="000000" w:themeColor="text1"/>
                <w:sz w:val="28"/>
                <w:szCs w:val="28"/>
              </w:rPr>
              <w:t>концентрированно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4622F" w:rsidRPr="00D44B22" w:rsidRDefault="00D44B22" w:rsidP="00D44B22">
            <w:pPr>
              <w:contextualSpacing/>
              <w:jc w:val="both"/>
              <w:rPr>
                <w:color w:val="000000" w:themeColor="text1"/>
                <w:sz w:val="28"/>
                <w:szCs w:val="28"/>
              </w:rPr>
            </w:pPr>
            <w:r w:rsidRPr="00D44B22">
              <w:rPr>
                <w:color w:val="000000" w:themeColor="text1"/>
                <w:sz w:val="28"/>
                <w:szCs w:val="28"/>
              </w:rPr>
              <w:t>4/7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4622F" w:rsidRPr="00D44B22" w:rsidRDefault="0034622F" w:rsidP="00D44B22">
            <w:pPr>
              <w:contextualSpacing/>
              <w:jc w:val="both"/>
              <w:rPr>
                <w:color w:val="000000" w:themeColor="text1"/>
                <w:sz w:val="28"/>
                <w:szCs w:val="28"/>
              </w:rPr>
            </w:pPr>
            <w:r w:rsidRPr="00D44B22">
              <w:rPr>
                <w:color w:val="000000" w:themeColor="text1"/>
                <w:sz w:val="28"/>
                <w:szCs w:val="28"/>
              </w:rPr>
              <w:t>зачет</w:t>
            </w:r>
          </w:p>
        </w:tc>
      </w:tr>
    </w:tbl>
    <w:p w:rsidR="0034622F" w:rsidRDefault="0034622F" w:rsidP="0034622F">
      <w:pPr>
        <w:pStyle w:val="10"/>
        <w:tabs>
          <w:tab w:val="left" w:pos="284"/>
        </w:tabs>
        <w:ind w:left="709"/>
        <w:contextualSpacing/>
        <w:rPr>
          <w:b w:val="0"/>
        </w:rPr>
      </w:pPr>
    </w:p>
    <w:p w:rsidR="0034622F" w:rsidRDefault="0034622F" w:rsidP="00F61500">
      <w:pPr>
        <w:pStyle w:val="a3"/>
        <w:tabs>
          <w:tab w:val="left" w:pos="1134"/>
        </w:tabs>
        <w:ind w:firstLine="709"/>
        <w:contextualSpacing/>
        <w:jc w:val="both"/>
        <w:rPr>
          <w:b/>
        </w:rPr>
      </w:pPr>
    </w:p>
    <w:p w:rsidR="00D44B22" w:rsidRDefault="00D44B22" w:rsidP="00D44B22">
      <w:pPr>
        <w:pStyle w:val="2"/>
        <w:rPr>
          <w:rFonts w:ascii="Times New Roman" w:hAnsi="Times New Roman"/>
          <w:color w:val="000000" w:themeColor="text1"/>
          <w:sz w:val="28"/>
          <w:szCs w:val="28"/>
        </w:rPr>
        <w:sectPr w:rsidR="00D44B22" w:rsidSect="00F61500">
          <w:pgSz w:w="11910" w:h="16840"/>
          <w:pgMar w:top="720" w:right="720" w:bottom="720" w:left="720" w:header="0" w:footer="1012" w:gutter="0"/>
          <w:cols w:space="720"/>
        </w:sectPr>
      </w:pPr>
    </w:p>
    <w:p w:rsidR="00D44B22" w:rsidRPr="000963FA" w:rsidRDefault="00D44B22" w:rsidP="00D44B22">
      <w:pPr>
        <w:pStyle w:val="2"/>
        <w:rPr>
          <w:rFonts w:ascii="Times New Roman" w:hAnsi="Times New Roman"/>
          <w:b/>
          <w:i/>
          <w:sz w:val="28"/>
          <w:szCs w:val="28"/>
        </w:rPr>
      </w:pPr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2.2 Структура и содержание производственной практики</w:t>
      </w:r>
    </w:p>
    <w:p w:rsidR="00D44B22" w:rsidRDefault="00D44B22" w:rsidP="00D44B22">
      <w:pPr>
        <w:jc w:val="both"/>
        <w:rPr>
          <w:color w:val="000000"/>
          <w:sz w:val="28"/>
          <w:szCs w:val="20"/>
        </w:rPr>
      </w:pPr>
    </w:p>
    <w:tbl>
      <w:tblPr>
        <w:tblW w:w="15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9819"/>
        <w:gridCol w:w="1800"/>
      </w:tblGrid>
      <w:tr w:rsidR="00D44B22" w:rsidRPr="004E0624" w:rsidTr="004E0624">
        <w:trPr>
          <w:trHeight w:val="685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D44B22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Наименование разделов профессионального модуля и тем производственной практики</w:t>
            </w: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D44B22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Содержание работ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D44B22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 xml:space="preserve">Объем, </w:t>
            </w:r>
            <w:proofErr w:type="spellStart"/>
            <w:r w:rsidRPr="004E0624">
              <w:rPr>
                <w:b/>
                <w:color w:val="000000"/>
                <w:sz w:val="24"/>
                <w:szCs w:val="24"/>
              </w:rPr>
              <w:t>ак.ч</w:t>
            </w:r>
            <w:proofErr w:type="spellEnd"/>
            <w:r w:rsidRPr="004E0624">
              <w:rPr>
                <w:b/>
                <w:color w:val="000000"/>
                <w:sz w:val="24"/>
                <w:szCs w:val="24"/>
              </w:rPr>
              <w:t>.</w:t>
            </w:r>
          </w:p>
        </w:tc>
      </w:tr>
      <w:tr w:rsidR="00D44B22" w:rsidRPr="004E0624" w:rsidTr="004E0624">
        <w:trPr>
          <w:trHeight w:val="257"/>
        </w:trPr>
        <w:tc>
          <w:tcPr>
            <w:tcW w:w="38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4B22" w:rsidRPr="004E0624" w:rsidRDefault="00D44B22" w:rsidP="004E0624">
            <w:pPr>
              <w:adjustRightInd w:val="0"/>
              <w:jc w:val="both"/>
              <w:rPr>
                <w:b/>
                <w:sz w:val="24"/>
                <w:szCs w:val="24"/>
              </w:rPr>
            </w:pPr>
            <w:r w:rsidRPr="004E0624">
              <w:rPr>
                <w:color w:val="000000"/>
                <w:spacing w:val="-8"/>
                <w:sz w:val="24"/>
                <w:szCs w:val="24"/>
              </w:rPr>
              <w:t>Проведение инструктажа по технике безопасности и противопожарной защите.</w:t>
            </w: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D44B22" w:rsidP="004E0624">
            <w:pPr>
              <w:contextualSpacing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4E0624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6</w:t>
            </w:r>
          </w:p>
        </w:tc>
      </w:tr>
      <w:tr w:rsidR="00D44B22" w:rsidRPr="004E0624" w:rsidTr="004E0624">
        <w:trPr>
          <w:trHeight w:val="257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4B22" w:rsidRPr="004E0624" w:rsidRDefault="00D44B22" w:rsidP="004E0624">
            <w:pPr>
              <w:adjustRightInd w:val="0"/>
              <w:jc w:val="both"/>
              <w:rPr>
                <w:color w:val="000000"/>
                <w:spacing w:val="-8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D44B22" w:rsidP="004E0624">
            <w:pPr>
              <w:contextualSpacing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Изучение правил техники безопасности, требований по противопожарной безопасности.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4</w:t>
            </w:r>
          </w:p>
        </w:tc>
      </w:tr>
      <w:tr w:rsidR="00D44B22" w:rsidRPr="004E0624" w:rsidTr="004E0624">
        <w:trPr>
          <w:trHeight w:val="296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4B22" w:rsidRPr="004E0624" w:rsidRDefault="00D44B22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D44B22" w:rsidP="004E0624">
            <w:pPr>
              <w:contextualSpacing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Ознакомление с организацией противопожарной безопасности на рабочем месте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B22" w:rsidRPr="004E0624" w:rsidRDefault="00D44B22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2</w:t>
            </w:r>
          </w:p>
        </w:tc>
      </w:tr>
      <w:tr w:rsidR="004E0624" w:rsidRPr="004E0624" w:rsidTr="004E0624">
        <w:trPr>
          <w:trHeight w:val="314"/>
        </w:trPr>
        <w:tc>
          <w:tcPr>
            <w:tcW w:w="38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Знакомство с рабочим местом, настройка программного</w:t>
            </w:r>
          </w:p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обеспечения</w:t>
            </w: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rPr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18</w:t>
            </w:r>
          </w:p>
        </w:tc>
      </w:tr>
      <w:tr w:rsidR="004E0624" w:rsidRPr="004E0624" w:rsidTr="004E0624">
        <w:trPr>
          <w:trHeight w:val="376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rPr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rPr>
                <w:color w:val="000000"/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 xml:space="preserve">Постановка задачи, сбор, обработка и анализ информации </w:t>
            </w:r>
            <w:r w:rsidRPr="004E0624">
              <w:rPr>
                <w:bCs/>
                <w:iCs/>
                <w:sz w:val="24"/>
                <w:szCs w:val="24"/>
              </w:rPr>
              <w:t>для проектирования базы данных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268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 xml:space="preserve">Разработка требований к программному средству по индивидуальному заданию.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617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rFonts w:eastAsia="PMingLiU"/>
                <w:bCs/>
                <w:iCs/>
                <w:sz w:val="24"/>
                <w:szCs w:val="24"/>
              </w:rPr>
              <w:t>Установка и настройка программного обеспечения для обеспечения работы пользователя с базой данных.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232"/>
        </w:trPr>
        <w:tc>
          <w:tcPr>
            <w:tcW w:w="38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: Проектирование и реализация базы данных</w:t>
            </w: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pStyle w:val="a7"/>
              <w:tabs>
                <w:tab w:val="left" w:pos="1276"/>
              </w:tabs>
              <w:ind w:left="0" w:firstLine="0"/>
              <w:jc w:val="both"/>
              <w:rPr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FB7853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</w:p>
        </w:tc>
      </w:tr>
      <w:tr w:rsidR="004E0624" w:rsidRPr="004E0624" w:rsidTr="004E0624">
        <w:trPr>
          <w:trHeight w:val="617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pStyle w:val="a7"/>
              <w:tabs>
                <w:tab w:val="left" w:pos="1276"/>
              </w:tabs>
              <w:ind w:left="0" w:firstLine="0"/>
              <w:jc w:val="both"/>
              <w:rPr>
                <w:bCs/>
                <w:iCs/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 xml:space="preserve">Выполнение индивидуального задания: Проектирование базы данных на основе анализа предметной области.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275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Разработка объектов базы данных.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364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Реализация базы данных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FB7853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270"/>
        </w:trPr>
        <w:tc>
          <w:tcPr>
            <w:tcW w:w="38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Администрирование и защита базы данных</w:t>
            </w:r>
            <w:r w:rsidRPr="004E0624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18</w:t>
            </w:r>
          </w:p>
        </w:tc>
      </w:tr>
      <w:tr w:rsidR="004E0624" w:rsidRPr="004E0624" w:rsidTr="004E0624">
        <w:trPr>
          <w:trHeight w:val="617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Выполнение индивидуального задания:</w:t>
            </w:r>
          </w:p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Администрирование базы данных.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298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Представление методов защиты информации в базе данных.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260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Обеспечение информационной безопасности.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336"/>
        </w:trPr>
        <w:tc>
          <w:tcPr>
            <w:tcW w:w="38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pacing w:val="-8"/>
                <w:sz w:val="24"/>
                <w:szCs w:val="24"/>
              </w:rPr>
              <w:t>Оформление дневника практики и получение характеристики наставника или производственного мастера.</w:t>
            </w: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rPr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4E0624">
              <w:rPr>
                <w:b/>
                <w:color w:val="000000"/>
                <w:sz w:val="24"/>
                <w:szCs w:val="24"/>
              </w:rPr>
              <w:t>6</w:t>
            </w:r>
          </w:p>
        </w:tc>
      </w:tr>
      <w:tr w:rsidR="004E0624" w:rsidRPr="004E0624" w:rsidTr="004E0624">
        <w:trPr>
          <w:trHeight w:val="617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sz w:val="24"/>
                <w:szCs w:val="24"/>
              </w:rPr>
              <w:t>Защита разработанной базы данных, внесение изменений в ее структуру и объекты. Презентация разработанной базы данных.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4</w:t>
            </w:r>
          </w:p>
        </w:tc>
      </w:tr>
      <w:tr w:rsidR="004E0624" w:rsidRPr="004E0624" w:rsidTr="004E0624">
        <w:trPr>
          <w:trHeight w:val="617"/>
        </w:trPr>
        <w:tc>
          <w:tcPr>
            <w:tcW w:w="382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4E0624" w:rsidRDefault="004E0624" w:rsidP="004E0624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9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bookmarkStart w:id="12" w:name="_GoBack"/>
            <w:r w:rsidRPr="004E0624">
              <w:rPr>
                <w:sz w:val="24"/>
                <w:szCs w:val="24"/>
              </w:rPr>
              <w:t>Оформление отчета по практике в соответствии с требованиями стандартов</w:t>
            </w:r>
          </w:p>
          <w:p w:rsidR="004E0624" w:rsidRPr="004E0624" w:rsidRDefault="004E0624" w:rsidP="004E0624">
            <w:pPr>
              <w:jc w:val="both"/>
              <w:rPr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Оформление дневника и аттестационного листа по практике</w:t>
            </w:r>
            <w:bookmarkEnd w:id="12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4E0624" w:rsidP="004E0624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4E0624">
              <w:rPr>
                <w:color w:val="000000"/>
                <w:sz w:val="24"/>
                <w:szCs w:val="24"/>
              </w:rPr>
              <w:t>2</w:t>
            </w:r>
          </w:p>
        </w:tc>
      </w:tr>
      <w:tr w:rsidR="004E0624" w:rsidRPr="004E0624" w:rsidTr="002938D1">
        <w:trPr>
          <w:trHeight w:val="207"/>
        </w:trPr>
        <w:tc>
          <w:tcPr>
            <w:tcW w:w="13642" w:type="dxa"/>
            <w:gridSpan w:val="2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0624" w:rsidRPr="002938D1" w:rsidRDefault="00FB7853" w:rsidP="002938D1">
            <w:pPr>
              <w:contextualSpacing/>
              <w:jc w:val="right"/>
              <w:rPr>
                <w:b/>
                <w:color w:val="000000"/>
                <w:sz w:val="24"/>
                <w:szCs w:val="24"/>
              </w:rPr>
            </w:pPr>
            <w:r w:rsidRPr="002938D1">
              <w:rPr>
                <w:b/>
                <w:color w:val="000000"/>
                <w:sz w:val="24"/>
                <w:szCs w:val="24"/>
              </w:rPr>
              <w:t>Промежуточная аттестация в форме зачета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0624" w:rsidRPr="004E0624" w:rsidRDefault="00FB7853" w:rsidP="004E062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</w:t>
            </w:r>
          </w:p>
        </w:tc>
      </w:tr>
    </w:tbl>
    <w:p w:rsidR="00F61500" w:rsidRDefault="00F61500" w:rsidP="00F61500">
      <w:pPr>
        <w:suppressAutoHyphens/>
        <w:contextualSpacing/>
        <w:jc w:val="both"/>
        <w:rPr>
          <w:sz w:val="28"/>
          <w:szCs w:val="28"/>
        </w:rPr>
      </w:pPr>
    </w:p>
    <w:p w:rsidR="004E0624" w:rsidRDefault="004E0624" w:rsidP="00481E5F">
      <w:pPr>
        <w:pStyle w:val="10"/>
        <w:tabs>
          <w:tab w:val="left" w:pos="1276"/>
          <w:tab w:val="left" w:pos="1817"/>
        </w:tabs>
        <w:ind w:left="709"/>
        <w:contextualSpacing/>
        <w:sectPr w:rsidR="004E0624" w:rsidSect="004E0624">
          <w:pgSz w:w="16840" w:h="11910" w:orient="landscape"/>
          <w:pgMar w:top="720" w:right="720" w:bottom="720" w:left="720" w:header="0" w:footer="1012" w:gutter="0"/>
          <w:cols w:space="720"/>
          <w:docGrid w:linePitch="299"/>
        </w:sectPr>
      </w:pPr>
      <w:bookmarkStart w:id="13" w:name="_Toc71031206"/>
      <w:bookmarkStart w:id="14" w:name="_Toc149131335"/>
    </w:p>
    <w:p w:rsidR="00481E5F" w:rsidRPr="000963FA" w:rsidRDefault="00481E5F" w:rsidP="00481E5F">
      <w:pPr>
        <w:pStyle w:val="2"/>
        <w:ind w:firstLine="709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bookmarkStart w:id="15" w:name="_Toc169642177"/>
      <w:bookmarkStart w:id="16" w:name="_Toc169642237"/>
      <w:bookmarkStart w:id="17" w:name="_Toc169642298"/>
      <w:bookmarkStart w:id="18" w:name="_Toc169642479"/>
      <w:bookmarkStart w:id="19" w:name="_Toc213362554"/>
      <w:bookmarkStart w:id="20" w:name="_Toc214216519"/>
      <w:bookmarkStart w:id="21" w:name="_Toc214226047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 xml:space="preserve">3. УСЛОВИЯ РЕАЛИЗАЦИИ </w:t>
      </w:r>
      <w:bookmarkEnd w:id="15"/>
      <w:bookmarkEnd w:id="16"/>
      <w:bookmarkEnd w:id="17"/>
      <w:bookmarkEnd w:id="18"/>
      <w:bookmarkEnd w:id="19"/>
      <w:bookmarkEnd w:id="20"/>
      <w:bookmarkEnd w:id="21"/>
      <w:r w:rsidR="00EF49B9" w:rsidRPr="00EF49B9">
        <w:rPr>
          <w:rFonts w:ascii="Times New Roman" w:hAnsi="Times New Roman"/>
          <w:b/>
          <w:color w:val="000000" w:themeColor="text1"/>
          <w:sz w:val="28"/>
          <w:szCs w:val="28"/>
        </w:rPr>
        <w:t>ПРОИЗВОДСТВЕННОЙ ПРАКТИКИ</w:t>
      </w:r>
    </w:p>
    <w:p w:rsidR="00481E5F" w:rsidRPr="000963FA" w:rsidRDefault="00481E5F" w:rsidP="00481E5F">
      <w:pPr>
        <w:pStyle w:val="2"/>
        <w:ind w:firstLine="709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bookmarkStart w:id="22" w:name="_Toc169642178"/>
      <w:bookmarkStart w:id="23" w:name="_Toc169642238"/>
      <w:bookmarkStart w:id="24" w:name="_Toc169642299"/>
      <w:bookmarkStart w:id="25" w:name="_Toc169642480"/>
      <w:bookmarkStart w:id="26" w:name="_Toc213362555"/>
      <w:bookmarkStart w:id="27" w:name="_Toc214216520"/>
      <w:bookmarkStart w:id="28" w:name="_Toc214226048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>3.1. Материально-техническое обеспечение</w:t>
      </w:r>
      <w:bookmarkEnd w:id="22"/>
      <w:bookmarkEnd w:id="23"/>
      <w:bookmarkEnd w:id="24"/>
      <w:bookmarkEnd w:id="25"/>
      <w:bookmarkEnd w:id="26"/>
      <w:bookmarkEnd w:id="27"/>
      <w:bookmarkEnd w:id="28"/>
    </w:p>
    <w:p w:rsidR="00481E5F" w:rsidRPr="00FA6DA4" w:rsidRDefault="00481E5F" w:rsidP="00481E5F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 xml:space="preserve">Производственная практика проводится в организациях, направление деятельности которых соответствует профилю подготовки обучающихся. </w:t>
      </w:r>
    </w:p>
    <w:p w:rsidR="00481E5F" w:rsidRPr="00FA6DA4" w:rsidRDefault="00481E5F" w:rsidP="00481E5F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 xml:space="preserve">База прохождения производственной практики соответствует следующим требованиям: укомплектована оборудованием, техническими средствами в объеме, позволяющем выполнять виды работ, связанные с будущей профессиональной деятельностью обучающихся, обеспечивает безопасные условия труда для обучающихся.  </w:t>
      </w:r>
    </w:p>
    <w:p w:rsidR="00481E5F" w:rsidRPr="00FA6DA4" w:rsidRDefault="00481E5F" w:rsidP="00481E5F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>При определении мест производственной практики (по профилю специальности) для лиц с ограниченными возможностями здоровья учитываются рекомендации медико-социальной экспертизы, отраженные в индивидуальной программе реабилитации, относительно рекомендованных условий и видов труда.</w:t>
      </w:r>
    </w:p>
    <w:p w:rsidR="00481E5F" w:rsidRPr="00FA6DA4" w:rsidRDefault="00481E5F" w:rsidP="00481E5F">
      <w:pPr>
        <w:pStyle w:val="1"/>
        <w:numPr>
          <w:ilvl w:val="0"/>
          <w:numId w:val="0"/>
        </w:numPr>
        <w:tabs>
          <w:tab w:val="clear" w:pos="1134"/>
          <w:tab w:val="left" w:pos="993"/>
        </w:tabs>
        <w:spacing w:before="0" w:after="0"/>
        <w:ind w:left="709"/>
        <w:contextualSpacing/>
        <w:rPr>
          <w:color w:val="000000" w:themeColor="text1"/>
        </w:rPr>
      </w:pPr>
    </w:p>
    <w:p w:rsidR="00FA6DA4" w:rsidRPr="000963FA" w:rsidRDefault="00FA6DA4" w:rsidP="00FA6DA4">
      <w:pPr>
        <w:pStyle w:val="2"/>
        <w:ind w:firstLine="709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bookmarkStart w:id="29" w:name="_Toc213362556"/>
      <w:bookmarkStart w:id="30" w:name="_Toc214216522"/>
      <w:bookmarkStart w:id="31" w:name="_Toc214226049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>3.2. Учебно-методическое обеспечение</w:t>
      </w:r>
      <w:bookmarkEnd w:id="29"/>
      <w:bookmarkEnd w:id="30"/>
      <w:bookmarkEnd w:id="31"/>
    </w:p>
    <w:p w:rsidR="00FA6DA4" w:rsidRPr="00FA6DA4" w:rsidRDefault="00FA6DA4" w:rsidP="00FA6DA4">
      <w:pPr>
        <w:pStyle w:val="a7"/>
        <w:ind w:left="0" w:firstLine="709"/>
        <w:jc w:val="both"/>
        <w:rPr>
          <w:rFonts w:eastAsiaTheme="minorHAnsi"/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>3.2.1. Основные печатные и/или электронные издания</w:t>
      </w:r>
    </w:p>
    <w:p w:rsidR="00FA6DA4" w:rsidRPr="00FA6DA4" w:rsidRDefault="00FA6DA4" w:rsidP="00FA6DA4">
      <w:pPr>
        <w:tabs>
          <w:tab w:val="left" w:pos="1134"/>
        </w:tabs>
        <w:suppressAutoHyphens/>
        <w:ind w:firstLine="708"/>
        <w:jc w:val="both"/>
        <w:rPr>
          <w:bCs/>
          <w:iCs/>
          <w:color w:val="000000" w:themeColor="text1"/>
          <w:sz w:val="28"/>
          <w:szCs w:val="28"/>
        </w:rPr>
      </w:pPr>
      <w:bookmarkStart w:id="32" w:name="_Hlk212622075"/>
      <w:r w:rsidRPr="00FA6DA4">
        <w:rPr>
          <w:bCs/>
          <w:iCs/>
          <w:color w:val="000000" w:themeColor="text1"/>
          <w:sz w:val="28"/>
          <w:szCs w:val="28"/>
        </w:rPr>
        <w:t>1</w:t>
      </w:r>
      <w:r w:rsidRPr="00FA6DA4">
        <w:rPr>
          <w:bCs/>
          <w:iCs/>
          <w:color w:val="000000" w:themeColor="text1"/>
          <w:sz w:val="28"/>
          <w:szCs w:val="28"/>
        </w:rPr>
        <w:tab/>
        <w:t>Маркин А. В. ПРОГРАММИРОВАНИЕ НА SQL ДЛЯ КОЛЛЕДЖЕЙ. Учебное пособие для СПО. ЮРАЙТ. 2020. 398 с.</w:t>
      </w:r>
    </w:p>
    <w:p w:rsidR="00FA6DA4" w:rsidRPr="00FA6DA4" w:rsidRDefault="00FA6DA4" w:rsidP="00FA6DA4">
      <w:pPr>
        <w:tabs>
          <w:tab w:val="left" w:pos="1134"/>
        </w:tabs>
        <w:suppressAutoHyphens/>
        <w:ind w:firstLine="708"/>
        <w:jc w:val="both"/>
        <w:rPr>
          <w:bCs/>
          <w:iCs/>
          <w:color w:val="000000" w:themeColor="text1"/>
          <w:sz w:val="28"/>
          <w:szCs w:val="28"/>
        </w:rPr>
      </w:pPr>
      <w:r w:rsidRPr="00FA6DA4">
        <w:rPr>
          <w:bCs/>
          <w:iCs/>
          <w:color w:val="000000" w:themeColor="text1"/>
          <w:sz w:val="28"/>
          <w:szCs w:val="28"/>
        </w:rPr>
        <w:t>3</w:t>
      </w:r>
      <w:r w:rsidRPr="00FA6DA4">
        <w:rPr>
          <w:bCs/>
          <w:iCs/>
          <w:color w:val="000000" w:themeColor="text1"/>
          <w:sz w:val="28"/>
          <w:szCs w:val="28"/>
        </w:rPr>
        <w:tab/>
        <w:t>Маркин А. В. Программирование на SQL. Учеб. пособие для СПО. – ЮРАЙТ, 2022</w:t>
      </w:r>
    </w:p>
    <w:p w:rsidR="00FA6DA4" w:rsidRPr="00FA6DA4" w:rsidRDefault="00FA6DA4" w:rsidP="00FA6DA4">
      <w:pPr>
        <w:tabs>
          <w:tab w:val="left" w:pos="1134"/>
        </w:tabs>
        <w:suppressAutoHyphens/>
        <w:ind w:firstLine="708"/>
        <w:jc w:val="both"/>
        <w:rPr>
          <w:bCs/>
          <w:iCs/>
          <w:color w:val="000000" w:themeColor="text1"/>
          <w:sz w:val="28"/>
          <w:szCs w:val="28"/>
        </w:rPr>
      </w:pPr>
      <w:r w:rsidRPr="00FA6DA4">
        <w:rPr>
          <w:bCs/>
          <w:iCs/>
          <w:color w:val="000000" w:themeColor="text1"/>
          <w:sz w:val="28"/>
          <w:szCs w:val="28"/>
        </w:rPr>
        <w:t xml:space="preserve">4. Советов, Б. Я. Базы данных: учебник для СПО / Б. Я. Советов, В. В. </w:t>
      </w:r>
      <w:proofErr w:type="spellStart"/>
      <w:r w:rsidRPr="00FA6DA4">
        <w:rPr>
          <w:bCs/>
          <w:iCs/>
          <w:color w:val="000000" w:themeColor="text1"/>
          <w:sz w:val="28"/>
          <w:szCs w:val="28"/>
        </w:rPr>
        <w:t>Цехановский</w:t>
      </w:r>
      <w:proofErr w:type="spellEnd"/>
      <w:r w:rsidRPr="00FA6DA4">
        <w:rPr>
          <w:bCs/>
          <w:iCs/>
          <w:color w:val="000000" w:themeColor="text1"/>
          <w:sz w:val="28"/>
          <w:szCs w:val="28"/>
        </w:rPr>
        <w:t xml:space="preserve">, В. Д. Чертовской. — 3-е изд., переработанное и дополненное. — М.: Издательство </w:t>
      </w:r>
      <w:proofErr w:type="spellStart"/>
      <w:r w:rsidRPr="00FA6DA4">
        <w:rPr>
          <w:bCs/>
          <w:iCs/>
          <w:color w:val="000000" w:themeColor="text1"/>
          <w:sz w:val="28"/>
          <w:szCs w:val="28"/>
        </w:rPr>
        <w:t>Юрайт</w:t>
      </w:r>
      <w:proofErr w:type="spellEnd"/>
      <w:r w:rsidRPr="00FA6DA4">
        <w:rPr>
          <w:bCs/>
          <w:iCs/>
          <w:color w:val="000000" w:themeColor="text1"/>
          <w:sz w:val="28"/>
          <w:szCs w:val="28"/>
        </w:rPr>
        <w:t>, 2021. — 420 с. — (Серия: «Профессиональное образование»).</w:t>
      </w:r>
    </w:p>
    <w:p w:rsidR="00FA6DA4" w:rsidRPr="00FA6DA4" w:rsidRDefault="00FA6DA4" w:rsidP="00FA6DA4">
      <w:pPr>
        <w:tabs>
          <w:tab w:val="left" w:pos="1134"/>
        </w:tabs>
        <w:suppressAutoHyphens/>
        <w:ind w:firstLine="708"/>
        <w:jc w:val="both"/>
        <w:rPr>
          <w:bCs/>
          <w:iCs/>
          <w:color w:val="000000" w:themeColor="text1"/>
          <w:sz w:val="28"/>
          <w:szCs w:val="28"/>
        </w:rPr>
      </w:pPr>
      <w:r w:rsidRPr="00FA6DA4">
        <w:rPr>
          <w:bCs/>
          <w:iCs/>
          <w:color w:val="000000" w:themeColor="text1"/>
          <w:sz w:val="28"/>
          <w:szCs w:val="28"/>
        </w:rPr>
        <w:t>5</w:t>
      </w:r>
      <w:r w:rsidRPr="00FA6DA4">
        <w:rPr>
          <w:bCs/>
          <w:iCs/>
          <w:color w:val="000000" w:themeColor="text1"/>
          <w:sz w:val="28"/>
          <w:szCs w:val="28"/>
        </w:rPr>
        <w:tab/>
        <w:t xml:space="preserve">Хабаров С.П. Основы моделирования технических систем. Среда </w:t>
      </w:r>
      <w:proofErr w:type="spellStart"/>
      <w:r w:rsidRPr="00FA6DA4">
        <w:rPr>
          <w:bCs/>
          <w:iCs/>
          <w:color w:val="000000" w:themeColor="text1"/>
          <w:sz w:val="28"/>
          <w:szCs w:val="28"/>
        </w:rPr>
        <w:t>Simintech</w:t>
      </w:r>
      <w:proofErr w:type="spellEnd"/>
      <w:r w:rsidRPr="00FA6DA4">
        <w:rPr>
          <w:bCs/>
          <w:iCs/>
          <w:color w:val="000000" w:themeColor="text1"/>
          <w:sz w:val="28"/>
          <w:szCs w:val="28"/>
        </w:rPr>
        <w:t>. Учебное пособие для СПО. – Лань, 2021</w:t>
      </w:r>
      <w:bookmarkEnd w:id="32"/>
    </w:p>
    <w:p w:rsidR="00481E5F" w:rsidRPr="00FA6DA4" w:rsidRDefault="00481E5F" w:rsidP="00481E5F">
      <w:pPr>
        <w:pStyle w:val="10"/>
        <w:tabs>
          <w:tab w:val="left" w:pos="1276"/>
          <w:tab w:val="left" w:pos="1817"/>
        </w:tabs>
        <w:ind w:left="0"/>
        <w:contextualSpacing/>
        <w:rPr>
          <w:color w:val="000000" w:themeColor="text1"/>
        </w:rPr>
      </w:pPr>
    </w:p>
    <w:p w:rsidR="00FA6DA4" w:rsidRPr="000963FA" w:rsidRDefault="00FA6DA4" w:rsidP="00FA6DA4">
      <w:pPr>
        <w:pStyle w:val="2"/>
        <w:ind w:firstLine="567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bookmarkStart w:id="33" w:name="_Toc214216523"/>
      <w:bookmarkStart w:id="34" w:name="_Toc214226050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>3.3 Общие требования к организации производственной практики</w:t>
      </w:r>
      <w:bookmarkEnd w:id="33"/>
      <w:bookmarkEnd w:id="34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FA6DA4" w:rsidRPr="00FA6DA4" w:rsidRDefault="00FA6DA4" w:rsidP="00FA6DA4">
      <w:pPr>
        <w:ind w:left="142" w:firstLine="349"/>
        <w:jc w:val="both"/>
        <w:rPr>
          <w:b/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>Производственная практика проводится в профильных организациях на основе договоров, заключаемых между техникумом и профильными организациями.</w:t>
      </w:r>
    </w:p>
    <w:p w:rsidR="00FA6DA4" w:rsidRPr="00FA6DA4" w:rsidRDefault="00FA6DA4" w:rsidP="00FA6DA4">
      <w:pPr>
        <w:ind w:left="142" w:firstLine="349"/>
        <w:jc w:val="both"/>
        <w:rPr>
          <w:b/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 xml:space="preserve">В период прохождения производственной практики, обучающиеся могут зачисляться на вакантные должности, если работа соответствует требованиям программы производственной практики. </w:t>
      </w:r>
    </w:p>
    <w:p w:rsidR="00FA6DA4" w:rsidRPr="00FA6DA4" w:rsidRDefault="00FA6DA4" w:rsidP="00FA6DA4">
      <w:pPr>
        <w:ind w:left="142" w:firstLine="349"/>
        <w:jc w:val="both"/>
        <w:rPr>
          <w:b/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>Сроки проведения производственной практики устанавливается в соответствии с учебным планом и графиком по специальности 09.02.07</w:t>
      </w:r>
      <w:r w:rsidRPr="00FA6DA4">
        <w:rPr>
          <w:rStyle w:val="FontStyle47"/>
          <w:b w:val="0"/>
          <w:color w:val="000000" w:themeColor="text1"/>
          <w:sz w:val="28"/>
          <w:szCs w:val="28"/>
        </w:rPr>
        <w:t xml:space="preserve"> Информационные системы и программирование</w:t>
      </w:r>
    </w:p>
    <w:p w:rsidR="00FA6DA4" w:rsidRPr="00FA6DA4" w:rsidRDefault="00FA6DA4" w:rsidP="00FA6DA4">
      <w:pPr>
        <w:ind w:left="142" w:firstLine="349"/>
        <w:jc w:val="both"/>
        <w:rPr>
          <w:b/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>Производственная практика реализуются в форме практической подготовки и проводится непрерывно при условии обеспечения связи между теоретическим обучением и содержанием практики.</w:t>
      </w:r>
    </w:p>
    <w:p w:rsidR="00FA6DA4" w:rsidRPr="00FA6DA4" w:rsidRDefault="00FA6DA4" w:rsidP="00FA6DA4">
      <w:pPr>
        <w:spacing w:line="360" w:lineRule="auto"/>
        <w:ind w:firstLine="709"/>
        <w:contextualSpacing/>
        <w:outlineLvl w:val="0"/>
        <w:rPr>
          <w:color w:val="000000" w:themeColor="text1"/>
          <w:sz w:val="28"/>
          <w:szCs w:val="28"/>
        </w:rPr>
      </w:pPr>
      <w:bookmarkStart w:id="35" w:name="_Toc214216524"/>
    </w:p>
    <w:p w:rsidR="00FA6DA4" w:rsidRPr="000963FA" w:rsidRDefault="00FA6DA4" w:rsidP="00FA6DA4">
      <w:pPr>
        <w:pStyle w:val="2"/>
        <w:ind w:firstLine="567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bookmarkStart w:id="36" w:name="_Toc214226051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>3.4 Кадровое обеспечение процесса производственной практики</w:t>
      </w:r>
      <w:bookmarkEnd w:id="35"/>
      <w:bookmarkEnd w:id="36"/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FA6DA4" w:rsidRPr="00FA6DA4" w:rsidRDefault="00FA6DA4" w:rsidP="00FA6DA4">
      <w:pPr>
        <w:spacing w:before="120" w:after="120"/>
        <w:ind w:right="120" w:firstLine="567"/>
        <w:jc w:val="both"/>
        <w:rPr>
          <w:color w:val="000000" w:themeColor="text1"/>
          <w:sz w:val="28"/>
          <w:szCs w:val="28"/>
        </w:rPr>
      </w:pPr>
      <w:r w:rsidRPr="00FA6DA4">
        <w:rPr>
          <w:color w:val="000000" w:themeColor="text1"/>
          <w:sz w:val="28"/>
          <w:szCs w:val="28"/>
        </w:rPr>
        <w:t>Организацию и руководство производственной практикой осуществляют руководители практики от образовательной организации и от профильной организации.</w:t>
      </w:r>
    </w:p>
    <w:p w:rsidR="00FA6DA4" w:rsidRDefault="00FA6DA4">
      <w:pPr>
        <w:rPr>
          <w:rFonts w:eastAsiaTheme="majorEastAsia" w:cstheme="majorBidi"/>
          <w:color w:val="000000" w:themeColor="text1"/>
          <w:sz w:val="28"/>
          <w:szCs w:val="28"/>
        </w:rPr>
      </w:pPr>
      <w:bookmarkStart w:id="37" w:name="_Toc214226052"/>
      <w:r>
        <w:rPr>
          <w:color w:val="000000" w:themeColor="text1"/>
          <w:sz w:val="28"/>
          <w:szCs w:val="28"/>
        </w:rPr>
        <w:br w:type="page"/>
      </w:r>
    </w:p>
    <w:p w:rsidR="00FA6DA4" w:rsidRPr="000963FA" w:rsidRDefault="00FA6DA4" w:rsidP="000963FA">
      <w:pPr>
        <w:pStyle w:val="2"/>
        <w:keepLines w:val="0"/>
        <w:numPr>
          <w:ilvl w:val="0"/>
          <w:numId w:val="35"/>
        </w:numPr>
        <w:adjustRightInd w:val="0"/>
        <w:spacing w:before="240" w:after="60"/>
        <w:ind w:left="0" w:firstLine="360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 xml:space="preserve">КОНТРОЛЬ И ОЦЕНКА РЕЗУЛЬТАТОВ ОСВОЕНИЯ </w:t>
      </w:r>
      <w:r w:rsidRPr="000963FA">
        <w:rPr>
          <w:rFonts w:ascii="Times New Roman" w:hAnsi="Times New Roman"/>
          <w:b/>
          <w:color w:val="000000" w:themeColor="text1"/>
          <w:sz w:val="28"/>
          <w:szCs w:val="28"/>
        </w:rPr>
        <w:br/>
        <w:t>ПРОИЗВОДСТВЕННОЙ ПРАКТИКИ</w:t>
      </w:r>
      <w:bookmarkEnd w:id="37"/>
    </w:p>
    <w:p w:rsidR="00FA6DA4" w:rsidRDefault="00FA6DA4" w:rsidP="00FA6DA4">
      <w:pPr>
        <w:jc w:val="both"/>
        <w:rPr>
          <w:color w:val="000000"/>
          <w:sz w:val="28"/>
          <w:szCs w:val="20"/>
        </w:rPr>
      </w:pP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2005"/>
        <w:gridCol w:w="4819"/>
        <w:gridCol w:w="2552"/>
      </w:tblGrid>
      <w:tr w:rsidR="00FA6DA4" w:rsidRPr="00FA6DA4" w:rsidTr="00FA6DA4">
        <w:trPr>
          <w:trHeight w:val="468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9B018B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FA6DA4">
              <w:rPr>
                <w:b/>
                <w:color w:val="000000"/>
                <w:sz w:val="24"/>
                <w:szCs w:val="24"/>
              </w:rPr>
              <w:t>Индекс ПП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9B018B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FA6DA4">
              <w:rPr>
                <w:b/>
                <w:color w:val="000000"/>
                <w:sz w:val="24"/>
                <w:szCs w:val="24"/>
              </w:rPr>
              <w:t>Код ПК, ОК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9B018B">
            <w:pPr>
              <w:ind w:left="120" w:right="120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FA6DA4">
              <w:rPr>
                <w:b/>
                <w:color w:val="000000"/>
                <w:sz w:val="24"/>
                <w:szCs w:val="24"/>
              </w:rPr>
              <w:t>Основные показатели оценки результата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9B018B">
            <w:pPr>
              <w:ind w:left="120" w:right="120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FA6DA4">
              <w:rPr>
                <w:b/>
                <w:color w:val="000000"/>
                <w:sz w:val="24"/>
                <w:szCs w:val="24"/>
              </w:rPr>
              <w:t>Формы и методы контроля и оценки</w:t>
            </w:r>
          </w:p>
        </w:tc>
      </w:tr>
      <w:tr w:rsidR="00FA6DA4" w:rsidRPr="00FA6DA4" w:rsidTr="00FA6DA4">
        <w:trPr>
          <w:trHeight w:val="468"/>
        </w:trPr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FA6DA4">
              <w:rPr>
                <w:b/>
                <w:color w:val="000000"/>
                <w:sz w:val="24"/>
                <w:szCs w:val="24"/>
              </w:rPr>
              <w:t>ПП.11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 xml:space="preserve">ПК 11.1, </w:t>
            </w:r>
          </w:p>
          <w:p w:rsidR="00FA6DA4" w:rsidRPr="00FA6DA4" w:rsidRDefault="00FA6DA4" w:rsidP="00FA6DA4">
            <w:pPr>
              <w:contextualSpacing/>
              <w:rPr>
                <w:b/>
                <w:color w:val="000000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  <w:lang w:eastAsia="ru-RU"/>
              </w:rPr>
              <w:t>ОК 01, ОК 02, ОК 03, ОК 04, ОК 05, ОК 09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>проведен анализ предметной области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 xml:space="preserve">спроектирована логическая и физическая схема базы данных в соответствии с требованиями стандартов 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bCs/>
                <w:iCs/>
                <w:sz w:val="24"/>
                <w:szCs w:val="24"/>
              </w:rPr>
              <w:t>установлено и настроено программное обеспечение для обеспечения работы пользователя с базой данных.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ind w:left="120" w:right="120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FA6DA4">
              <w:rPr>
                <w:color w:val="000000"/>
                <w:sz w:val="24"/>
                <w:szCs w:val="24"/>
              </w:rPr>
              <w:t>оценка выполнения производственного задания (аттестационные листы, дневник) и задания по практике (отчет); зачёт по практике; квалификационный экзамен; оценка портфолио (аттестационные листы, характеристики)</w:t>
            </w:r>
          </w:p>
        </w:tc>
      </w:tr>
      <w:tr w:rsidR="00FA6DA4" w:rsidRPr="00FA6DA4" w:rsidTr="00FA6DA4">
        <w:trPr>
          <w:trHeight w:val="468"/>
        </w:trPr>
        <w:tc>
          <w:tcPr>
            <w:tcW w:w="12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 xml:space="preserve">ПК 11.2, 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  <w:lang w:eastAsia="ru-RU"/>
              </w:rPr>
              <w:t>ОК 01, ОК 02, ОК 03, ОК 04, ОК 05, ОК 09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6DA4" w:rsidRPr="00FA6DA4" w:rsidRDefault="00FA6DA4" w:rsidP="00FA6DA4">
            <w:pPr>
              <w:pStyle w:val="a7"/>
              <w:tabs>
                <w:tab w:val="left" w:pos="1276"/>
              </w:tabs>
              <w:ind w:left="0" w:firstLine="0"/>
              <w:jc w:val="both"/>
              <w:rPr>
                <w:bCs/>
                <w:iCs/>
                <w:sz w:val="24"/>
                <w:szCs w:val="24"/>
              </w:rPr>
            </w:pPr>
            <w:r w:rsidRPr="00FA6DA4">
              <w:rPr>
                <w:sz w:val="24"/>
                <w:szCs w:val="24"/>
              </w:rPr>
              <w:t xml:space="preserve">Спроектирована базы данных на основе анализа предметной области. </w:t>
            </w:r>
          </w:p>
          <w:p w:rsidR="00FA6DA4" w:rsidRPr="00FA6DA4" w:rsidRDefault="00FA6DA4" w:rsidP="00FA6DA4">
            <w:pPr>
              <w:jc w:val="both"/>
              <w:rPr>
                <w:sz w:val="24"/>
                <w:szCs w:val="24"/>
              </w:rPr>
            </w:pPr>
            <w:r w:rsidRPr="00FA6DA4">
              <w:rPr>
                <w:sz w:val="24"/>
                <w:szCs w:val="24"/>
              </w:rPr>
              <w:t>Определены сущности базы данных и связи между ними</w:t>
            </w:r>
          </w:p>
          <w:p w:rsidR="00FA6DA4" w:rsidRPr="00FA6DA4" w:rsidRDefault="00FA6DA4" w:rsidP="00FA6DA4">
            <w:pPr>
              <w:rPr>
                <w:bCs/>
                <w:iCs/>
                <w:sz w:val="24"/>
                <w:szCs w:val="24"/>
              </w:rPr>
            </w:pPr>
            <w:r w:rsidRPr="00FA6DA4">
              <w:rPr>
                <w:rFonts w:eastAsia="PMingLiU"/>
                <w:bCs/>
                <w:iCs/>
                <w:sz w:val="24"/>
                <w:szCs w:val="24"/>
              </w:rPr>
              <w:t xml:space="preserve">Используются современные </w:t>
            </w:r>
            <w:proofErr w:type="spellStart"/>
            <w:r w:rsidRPr="00FA6DA4">
              <w:rPr>
                <w:rFonts w:eastAsia="PMingLiU"/>
                <w:bCs/>
                <w:iCs/>
                <w:sz w:val="24"/>
                <w:szCs w:val="24"/>
              </w:rPr>
              <w:t>case</w:t>
            </w:r>
            <w:proofErr w:type="spellEnd"/>
            <w:r w:rsidRPr="00FA6DA4">
              <w:rPr>
                <w:rFonts w:eastAsia="PMingLiU"/>
                <w:bCs/>
                <w:iCs/>
                <w:sz w:val="24"/>
                <w:szCs w:val="24"/>
              </w:rPr>
              <w:t>-средства при проектировании баз данных</w:t>
            </w:r>
          </w:p>
        </w:tc>
        <w:tc>
          <w:tcPr>
            <w:tcW w:w="25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ind w:left="120" w:right="120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A6DA4" w:rsidRPr="00FA6DA4" w:rsidTr="00FA6DA4">
        <w:trPr>
          <w:trHeight w:val="468"/>
        </w:trPr>
        <w:tc>
          <w:tcPr>
            <w:tcW w:w="12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 xml:space="preserve">ПК 11.3, 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  <w:lang w:eastAsia="ru-RU"/>
              </w:rPr>
              <w:t>ОК 01, ОК 02, ОК 03, ОК 04, ОК 05, ОК 09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iCs/>
                <w:sz w:val="24"/>
                <w:szCs w:val="24"/>
              </w:rPr>
              <w:t>Произведено выполнение работы с документами отраслевой направленности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</w:rPr>
              <w:t xml:space="preserve">БД находится в 3 нормальной форме 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 xml:space="preserve">Построена </w:t>
            </w:r>
            <w:r w:rsidRPr="00FA6DA4">
              <w:rPr>
                <w:rFonts w:eastAsia="PMingLiU"/>
                <w:sz w:val="24"/>
                <w:szCs w:val="24"/>
                <w:lang w:val="en-US"/>
              </w:rPr>
              <w:t>ERD</w:t>
            </w:r>
            <w:r w:rsidRPr="00FA6DA4">
              <w:rPr>
                <w:rFonts w:eastAsia="PMingLiU"/>
                <w:sz w:val="24"/>
                <w:szCs w:val="24"/>
              </w:rPr>
              <w:t>-моделей базы</w:t>
            </w:r>
          </w:p>
        </w:tc>
        <w:tc>
          <w:tcPr>
            <w:tcW w:w="25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ind w:left="120" w:right="120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A6DA4" w:rsidRPr="00FA6DA4" w:rsidTr="00FA6DA4">
        <w:trPr>
          <w:trHeight w:val="468"/>
        </w:trPr>
        <w:tc>
          <w:tcPr>
            <w:tcW w:w="12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 xml:space="preserve">ПК 11.4, 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  <w:lang w:eastAsia="ru-RU"/>
              </w:rPr>
              <w:t>ОК 01, ОК 02, ОК 03, ОК 04, ОК 05, ОК 09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</w:rPr>
              <w:t>Подготовлены данные для экспорта(импорта) в базу</w:t>
            </w:r>
          </w:p>
          <w:p w:rsidR="00FA6DA4" w:rsidRPr="00FA6DA4" w:rsidRDefault="00FA6DA4" w:rsidP="00FA6DA4">
            <w:pPr>
              <w:rPr>
                <w:bCs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</w:rPr>
              <w:t>Данные внесены в базу автоматизировано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bCs/>
                <w:iCs/>
                <w:sz w:val="24"/>
                <w:szCs w:val="24"/>
              </w:rPr>
              <w:t>Созданы объекты баз данных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 xml:space="preserve">Созданы </w:t>
            </w:r>
            <w:r w:rsidRPr="00FA6DA4">
              <w:rPr>
                <w:rFonts w:eastAsia="PMingLiU"/>
                <w:sz w:val="24"/>
                <w:szCs w:val="24"/>
                <w:lang w:val="en-US"/>
              </w:rPr>
              <w:t>SQL</w:t>
            </w:r>
            <w:r w:rsidRPr="00FA6DA4">
              <w:rPr>
                <w:rFonts w:eastAsia="PMingLiU"/>
                <w:sz w:val="24"/>
                <w:szCs w:val="24"/>
              </w:rPr>
              <w:t>-запросы в соответствии с поставленной задачей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bCs/>
                <w:iCs/>
                <w:sz w:val="24"/>
                <w:szCs w:val="24"/>
              </w:rPr>
              <w:t>Созданы процедуры и триггеры на базах данных</w:t>
            </w:r>
          </w:p>
        </w:tc>
        <w:tc>
          <w:tcPr>
            <w:tcW w:w="25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ind w:left="120" w:right="120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A6DA4" w:rsidRPr="00FA6DA4" w:rsidTr="00FA6DA4">
        <w:trPr>
          <w:trHeight w:val="468"/>
        </w:trPr>
        <w:tc>
          <w:tcPr>
            <w:tcW w:w="12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 xml:space="preserve">ПК 11.5, 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  <w:lang w:eastAsia="ru-RU"/>
              </w:rPr>
              <w:t>ОК 01, ОК 02, ОК 03, ОК 04, ОК 05, ОК 09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</w:rPr>
              <w:t>Произведена настройка сервера</w:t>
            </w:r>
            <w:r w:rsidRPr="00FA6DA4">
              <w:rPr>
                <w:rFonts w:eastAsia="PMingLiU"/>
                <w:sz w:val="24"/>
                <w:szCs w:val="24"/>
                <w:lang w:val="en-US"/>
              </w:rPr>
              <w:t>SQL</w:t>
            </w:r>
          </w:p>
          <w:p w:rsidR="00FA6DA4" w:rsidRPr="00FA6DA4" w:rsidRDefault="00FA6DA4" w:rsidP="00FA6DA4">
            <w:pPr>
              <w:jc w:val="both"/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</w:rPr>
              <w:t>Произведена настройка безопасности со стороны клиента и сервера</w:t>
            </w:r>
          </w:p>
          <w:p w:rsidR="00FA6DA4" w:rsidRPr="00FA6DA4" w:rsidRDefault="00FA6DA4" w:rsidP="00FA6DA4">
            <w:pPr>
              <w:jc w:val="both"/>
              <w:rPr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</w:rPr>
              <w:t>Установлено разграничение прав доступа</w:t>
            </w:r>
          </w:p>
          <w:p w:rsidR="00FA6DA4" w:rsidRPr="00FA6DA4" w:rsidRDefault="00FA6DA4" w:rsidP="00FA6DA4">
            <w:pPr>
              <w:jc w:val="both"/>
              <w:rPr>
                <w:bCs/>
                <w:sz w:val="24"/>
                <w:szCs w:val="24"/>
              </w:rPr>
            </w:pPr>
            <w:r w:rsidRPr="00FA6DA4">
              <w:rPr>
                <w:rFonts w:eastAsia="PMingLiU"/>
                <w:bCs/>
                <w:iCs/>
                <w:sz w:val="24"/>
                <w:szCs w:val="24"/>
              </w:rPr>
              <w:t>Выполняется процедура восстановления базы данных</w:t>
            </w:r>
          </w:p>
          <w:p w:rsidR="00FA6DA4" w:rsidRPr="00FA6DA4" w:rsidRDefault="00FA6DA4" w:rsidP="00FA6DA4">
            <w:pPr>
              <w:jc w:val="both"/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bCs/>
                <w:iCs/>
                <w:sz w:val="24"/>
                <w:szCs w:val="24"/>
              </w:rPr>
              <w:t>Реализованы стандартные процедуры резервного копирования</w:t>
            </w:r>
          </w:p>
        </w:tc>
        <w:tc>
          <w:tcPr>
            <w:tcW w:w="25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ind w:left="120" w:right="120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A6DA4" w:rsidRPr="00FA6DA4" w:rsidTr="00FA6DA4">
        <w:trPr>
          <w:trHeight w:val="468"/>
        </w:trPr>
        <w:tc>
          <w:tcPr>
            <w:tcW w:w="12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rFonts w:eastAsia="PMingLiU"/>
                <w:sz w:val="24"/>
                <w:szCs w:val="24"/>
              </w:rPr>
              <w:t>ПК 11.6</w:t>
            </w:r>
          </w:p>
          <w:p w:rsidR="00FA6DA4" w:rsidRPr="00FA6DA4" w:rsidRDefault="00FA6DA4" w:rsidP="00FA6DA4">
            <w:pPr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sz w:val="24"/>
                <w:szCs w:val="24"/>
                <w:lang w:eastAsia="ru-RU"/>
              </w:rPr>
              <w:t>ОК 01, ОК 02, ОК 03, ОК 04, ОК 05, ОК 09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6DA4" w:rsidRPr="00FA6DA4" w:rsidRDefault="00FA6DA4" w:rsidP="00FA6DA4">
            <w:pPr>
              <w:jc w:val="both"/>
              <w:rPr>
                <w:rFonts w:eastAsia="PMingLiU"/>
                <w:sz w:val="24"/>
                <w:szCs w:val="24"/>
              </w:rPr>
            </w:pPr>
            <w:r w:rsidRPr="00FA6DA4">
              <w:rPr>
                <w:bCs/>
                <w:iCs/>
                <w:sz w:val="24"/>
                <w:szCs w:val="24"/>
              </w:rPr>
              <w:t>Использованы стандартные методы защиты объектов базы данных.</w:t>
            </w:r>
          </w:p>
          <w:p w:rsidR="00FA6DA4" w:rsidRPr="00FA6DA4" w:rsidRDefault="00FA6DA4" w:rsidP="00FA6DA4">
            <w:pPr>
              <w:jc w:val="both"/>
              <w:rPr>
                <w:rFonts w:eastAsia="PMingLiU"/>
                <w:sz w:val="24"/>
                <w:szCs w:val="24"/>
              </w:rPr>
            </w:pPr>
            <w:r w:rsidRPr="00FA6DA4">
              <w:rPr>
                <w:sz w:val="24"/>
                <w:szCs w:val="24"/>
              </w:rPr>
              <w:t>Обеспечена информационная безопасность базы данных</w:t>
            </w:r>
          </w:p>
        </w:tc>
        <w:tc>
          <w:tcPr>
            <w:tcW w:w="25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6DA4" w:rsidRPr="00FA6DA4" w:rsidRDefault="00FA6DA4" w:rsidP="00FA6DA4">
            <w:pPr>
              <w:ind w:left="120" w:right="120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481E5F" w:rsidRDefault="00481E5F" w:rsidP="00481E5F">
      <w:pPr>
        <w:pStyle w:val="10"/>
        <w:tabs>
          <w:tab w:val="left" w:pos="1276"/>
          <w:tab w:val="left" w:pos="1817"/>
        </w:tabs>
        <w:ind w:left="0"/>
        <w:contextualSpacing/>
      </w:pPr>
    </w:p>
    <w:bookmarkEnd w:id="13"/>
    <w:bookmarkEnd w:id="14"/>
    <w:sectPr w:rsidR="00481E5F" w:rsidSect="004E0624">
      <w:pgSz w:w="11910" w:h="16840"/>
      <w:pgMar w:top="720" w:right="720" w:bottom="720" w:left="720" w:header="0" w:footer="101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126F" w:rsidRDefault="0099126F">
      <w:r>
        <w:separator/>
      </w:r>
    </w:p>
  </w:endnote>
  <w:endnote w:type="continuationSeparator" w:id="0">
    <w:p w:rsidR="0099126F" w:rsidRDefault="00991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126F" w:rsidRDefault="0099126F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126F" w:rsidRDefault="0099126F">
      <w:r>
        <w:separator/>
      </w:r>
    </w:p>
  </w:footnote>
  <w:footnote w:type="continuationSeparator" w:id="0">
    <w:p w:rsidR="0099126F" w:rsidRDefault="00991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32B5A"/>
    <w:multiLevelType w:val="multilevel"/>
    <w:tmpl w:val="D11CB2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24" w:hanging="2160"/>
      </w:pPr>
      <w:rPr>
        <w:rFonts w:hint="default"/>
      </w:rPr>
    </w:lvl>
  </w:abstractNum>
  <w:abstractNum w:abstractNumId="1" w15:restartNumberingAfterBreak="0">
    <w:nsid w:val="0AE5292E"/>
    <w:multiLevelType w:val="multilevel"/>
    <w:tmpl w:val="69EAA856"/>
    <w:lvl w:ilvl="0">
      <w:start w:val="1"/>
      <w:numFmt w:val="decimal"/>
      <w:lvlText w:val="%1."/>
      <w:lvlJc w:val="left"/>
      <w:pPr>
        <w:ind w:left="839" w:hanging="29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81" w:hanging="74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82" w:hanging="7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85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1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94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97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00" w:hanging="740"/>
      </w:pPr>
      <w:rPr>
        <w:rFonts w:hint="default"/>
        <w:lang w:val="ru-RU" w:eastAsia="en-US" w:bidi="ar-SA"/>
      </w:rPr>
    </w:lvl>
  </w:abstractNum>
  <w:abstractNum w:abstractNumId="2" w15:restartNumberingAfterBreak="0">
    <w:nsid w:val="126E2F34"/>
    <w:multiLevelType w:val="hybridMultilevel"/>
    <w:tmpl w:val="19B0C228"/>
    <w:lvl w:ilvl="0" w:tplc="19C638D0">
      <w:start w:val="1"/>
      <w:numFmt w:val="decimal"/>
      <w:lvlText w:val="%1."/>
      <w:lvlJc w:val="left"/>
      <w:pPr>
        <w:ind w:left="1394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9946C1E">
      <w:start w:val="5"/>
      <w:numFmt w:val="decimal"/>
      <w:lvlText w:val="%2."/>
      <w:lvlJc w:val="left"/>
      <w:pPr>
        <w:ind w:left="1970" w:hanging="428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 w:tplc="25601D26">
      <w:numFmt w:val="bullet"/>
      <w:lvlText w:val="•"/>
      <w:lvlJc w:val="left"/>
      <w:pPr>
        <w:ind w:left="3005" w:hanging="428"/>
      </w:pPr>
      <w:rPr>
        <w:rFonts w:hint="default"/>
        <w:lang w:val="ru-RU" w:eastAsia="en-US" w:bidi="ar-SA"/>
      </w:rPr>
    </w:lvl>
    <w:lvl w:ilvl="3" w:tplc="9F9EFA76">
      <w:numFmt w:val="bullet"/>
      <w:lvlText w:val="•"/>
      <w:lvlJc w:val="left"/>
      <w:pPr>
        <w:ind w:left="4030" w:hanging="428"/>
      </w:pPr>
      <w:rPr>
        <w:rFonts w:hint="default"/>
        <w:lang w:val="ru-RU" w:eastAsia="en-US" w:bidi="ar-SA"/>
      </w:rPr>
    </w:lvl>
    <w:lvl w:ilvl="4" w:tplc="16B6CBB6">
      <w:numFmt w:val="bullet"/>
      <w:lvlText w:val="•"/>
      <w:lvlJc w:val="left"/>
      <w:pPr>
        <w:ind w:left="5055" w:hanging="428"/>
      </w:pPr>
      <w:rPr>
        <w:rFonts w:hint="default"/>
        <w:lang w:val="ru-RU" w:eastAsia="en-US" w:bidi="ar-SA"/>
      </w:rPr>
    </w:lvl>
    <w:lvl w:ilvl="5" w:tplc="BE30D1FE">
      <w:numFmt w:val="bullet"/>
      <w:lvlText w:val="•"/>
      <w:lvlJc w:val="left"/>
      <w:pPr>
        <w:ind w:left="6080" w:hanging="428"/>
      </w:pPr>
      <w:rPr>
        <w:rFonts w:hint="default"/>
        <w:lang w:val="ru-RU" w:eastAsia="en-US" w:bidi="ar-SA"/>
      </w:rPr>
    </w:lvl>
    <w:lvl w:ilvl="6" w:tplc="77DA40B6">
      <w:numFmt w:val="bullet"/>
      <w:lvlText w:val="•"/>
      <w:lvlJc w:val="left"/>
      <w:pPr>
        <w:ind w:left="7105" w:hanging="428"/>
      </w:pPr>
      <w:rPr>
        <w:rFonts w:hint="default"/>
        <w:lang w:val="ru-RU" w:eastAsia="en-US" w:bidi="ar-SA"/>
      </w:rPr>
    </w:lvl>
    <w:lvl w:ilvl="7" w:tplc="D4BE0EF4">
      <w:numFmt w:val="bullet"/>
      <w:lvlText w:val="•"/>
      <w:lvlJc w:val="left"/>
      <w:pPr>
        <w:ind w:left="8130" w:hanging="428"/>
      </w:pPr>
      <w:rPr>
        <w:rFonts w:hint="default"/>
        <w:lang w:val="ru-RU" w:eastAsia="en-US" w:bidi="ar-SA"/>
      </w:rPr>
    </w:lvl>
    <w:lvl w:ilvl="8" w:tplc="F1AAB33E">
      <w:numFmt w:val="bullet"/>
      <w:lvlText w:val="•"/>
      <w:lvlJc w:val="left"/>
      <w:pPr>
        <w:ind w:left="9156" w:hanging="428"/>
      </w:pPr>
      <w:rPr>
        <w:rFonts w:hint="default"/>
        <w:lang w:val="ru-RU" w:eastAsia="en-US" w:bidi="ar-SA"/>
      </w:rPr>
    </w:lvl>
  </w:abstractNum>
  <w:abstractNum w:abstractNumId="3" w15:restartNumberingAfterBreak="0">
    <w:nsid w:val="14FF41AD"/>
    <w:multiLevelType w:val="hybridMultilevel"/>
    <w:tmpl w:val="A7B452B6"/>
    <w:lvl w:ilvl="0" w:tplc="71EC01CA">
      <w:numFmt w:val="bullet"/>
      <w:lvlText w:val="-"/>
      <w:lvlJc w:val="left"/>
      <w:pPr>
        <w:ind w:left="400" w:hanging="286"/>
      </w:pPr>
      <w:rPr>
        <w:rFonts w:ascii="Times New Roman" w:eastAsia="Times New Roman" w:hAnsi="Times New Roman" w:cs="Times New Roman" w:hint="default"/>
        <w:w w:val="100"/>
        <w:position w:val="2"/>
        <w:sz w:val="28"/>
        <w:szCs w:val="28"/>
        <w:lang w:val="ru-RU" w:eastAsia="en-US" w:bidi="ar-SA"/>
      </w:rPr>
    </w:lvl>
    <w:lvl w:ilvl="1" w:tplc="DF4E77EE">
      <w:numFmt w:val="bullet"/>
      <w:lvlText w:val="•"/>
      <w:lvlJc w:val="left"/>
      <w:pPr>
        <w:ind w:left="1480" w:hanging="286"/>
      </w:pPr>
      <w:rPr>
        <w:rFonts w:hint="default"/>
        <w:lang w:val="ru-RU" w:eastAsia="en-US" w:bidi="ar-SA"/>
      </w:rPr>
    </w:lvl>
    <w:lvl w:ilvl="2" w:tplc="7A92A9C2">
      <w:numFmt w:val="bullet"/>
      <w:lvlText w:val="•"/>
      <w:lvlJc w:val="left"/>
      <w:pPr>
        <w:ind w:left="2561" w:hanging="286"/>
      </w:pPr>
      <w:rPr>
        <w:rFonts w:hint="default"/>
        <w:lang w:val="ru-RU" w:eastAsia="en-US" w:bidi="ar-SA"/>
      </w:rPr>
    </w:lvl>
    <w:lvl w:ilvl="3" w:tplc="13A02940">
      <w:numFmt w:val="bullet"/>
      <w:lvlText w:val="•"/>
      <w:lvlJc w:val="left"/>
      <w:pPr>
        <w:ind w:left="3641" w:hanging="286"/>
      </w:pPr>
      <w:rPr>
        <w:rFonts w:hint="default"/>
        <w:lang w:val="ru-RU" w:eastAsia="en-US" w:bidi="ar-SA"/>
      </w:rPr>
    </w:lvl>
    <w:lvl w:ilvl="4" w:tplc="FF90D740">
      <w:numFmt w:val="bullet"/>
      <w:lvlText w:val="•"/>
      <w:lvlJc w:val="left"/>
      <w:pPr>
        <w:ind w:left="4722" w:hanging="286"/>
      </w:pPr>
      <w:rPr>
        <w:rFonts w:hint="default"/>
        <w:lang w:val="ru-RU" w:eastAsia="en-US" w:bidi="ar-SA"/>
      </w:rPr>
    </w:lvl>
    <w:lvl w:ilvl="5" w:tplc="6C52F270">
      <w:numFmt w:val="bullet"/>
      <w:lvlText w:val="•"/>
      <w:lvlJc w:val="left"/>
      <w:pPr>
        <w:ind w:left="5803" w:hanging="286"/>
      </w:pPr>
      <w:rPr>
        <w:rFonts w:hint="default"/>
        <w:lang w:val="ru-RU" w:eastAsia="en-US" w:bidi="ar-SA"/>
      </w:rPr>
    </w:lvl>
    <w:lvl w:ilvl="6" w:tplc="787CAE68">
      <w:numFmt w:val="bullet"/>
      <w:lvlText w:val="•"/>
      <w:lvlJc w:val="left"/>
      <w:pPr>
        <w:ind w:left="6883" w:hanging="286"/>
      </w:pPr>
      <w:rPr>
        <w:rFonts w:hint="default"/>
        <w:lang w:val="ru-RU" w:eastAsia="en-US" w:bidi="ar-SA"/>
      </w:rPr>
    </w:lvl>
    <w:lvl w:ilvl="7" w:tplc="404C0F1A">
      <w:numFmt w:val="bullet"/>
      <w:lvlText w:val="•"/>
      <w:lvlJc w:val="left"/>
      <w:pPr>
        <w:ind w:left="7964" w:hanging="286"/>
      </w:pPr>
      <w:rPr>
        <w:rFonts w:hint="default"/>
        <w:lang w:val="ru-RU" w:eastAsia="en-US" w:bidi="ar-SA"/>
      </w:rPr>
    </w:lvl>
    <w:lvl w:ilvl="8" w:tplc="932A2644">
      <w:numFmt w:val="bullet"/>
      <w:lvlText w:val="•"/>
      <w:lvlJc w:val="left"/>
      <w:pPr>
        <w:ind w:left="9045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16544A09"/>
    <w:multiLevelType w:val="hybridMultilevel"/>
    <w:tmpl w:val="14681E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86656"/>
    <w:multiLevelType w:val="hybridMultilevel"/>
    <w:tmpl w:val="99ACF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81D8F"/>
    <w:multiLevelType w:val="multilevel"/>
    <w:tmpl w:val="5394CC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7" w15:restartNumberingAfterBreak="0">
    <w:nsid w:val="21BE2DE7"/>
    <w:multiLevelType w:val="multilevel"/>
    <w:tmpl w:val="6B0E683E"/>
    <w:lvl w:ilvl="0">
      <w:start w:val="1"/>
      <w:numFmt w:val="decimal"/>
      <w:lvlText w:val="%1."/>
      <w:lvlJc w:val="left"/>
      <w:pPr>
        <w:ind w:left="683" w:hanging="2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3" w:hanging="72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"/>
      <w:lvlJc w:val="left"/>
      <w:pPr>
        <w:ind w:left="1691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88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76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64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3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41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29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227A554E"/>
    <w:multiLevelType w:val="hybridMultilevel"/>
    <w:tmpl w:val="00DEC0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7243C"/>
    <w:multiLevelType w:val="multilevel"/>
    <w:tmpl w:val="37BCA484"/>
    <w:lvl w:ilvl="0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pStyle w:val="1"/>
      <w:isLgl/>
      <w:lvlText w:val="%1.%2."/>
      <w:lvlJc w:val="left"/>
      <w:pPr>
        <w:ind w:left="973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0" w15:restartNumberingAfterBreak="0">
    <w:nsid w:val="238C7410"/>
    <w:multiLevelType w:val="hybridMultilevel"/>
    <w:tmpl w:val="99ACF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E1F88"/>
    <w:multiLevelType w:val="hybridMultilevel"/>
    <w:tmpl w:val="D69A70A2"/>
    <w:lvl w:ilvl="0" w:tplc="5832E51C">
      <w:start w:val="1"/>
      <w:numFmt w:val="decimal"/>
      <w:lvlText w:val="%1."/>
      <w:lvlJc w:val="left"/>
      <w:pPr>
        <w:ind w:left="1113" w:hanging="35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882DDE0">
      <w:numFmt w:val="bullet"/>
      <w:lvlText w:val="•"/>
      <w:lvlJc w:val="left"/>
      <w:pPr>
        <w:ind w:left="2128" w:hanging="356"/>
      </w:pPr>
      <w:rPr>
        <w:rFonts w:hint="default"/>
        <w:lang w:val="ru-RU" w:eastAsia="en-US" w:bidi="ar-SA"/>
      </w:rPr>
    </w:lvl>
    <w:lvl w:ilvl="2" w:tplc="8B34B728">
      <w:numFmt w:val="bullet"/>
      <w:lvlText w:val="•"/>
      <w:lvlJc w:val="left"/>
      <w:pPr>
        <w:ind w:left="3137" w:hanging="356"/>
      </w:pPr>
      <w:rPr>
        <w:rFonts w:hint="default"/>
        <w:lang w:val="ru-RU" w:eastAsia="en-US" w:bidi="ar-SA"/>
      </w:rPr>
    </w:lvl>
    <w:lvl w:ilvl="3" w:tplc="02FAB27C">
      <w:numFmt w:val="bullet"/>
      <w:lvlText w:val="•"/>
      <w:lvlJc w:val="left"/>
      <w:pPr>
        <w:ind w:left="4145" w:hanging="356"/>
      </w:pPr>
      <w:rPr>
        <w:rFonts w:hint="default"/>
        <w:lang w:val="ru-RU" w:eastAsia="en-US" w:bidi="ar-SA"/>
      </w:rPr>
    </w:lvl>
    <w:lvl w:ilvl="4" w:tplc="CB10AF90">
      <w:numFmt w:val="bullet"/>
      <w:lvlText w:val="•"/>
      <w:lvlJc w:val="left"/>
      <w:pPr>
        <w:ind w:left="5154" w:hanging="356"/>
      </w:pPr>
      <w:rPr>
        <w:rFonts w:hint="default"/>
        <w:lang w:val="ru-RU" w:eastAsia="en-US" w:bidi="ar-SA"/>
      </w:rPr>
    </w:lvl>
    <w:lvl w:ilvl="5" w:tplc="9F3AEB3A">
      <w:numFmt w:val="bullet"/>
      <w:lvlText w:val="•"/>
      <w:lvlJc w:val="left"/>
      <w:pPr>
        <w:ind w:left="6163" w:hanging="356"/>
      </w:pPr>
      <w:rPr>
        <w:rFonts w:hint="default"/>
        <w:lang w:val="ru-RU" w:eastAsia="en-US" w:bidi="ar-SA"/>
      </w:rPr>
    </w:lvl>
    <w:lvl w:ilvl="6" w:tplc="AEDE2554">
      <w:numFmt w:val="bullet"/>
      <w:lvlText w:val="•"/>
      <w:lvlJc w:val="left"/>
      <w:pPr>
        <w:ind w:left="7171" w:hanging="356"/>
      </w:pPr>
      <w:rPr>
        <w:rFonts w:hint="default"/>
        <w:lang w:val="ru-RU" w:eastAsia="en-US" w:bidi="ar-SA"/>
      </w:rPr>
    </w:lvl>
    <w:lvl w:ilvl="7" w:tplc="7194DBA2">
      <w:numFmt w:val="bullet"/>
      <w:lvlText w:val="•"/>
      <w:lvlJc w:val="left"/>
      <w:pPr>
        <w:ind w:left="8180" w:hanging="356"/>
      </w:pPr>
      <w:rPr>
        <w:rFonts w:hint="default"/>
        <w:lang w:val="ru-RU" w:eastAsia="en-US" w:bidi="ar-SA"/>
      </w:rPr>
    </w:lvl>
    <w:lvl w:ilvl="8" w:tplc="7E5AA5DA">
      <w:numFmt w:val="bullet"/>
      <w:lvlText w:val="•"/>
      <w:lvlJc w:val="left"/>
      <w:pPr>
        <w:ind w:left="9189" w:hanging="356"/>
      </w:pPr>
      <w:rPr>
        <w:rFonts w:hint="default"/>
        <w:lang w:val="ru-RU" w:eastAsia="en-US" w:bidi="ar-SA"/>
      </w:rPr>
    </w:lvl>
  </w:abstractNum>
  <w:abstractNum w:abstractNumId="12" w15:restartNumberingAfterBreak="0">
    <w:nsid w:val="2D8F0930"/>
    <w:multiLevelType w:val="multilevel"/>
    <w:tmpl w:val="BDB45C0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3" w15:restartNumberingAfterBreak="0">
    <w:nsid w:val="2ECF65E4"/>
    <w:multiLevelType w:val="hybridMultilevel"/>
    <w:tmpl w:val="5BD09728"/>
    <w:lvl w:ilvl="0" w:tplc="84B0D6CE">
      <w:numFmt w:val="bullet"/>
      <w:lvlText w:val=""/>
      <w:lvlJc w:val="left"/>
      <w:pPr>
        <w:ind w:left="286" w:hanging="286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19C2684C">
      <w:numFmt w:val="bullet"/>
      <w:lvlText w:val=""/>
      <w:lvlJc w:val="left"/>
      <w:pPr>
        <w:ind w:left="429" w:hanging="286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8FAC3D52">
      <w:numFmt w:val="bullet"/>
      <w:lvlText w:val="•"/>
      <w:lvlJc w:val="left"/>
      <w:pPr>
        <w:ind w:left="1503" w:hanging="286"/>
      </w:pPr>
      <w:rPr>
        <w:rFonts w:hint="default"/>
        <w:lang w:val="ru-RU" w:eastAsia="en-US" w:bidi="ar-SA"/>
      </w:rPr>
    </w:lvl>
    <w:lvl w:ilvl="3" w:tplc="F26E135C">
      <w:numFmt w:val="bullet"/>
      <w:lvlText w:val="•"/>
      <w:lvlJc w:val="left"/>
      <w:pPr>
        <w:ind w:left="2577" w:hanging="286"/>
      </w:pPr>
      <w:rPr>
        <w:rFonts w:hint="default"/>
        <w:lang w:val="ru-RU" w:eastAsia="en-US" w:bidi="ar-SA"/>
      </w:rPr>
    </w:lvl>
    <w:lvl w:ilvl="4" w:tplc="340646F4">
      <w:numFmt w:val="bullet"/>
      <w:lvlText w:val="•"/>
      <w:lvlJc w:val="left"/>
      <w:pPr>
        <w:ind w:left="3652" w:hanging="286"/>
      </w:pPr>
      <w:rPr>
        <w:rFonts w:hint="default"/>
        <w:lang w:val="ru-RU" w:eastAsia="en-US" w:bidi="ar-SA"/>
      </w:rPr>
    </w:lvl>
    <w:lvl w:ilvl="5" w:tplc="66903956">
      <w:numFmt w:val="bullet"/>
      <w:lvlText w:val="•"/>
      <w:lvlJc w:val="left"/>
      <w:pPr>
        <w:ind w:left="4726" w:hanging="286"/>
      </w:pPr>
      <w:rPr>
        <w:rFonts w:hint="default"/>
        <w:lang w:val="ru-RU" w:eastAsia="en-US" w:bidi="ar-SA"/>
      </w:rPr>
    </w:lvl>
    <w:lvl w:ilvl="6" w:tplc="1BDA0092">
      <w:numFmt w:val="bullet"/>
      <w:lvlText w:val="•"/>
      <w:lvlJc w:val="left"/>
      <w:pPr>
        <w:ind w:left="5801" w:hanging="286"/>
      </w:pPr>
      <w:rPr>
        <w:rFonts w:hint="default"/>
        <w:lang w:val="ru-RU" w:eastAsia="en-US" w:bidi="ar-SA"/>
      </w:rPr>
    </w:lvl>
    <w:lvl w:ilvl="7" w:tplc="2710DC38">
      <w:numFmt w:val="bullet"/>
      <w:lvlText w:val="•"/>
      <w:lvlJc w:val="left"/>
      <w:pPr>
        <w:ind w:left="6875" w:hanging="286"/>
      </w:pPr>
      <w:rPr>
        <w:rFonts w:hint="default"/>
        <w:lang w:val="ru-RU" w:eastAsia="en-US" w:bidi="ar-SA"/>
      </w:rPr>
    </w:lvl>
    <w:lvl w:ilvl="8" w:tplc="EA901952">
      <w:numFmt w:val="bullet"/>
      <w:lvlText w:val="•"/>
      <w:lvlJc w:val="left"/>
      <w:pPr>
        <w:ind w:left="7950" w:hanging="286"/>
      </w:pPr>
      <w:rPr>
        <w:rFonts w:hint="default"/>
        <w:lang w:val="ru-RU" w:eastAsia="en-US" w:bidi="ar-SA"/>
      </w:rPr>
    </w:lvl>
  </w:abstractNum>
  <w:abstractNum w:abstractNumId="14" w15:restartNumberingAfterBreak="0">
    <w:nsid w:val="37F31EF3"/>
    <w:multiLevelType w:val="hybridMultilevel"/>
    <w:tmpl w:val="0B702BAE"/>
    <w:lvl w:ilvl="0" w:tplc="18BA1C7A">
      <w:start w:val="15"/>
      <w:numFmt w:val="decimal"/>
      <w:lvlText w:val="%1."/>
      <w:lvlJc w:val="left"/>
      <w:pPr>
        <w:ind w:left="1113" w:hanging="356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 w:tplc="CEA2C0EA">
      <w:start w:val="1"/>
      <w:numFmt w:val="decimal"/>
      <w:lvlText w:val="%2."/>
      <w:lvlJc w:val="left"/>
      <w:pPr>
        <w:ind w:left="1833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7C2AE166">
      <w:numFmt w:val="bullet"/>
      <w:lvlText w:val="•"/>
      <w:lvlJc w:val="left"/>
      <w:pPr>
        <w:ind w:left="2880" w:hanging="360"/>
      </w:pPr>
      <w:rPr>
        <w:rFonts w:hint="default"/>
        <w:lang w:val="ru-RU" w:eastAsia="en-US" w:bidi="ar-SA"/>
      </w:rPr>
    </w:lvl>
    <w:lvl w:ilvl="3" w:tplc="9CC6E6D8">
      <w:numFmt w:val="bullet"/>
      <w:lvlText w:val="•"/>
      <w:lvlJc w:val="left"/>
      <w:pPr>
        <w:ind w:left="3921" w:hanging="360"/>
      </w:pPr>
      <w:rPr>
        <w:rFonts w:hint="default"/>
        <w:lang w:val="ru-RU" w:eastAsia="en-US" w:bidi="ar-SA"/>
      </w:rPr>
    </w:lvl>
    <w:lvl w:ilvl="4" w:tplc="7768341E">
      <w:numFmt w:val="bullet"/>
      <w:lvlText w:val="•"/>
      <w:lvlJc w:val="left"/>
      <w:pPr>
        <w:ind w:left="4962" w:hanging="360"/>
      </w:pPr>
      <w:rPr>
        <w:rFonts w:hint="default"/>
        <w:lang w:val="ru-RU" w:eastAsia="en-US" w:bidi="ar-SA"/>
      </w:rPr>
    </w:lvl>
    <w:lvl w:ilvl="5" w:tplc="C9EABF24">
      <w:numFmt w:val="bullet"/>
      <w:lvlText w:val="•"/>
      <w:lvlJc w:val="left"/>
      <w:pPr>
        <w:ind w:left="6002" w:hanging="360"/>
      </w:pPr>
      <w:rPr>
        <w:rFonts w:hint="default"/>
        <w:lang w:val="ru-RU" w:eastAsia="en-US" w:bidi="ar-SA"/>
      </w:rPr>
    </w:lvl>
    <w:lvl w:ilvl="6" w:tplc="80166C60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7" w:tplc="34A0628A">
      <w:numFmt w:val="bullet"/>
      <w:lvlText w:val="•"/>
      <w:lvlJc w:val="left"/>
      <w:pPr>
        <w:ind w:left="8084" w:hanging="360"/>
      </w:pPr>
      <w:rPr>
        <w:rFonts w:hint="default"/>
        <w:lang w:val="ru-RU" w:eastAsia="en-US" w:bidi="ar-SA"/>
      </w:rPr>
    </w:lvl>
    <w:lvl w:ilvl="8" w:tplc="D3CE0D52">
      <w:numFmt w:val="bullet"/>
      <w:lvlText w:val="•"/>
      <w:lvlJc w:val="left"/>
      <w:pPr>
        <w:ind w:left="9124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3AD133B5"/>
    <w:multiLevelType w:val="multilevel"/>
    <w:tmpl w:val="B2142E1E"/>
    <w:lvl w:ilvl="0">
      <w:start w:val="1"/>
      <w:numFmt w:val="decimal"/>
      <w:lvlText w:val="%1"/>
      <w:lvlJc w:val="left"/>
      <w:pPr>
        <w:ind w:left="801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8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2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6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26" w:hanging="2160"/>
      </w:pPr>
      <w:rPr>
        <w:rFonts w:hint="default"/>
      </w:rPr>
    </w:lvl>
  </w:abstractNum>
  <w:abstractNum w:abstractNumId="16" w15:restartNumberingAfterBreak="0">
    <w:nsid w:val="3B0F6E43"/>
    <w:multiLevelType w:val="hybridMultilevel"/>
    <w:tmpl w:val="94BA3C10"/>
    <w:lvl w:ilvl="0" w:tplc="92927E98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C4AB1D6">
      <w:numFmt w:val="bullet"/>
      <w:lvlText w:val="•"/>
      <w:lvlJc w:val="left"/>
      <w:pPr>
        <w:ind w:left="604" w:hanging="140"/>
      </w:pPr>
      <w:rPr>
        <w:rFonts w:hint="default"/>
        <w:lang w:val="ru-RU" w:eastAsia="en-US" w:bidi="ar-SA"/>
      </w:rPr>
    </w:lvl>
    <w:lvl w:ilvl="2" w:tplc="CDCC9024">
      <w:numFmt w:val="bullet"/>
      <w:lvlText w:val="•"/>
      <w:lvlJc w:val="left"/>
      <w:pPr>
        <w:ind w:left="1109" w:hanging="140"/>
      </w:pPr>
      <w:rPr>
        <w:rFonts w:hint="default"/>
        <w:lang w:val="ru-RU" w:eastAsia="en-US" w:bidi="ar-SA"/>
      </w:rPr>
    </w:lvl>
    <w:lvl w:ilvl="3" w:tplc="47BA1E10">
      <w:numFmt w:val="bullet"/>
      <w:lvlText w:val="•"/>
      <w:lvlJc w:val="left"/>
      <w:pPr>
        <w:ind w:left="1614" w:hanging="140"/>
      </w:pPr>
      <w:rPr>
        <w:rFonts w:hint="default"/>
        <w:lang w:val="ru-RU" w:eastAsia="en-US" w:bidi="ar-SA"/>
      </w:rPr>
    </w:lvl>
    <w:lvl w:ilvl="4" w:tplc="B8DC6658">
      <w:numFmt w:val="bullet"/>
      <w:lvlText w:val="•"/>
      <w:lvlJc w:val="left"/>
      <w:pPr>
        <w:ind w:left="2119" w:hanging="140"/>
      </w:pPr>
      <w:rPr>
        <w:rFonts w:hint="default"/>
        <w:lang w:val="ru-RU" w:eastAsia="en-US" w:bidi="ar-SA"/>
      </w:rPr>
    </w:lvl>
    <w:lvl w:ilvl="5" w:tplc="B8CE2808">
      <w:numFmt w:val="bullet"/>
      <w:lvlText w:val="•"/>
      <w:lvlJc w:val="left"/>
      <w:pPr>
        <w:ind w:left="2623" w:hanging="140"/>
      </w:pPr>
      <w:rPr>
        <w:rFonts w:hint="default"/>
        <w:lang w:val="ru-RU" w:eastAsia="en-US" w:bidi="ar-SA"/>
      </w:rPr>
    </w:lvl>
    <w:lvl w:ilvl="6" w:tplc="458684AC">
      <w:numFmt w:val="bullet"/>
      <w:lvlText w:val="•"/>
      <w:lvlJc w:val="left"/>
      <w:pPr>
        <w:ind w:left="3128" w:hanging="140"/>
      </w:pPr>
      <w:rPr>
        <w:rFonts w:hint="default"/>
        <w:lang w:val="ru-RU" w:eastAsia="en-US" w:bidi="ar-SA"/>
      </w:rPr>
    </w:lvl>
    <w:lvl w:ilvl="7" w:tplc="2A2C3336">
      <w:numFmt w:val="bullet"/>
      <w:lvlText w:val="•"/>
      <w:lvlJc w:val="left"/>
      <w:pPr>
        <w:ind w:left="3633" w:hanging="140"/>
      </w:pPr>
      <w:rPr>
        <w:rFonts w:hint="default"/>
        <w:lang w:val="ru-RU" w:eastAsia="en-US" w:bidi="ar-SA"/>
      </w:rPr>
    </w:lvl>
    <w:lvl w:ilvl="8" w:tplc="2BE2CC4A">
      <w:numFmt w:val="bullet"/>
      <w:lvlText w:val="•"/>
      <w:lvlJc w:val="left"/>
      <w:pPr>
        <w:ind w:left="4138" w:hanging="140"/>
      </w:pPr>
      <w:rPr>
        <w:rFonts w:hint="default"/>
        <w:lang w:val="ru-RU" w:eastAsia="en-US" w:bidi="ar-SA"/>
      </w:rPr>
    </w:lvl>
  </w:abstractNum>
  <w:abstractNum w:abstractNumId="17" w15:restartNumberingAfterBreak="0">
    <w:nsid w:val="3CAA13C7"/>
    <w:multiLevelType w:val="hybridMultilevel"/>
    <w:tmpl w:val="F12CE6BA"/>
    <w:lvl w:ilvl="0" w:tplc="19C638D0">
      <w:start w:val="1"/>
      <w:numFmt w:val="decimal"/>
      <w:lvlText w:val="%1."/>
      <w:lvlJc w:val="left"/>
      <w:pPr>
        <w:ind w:left="1394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2765F"/>
    <w:multiLevelType w:val="hybridMultilevel"/>
    <w:tmpl w:val="CF743D96"/>
    <w:lvl w:ilvl="0" w:tplc="2146CA10">
      <w:numFmt w:val="bullet"/>
      <w:lvlText w:val=""/>
      <w:lvlJc w:val="left"/>
      <w:pPr>
        <w:ind w:left="108" w:hanging="708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7CFC4EA6">
      <w:numFmt w:val="bullet"/>
      <w:lvlText w:val="•"/>
      <w:lvlJc w:val="left"/>
      <w:pPr>
        <w:ind w:left="604" w:hanging="708"/>
      </w:pPr>
      <w:rPr>
        <w:rFonts w:hint="default"/>
        <w:lang w:val="ru-RU" w:eastAsia="en-US" w:bidi="ar-SA"/>
      </w:rPr>
    </w:lvl>
    <w:lvl w:ilvl="2" w:tplc="BB8EE9E2">
      <w:numFmt w:val="bullet"/>
      <w:lvlText w:val="•"/>
      <w:lvlJc w:val="left"/>
      <w:pPr>
        <w:ind w:left="1109" w:hanging="708"/>
      </w:pPr>
      <w:rPr>
        <w:rFonts w:hint="default"/>
        <w:lang w:val="ru-RU" w:eastAsia="en-US" w:bidi="ar-SA"/>
      </w:rPr>
    </w:lvl>
    <w:lvl w:ilvl="3" w:tplc="481E08F4">
      <w:numFmt w:val="bullet"/>
      <w:lvlText w:val="•"/>
      <w:lvlJc w:val="left"/>
      <w:pPr>
        <w:ind w:left="1614" w:hanging="708"/>
      </w:pPr>
      <w:rPr>
        <w:rFonts w:hint="default"/>
        <w:lang w:val="ru-RU" w:eastAsia="en-US" w:bidi="ar-SA"/>
      </w:rPr>
    </w:lvl>
    <w:lvl w:ilvl="4" w:tplc="F13AF418">
      <w:numFmt w:val="bullet"/>
      <w:lvlText w:val="•"/>
      <w:lvlJc w:val="left"/>
      <w:pPr>
        <w:ind w:left="2119" w:hanging="708"/>
      </w:pPr>
      <w:rPr>
        <w:rFonts w:hint="default"/>
        <w:lang w:val="ru-RU" w:eastAsia="en-US" w:bidi="ar-SA"/>
      </w:rPr>
    </w:lvl>
    <w:lvl w:ilvl="5" w:tplc="CA465E4C">
      <w:numFmt w:val="bullet"/>
      <w:lvlText w:val="•"/>
      <w:lvlJc w:val="left"/>
      <w:pPr>
        <w:ind w:left="2623" w:hanging="708"/>
      </w:pPr>
      <w:rPr>
        <w:rFonts w:hint="default"/>
        <w:lang w:val="ru-RU" w:eastAsia="en-US" w:bidi="ar-SA"/>
      </w:rPr>
    </w:lvl>
    <w:lvl w:ilvl="6" w:tplc="E10C414C">
      <w:numFmt w:val="bullet"/>
      <w:lvlText w:val="•"/>
      <w:lvlJc w:val="left"/>
      <w:pPr>
        <w:ind w:left="3128" w:hanging="708"/>
      </w:pPr>
      <w:rPr>
        <w:rFonts w:hint="default"/>
        <w:lang w:val="ru-RU" w:eastAsia="en-US" w:bidi="ar-SA"/>
      </w:rPr>
    </w:lvl>
    <w:lvl w:ilvl="7" w:tplc="963A96E6">
      <w:numFmt w:val="bullet"/>
      <w:lvlText w:val="•"/>
      <w:lvlJc w:val="left"/>
      <w:pPr>
        <w:ind w:left="3633" w:hanging="708"/>
      </w:pPr>
      <w:rPr>
        <w:rFonts w:hint="default"/>
        <w:lang w:val="ru-RU" w:eastAsia="en-US" w:bidi="ar-SA"/>
      </w:rPr>
    </w:lvl>
    <w:lvl w:ilvl="8" w:tplc="9CD878AE">
      <w:numFmt w:val="bullet"/>
      <w:lvlText w:val="•"/>
      <w:lvlJc w:val="left"/>
      <w:pPr>
        <w:ind w:left="4138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545E503E"/>
    <w:multiLevelType w:val="multilevel"/>
    <w:tmpl w:val="27067D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20" w15:restartNumberingAfterBreak="0">
    <w:nsid w:val="5A07125C"/>
    <w:multiLevelType w:val="hybridMultilevel"/>
    <w:tmpl w:val="7152EFA8"/>
    <w:lvl w:ilvl="0" w:tplc="98F0B0A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126637"/>
    <w:multiLevelType w:val="hybridMultilevel"/>
    <w:tmpl w:val="104441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F0D36D4"/>
    <w:multiLevelType w:val="hybridMultilevel"/>
    <w:tmpl w:val="65840CB6"/>
    <w:lvl w:ilvl="0" w:tplc="EFA0618A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6FC50D2">
      <w:numFmt w:val="bullet"/>
      <w:lvlText w:val="•"/>
      <w:lvlJc w:val="left"/>
      <w:pPr>
        <w:ind w:left="604" w:hanging="140"/>
      </w:pPr>
      <w:rPr>
        <w:rFonts w:hint="default"/>
        <w:lang w:val="ru-RU" w:eastAsia="en-US" w:bidi="ar-SA"/>
      </w:rPr>
    </w:lvl>
    <w:lvl w:ilvl="2" w:tplc="20A2383E">
      <w:numFmt w:val="bullet"/>
      <w:lvlText w:val="•"/>
      <w:lvlJc w:val="left"/>
      <w:pPr>
        <w:ind w:left="1109" w:hanging="140"/>
      </w:pPr>
      <w:rPr>
        <w:rFonts w:hint="default"/>
        <w:lang w:val="ru-RU" w:eastAsia="en-US" w:bidi="ar-SA"/>
      </w:rPr>
    </w:lvl>
    <w:lvl w:ilvl="3" w:tplc="F412FD50">
      <w:numFmt w:val="bullet"/>
      <w:lvlText w:val="•"/>
      <w:lvlJc w:val="left"/>
      <w:pPr>
        <w:ind w:left="1614" w:hanging="140"/>
      </w:pPr>
      <w:rPr>
        <w:rFonts w:hint="default"/>
        <w:lang w:val="ru-RU" w:eastAsia="en-US" w:bidi="ar-SA"/>
      </w:rPr>
    </w:lvl>
    <w:lvl w:ilvl="4" w:tplc="74E4F33E">
      <w:numFmt w:val="bullet"/>
      <w:lvlText w:val="•"/>
      <w:lvlJc w:val="left"/>
      <w:pPr>
        <w:ind w:left="2119" w:hanging="140"/>
      </w:pPr>
      <w:rPr>
        <w:rFonts w:hint="default"/>
        <w:lang w:val="ru-RU" w:eastAsia="en-US" w:bidi="ar-SA"/>
      </w:rPr>
    </w:lvl>
    <w:lvl w:ilvl="5" w:tplc="148EDAE0">
      <w:numFmt w:val="bullet"/>
      <w:lvlText w:val="•"/>
      <w:lvlJc w:val="left"/>
      <w:pPr>
        <w:ind w:left="2623" w:hanging="140"/>
      </w:pPr>
      <w:rPr>
        <w:rFonts w:hint="default"/>
        <w:lang w:val="ru-RU" w:eastAsia="en-US" w:bidi="ar-SA"/>
      </w:rPr>
    </w:lvl>
    <w:lvl w:ilvl="6" w:tplc="5CE407D0">
      <w:numFmt w:val="bullet"/>
      <w:lvlText w:val="•"/>
      <w:lvlJc w:val="left"/>
      <w:pPr>
        <w:ind w:left="3128" w:hanging="140"/>
      </w:pPr>
      <w:rPr>
        <w:rFonts w:hint="default"/>
        <w:lang w:val="ru-RU" w:eastAsia="en-US" w:bidi="ar-SA"/>
      </w:rPr>
    </w:lvl>
    <w:lvl w:ilvl="7" w:tplc="1C7E5400">
      <w:numFmt w:val="bullet"/>
      <w:lvlText w:val="•"/>
      <w:lvlJc w:val="left"/>
      <w:pPr>
        <w:ind w:left="3633" w:hanging="140"/>
      </w:pPr>
      <w:rPr>
        <w:rFonts w:hint="default"/>
        <w:lang w:val="ru-RU" w:eastAsia="en-US" w:bidi="ar-SA"/>
      </w:rPr>
    </w:lvl>
    <w:lvl w:ilvl="8" w:tplc="F9E6BA08">
      <w:numFmt w:val="bullet"/>
      <w:lvlText w:val="•"/>
      <w:lvlJc w:val="left"/>
      <w:pPr>
        <w:ind w:left="4138" w:hanging="140"/>
      </w:pPr>
      <w:rPr>
        <w:rFonts w:hint="default"/>
        <w:lang w:val="ru-RU" w:eastAsia="en-US" w:bidi="ar-SA"/>
      </w:rPr>
    </w:lvl>
  </w:abstractNum>
  <w:abstractNum w:abstractNumId="23" w15:restartNumberingAfterBreak="0">
    <w:nsid w:val="6098627A"/>
    <w:multiLevelType w:val="hybridMultilevel"/>
    <w:tmpl w:val="5426894E"/>
    <w:lvl w:ilvl="0" w:tplc="FA4E4202">
      <w:start w:val="1"/>
      <w:numFmt w:val="decimal"/>
      <w:lvlText w:val="№ %1."/>
      <w:lvlJc w:val="left"/>
      <w:pPr>
        <w:ind w:left="78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C90766"/>
    <w:multiLevelType w:val="hybridMultilevel"/>
    <w:tmpl w:val="EE56E134"/>
    <w:lvl w:ilvl="0" w:tplc="0FDA6124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90660AE">
      <w:numFmt w:val="bullet"/>
      <w:lvlText w:val="•"/>
      <w:lvlJc w:val="left"/>
      <w:pPr>
        <w:ind w:left="604" w:hanging="140"/>
      </w:pPr>
      <w:rPr>
        <w:rFonts w:hint="default"/>
        <w:lang w:val="ru-RU" w:eastAsia="en-US" w:bidi="ar-SA"/>
      </w:rPr>
    </w:lvl>
    <w:lvl w:ilvl="2" w:tplc="48CC4012">
      <w:numFmt w:val="bullet"/>
      <w:lvlText w:val="•"/>
      <w:lvlJc w:val="left"/>
      <w:pPr>
        <w:ind w:left="1109" w:hanging="140"/>
      </w:pPr>
      <w:rPr>
        <w:rFonts w:hint="default"/>
        <w:lang w:val="ru-RU" w:eastAsia="en-US" w:bidi="ar-SA"/>
      </w:rPr>
    </w:lvl>
    <w:lvl w:ilvl="3" w:tplc="49A4AE4A">
      <w:numFmt w:val="bullet"/>
      <w:lvlText w:val="•"/>
      <w:lvlJc w:val="left"/>
      <w:pPr>
        <w:ind w:left="1614" w:hanging="140"/>
      </w:pPr>
      <w:rPr>
        <w:rFonts w:hint="default"/>
        <w:lang w:val="ru-RU" w:eastAsia="en-US" w:bidi="ar-SA"/>
      </w:rPr>
    </w:lvl>
    <w:lvl w:ilvl="4" w:tplc="CE60DD26">
      <w:numFmt w:val="bullet"/>
      <w:lvlText w:val="•"/>
      <w:lvlJc w:val="left"/>
      <w:pPr>
        <w:ind w:left="2119" w:hanging="140"/>
      </w:pPr>
      <w:rPr>
        <w:rFonts w:hint="default"/>
        <w:lang w:val="ru-RU" w:eastAsia="en-US" w:bidi="ar-SA"/>
      </w:rPr>
    </w:lvl>
    <w:lvl w:ilvl="5" w:tplc="897CC0CE">
      <w:numFmt w:val="bullet"/>
      <w:lvlText w:val="•"/>
      <w:lvlJc w:val="left"/>
      <w:pPr>
        <w:ind w:left="2623" w:hanging="140"/>
      </w:pPr>
      <w:rPr>
        <w:rFonts w:hint="default"/>
        <w:lang w:val="ru-RU" w:eastAsia="en-US" w:bidi="ar-SA"/>
      </w:rPr>
    </w:lvl>
    <w:lvl w:ilvl="6" w:tplc="13002DD0">
      <w:numFmt w:val="bullet"/>
      <w:lvlText w:val="•"/>
      <w:lvlJc w:val="left"/>
      <w:pPr>
        <w:ind w:left="3128" w:hanging="140"/>
      </w:pPr>
      <w:rPr>
        <w:rFonts w:hint="default"/>
        <w:lang w:val="ru-RU" w:eastAsia="en-US" w:bidi="ar-SA"/>
      </w:rPr>
    </w:lvl>
    <w:lvl w:ilvl="7" w:tplc="0B9CA05A">
      <w:numFmt w:val="bullet"/>
      <w:lvlText w:val="•"/>
      <w:lvlJc w:val="left"/>
      <w:pPr>
        <w:ind w:left="3633" w:hanging="140"/>
      </w:pPr>
      <w:rPr>
        <w:rFonts w:hint="default"/>
        <w:lang w:val="ru-RU" w:eastAsia="en-US" w:bidi="ar-SA"/>
      </w:rPr>
    </w:lvl>
    <w:lvl w:ilvl="8" w:tplc="2FCE500E">
      <w:numFmt w:val="bullet"/>
      <w:lvlText w:val="•"/>
      <w:lvlJc w:val="left"/>
      <w:pPr>
        <w:ind w:left="4138" w:hanging="140"/>
      </w:pPr>
      <w:rPr>
        <w:rFonts w:hint="default"/>
        <w:lang w:val="ru-RU" w:eastAsia="en-US" w:bidi="ar-SA"/>
      </w:rPr>
    </w:lvl>
  </w:abstractNum>
  <w:abstractNum w:abstractNumId="25" w15:restartNumberingAfterBreak="0">
    <w:nsid w:val="6E5C0830"/>
    <w:multiLevelType w:val="hybridMultilevel"/>
    <w:tmpl w:val="B6D80BD6"/>
    <w:lvl w:ilvl="0" w:tplc="4F3E4CAA">
      <w:start w:val="1"/>
      <w:numFmt w:val="decimal"/>
      <w:lvlText w:val="%1."/>
      <w:lvlJc w:val="left"/>
      <w:pPr>
        <w:ind w:left="400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D6AAD86">
      <w:numFmt w:val="bullet"/>
      <w:lvlText w:val="•"/>
      <w:lvlJc w:val="left"/>
      <w:pPr>
        <w:ind w:left="1480" w:hanging="286"/>
      </w:pPr>
      <w:rPr>
        <w:rFonts w:hint="default"/>
        <w:lang w:val="ru-RU" w:eastAsia="en-US" w:bidi="ar-SA"/>
      </w:rPr>
    </w:lvl>
    <w:lvl w:ilvl="2" w:tplc="5AE69284">
      <w:numFmt w:val="bullet"/>
      <w:lvlText w:val="•"/>
      <w:lvlJc w:val="left"/>
      <w:pPr>
        <w:ind w:left="2561" w:hanging="286"/>
      </w:pPr>
      <w:rPr>
        <w:rFonts w:hint="default"/>
        <w:lang w:val="ru-RU" w:eastAsia="en-US" w:bidi="ar-SA"/>
      </w:rPr>
    </w:lvl>
    <w:lvl w:ilvl="3" w:tplc="6D7455DC">
      <w:numFmt w:val="bullet"/>
      <w:lvlText w:val="•"/>
      <w:lvlJc w:val="left"/>
      <w:pPr>
        <w:ind w:left="3641" w:hanging="286"/>
      </w:pPr>
      <w:rPr>
        <w:rFonts w:hint="default"/>
        <w:lang w:val="ru-RU" w:eastAsia="en-US" w:bidi="ar-SA"/>
      </w:rPr>
    </w:lvl>
    <w:lvl w:ilvl="4" w:tplc="3CBC78C4">
      <w:numFmt w:val="bullet"/>
      <w:lvlText w:val="•"/>
      <w:lvlJc w:val="left"/>
      <w:pPr>
        <w:ind w:left="4722" w:hanging="286"/>
      </w:pPr>
      <w:rPr>
        <w:rFonts w:hint="default"/>
        <w:lang w:val="ru-RU" w:eastAsia="en-US" w:bidi="ar-SA"/>
      </w:rPr>
    </w:lvl>
    <w:lvl w:ilvl="5" w:tplc="9808079E">
      <w:numFmt w:val="bullet"/>
      <w:lvlText w:val="•"/>
      <w:lvlJc w:val="left"/>
      <w:pPr>
        <w:ind w:left="5803" w:hanging="286"/>
      </w:pPr>
      <w:rPr>
        <w:rFonts w:hint="default"/>
        <w:lang w:val="ru-RU" w:eastAsia="en-US" w:bidi="ar-SA"/>
      </w:rPr>
    </w:lvl>
    <w:lvl w:ilvl="6" w:tplc="9384BFC6">
      <w:numFmt w:val="bullet"/>
      <w:lvlText w:val="•"/>
      <w:lvlJc w:val="left"/>
      <w:pPr>
        <w:ind w:left="6883" w:hanging="286"/>
      </w:pPr>
      <w:rPr>
        <w:rFonts w:hint="default"/>
        <w:lang w:val="ru-RU" w:eastAsia="en-US" w:bidi="ar-SA"/>
      </w:rPr>
    </w:lvl>
    <w:lvl w:ilvl="7" w:tplc="BC6AB4BE">
      <w:numFmt w:val="bullet"/>
      <w:lvlText w:val="•"/>
      <w:lvlJc w:val="left"/>
      <w:pPr>
        <w:ind w:left="7964" w:hanging="286"/>
      </w:pPr>
      <w:rPr>
        <w:rFonts w:hint="default"/>
        <w:lang w:val="ru-RU" w:eastAsia="en-US" w:bidi="ar-SA"/>
      </w:rPr>
    </w:lvl>
    <w:lvl w:ilvl="8" w:tplc="7CAAFB80">
      <w:numFmt w:val="bullet"/>
      <w:lvlText w:val="•"/>
      <w:lvlJc w:val="left"/>
      <w:pPr>
        <w:ind w:left="9045" w:hanging="286"/>
      </w:pPr>
      <w:rPr>
        <w:rFonts w:hint="default"/>
        <w:lang w:val="ru-RU" w:eastAsia="en-US" w:bidi="ar-SA"/>
      </w:rPr>
    </w:lvl>
  </w:abstractNum>
  <w:abstractNum w:abstractNumId="26" w15:restartNumberingAfterBreak="0">
    <w:nsid w:val="71FD4DFF"/>
    <w:multiLevelType w:val="hybridMultilevel"/>
    <w:tmpl w:val="101207BC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7" w15:restartNumberingAfterBreak="0">
    <w:nsid w:val="721C6297"/>
    <w:multiLevelType w:val="hybridMultilevel"/>
    <w:tmpl w:val="179E5688"/>
    <w:lvl w:ilvl="0" w:tplc="270C4006">
      <w:numFmt w:val="bullet"/>
      <w:lvlText w:val=""/>
      <w:lvlJc w:val="left"/>
      <w:pPr>
        <w:ind w:left="400" w:hanging="425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947249C8">
      <w:numFmt w:val="bullet"/>
      <w:lvlText w:val="•"/>
      <w:lvlJc w:val="left"/>
      <w:pPr>
        <w:ind w:left="1480" w:hanging="425"/>
      </w:pPr>
      <w:rPr>
        <w:rFonts w:hint="default"/>
        <w:lang w:val="ru-RU" w:eastAsia="en-US" w:bidi="ar-SA"/>
      </w:rPr>
    </w:lvl>
    <w:lvl w:ilvl="2" w:tplc="E3746AAC">
      <w:numFmt w:val="bullet"/>
      <w:lvlText w:val="•"/>
      <w:lvlJc w:val="left"/>
      <w:pPr>
        <w:ind w:left="2561" w:hanging="425"/>
      </w:pPr>
      <w:rPr>
        <w:rFonts w:hint="default"/>
        <w:lang w:val="ru-RU" w:eastAsia="en-US" w:bidi="ar-SA"/>
      </w:rPr>
    </w:lvl>
    <w:lvl w:ilvl="3" w:tplc="ACF83236">
      <w:numFmt w:val="bullet"/>
      <w:lvlText w:val="•"/>
      <w:lvlJc w:val="left"/>
      <w:pPr>
        <w:ind w:left="3641" w:hanging="425"/>
      </w:pPr>
      <w:rPr>
        <w:rFonts w:hint="default"/>
        <w:lang w:val="ru-RU" w:eastAsia="en-US" w:bidi="ar-SA"/>
      </w:rPr>
    </w:lvl>
    <w:lvl w:ilvl="4" w:tplc="99C0F1CC">
      <w:numFmt w:val="bullet"/>
      <w:lvlText w:val="•"/>
      <w:lvlJc w:val="left"/>
      <w:pPr>
        <w:ind w:left="4722" w:hanging="425"/>
      </w:pPr>
      <w:rPr>
        <w:rFonts w:hint="default"/>
        <w:lang w:val="ru-RU" w:eastAsia="en-US" w:bidi="ar-SA"/>
      </w:rPr>
    </w:lvl>
    <w:lvl w:ilvl="5" w:tplc="DB2EFE0E">
      <w:numFmt w:val="bullet"/>
      <w:lvlText w:val="•"/>
      <w:lvlJc w:val="left"/>
      <w:pPr>
        <w:ind w:left="5803" w:hanging="425"/>
      </w:pPr>
      <w:rPr>
        <w:rFonts w:hint="default"/>
        <w:lang w:val="ru-RU" w:eastAsia="en-US" w:bidi="ar-SA"/>
      </w:rPr>
    </w:lvl>
    <w:lvl w:ilvl="6" w:tplc="23225320">
      <w:numFmt w:val="bullet"/>
      <w:lvlText w:val="•"/>
      <w:lvlJc w:val="left"/>
      <w:pPr>
        <w:ind w:left="6883" w:hanging="425"/>
      </w:pPr>
      <w:rPr>
        <w:rFonts w:hint="default"/>
        <w:lang w:val="ru-RU" w:eastAsia="en-US" w:bidi="ar-SA"/>
      </w:rPr>
    </w:lvl>
    <w:lvl w:ilvl="7" w:tplc="62CC8594">
      <w:numFmt w:val="bullet"/>
      <w:lvlText w:val="•"/>
      <w:lvlJc w:val="left"/>
      <w:pPr>
        <w:ind w:left="7964" w:hanging="425"/>
      </w:pPr>
      <w:rPr>
        <w:rFonts w:hint="default"/>
        <w:lang w:val="ru-RU" w:eastAsia="en-US" w:bidi="ar-SA"/>
      </w:rPr>
    </w:lvl>
    <w:lvl w:ilvl="8" w:tplc="0AB65F7E">
      <w:numFmt w:val="bullet"/>
      <w:lvlText w:val="•"/>
      <w:lvlJc w:val="left"/>
      <w:pPr>
        <w:ind w:left="9045" w:hanging="425"/>
      </w:pPr>
      <w:rPr>
        <w:rFonts w:hint="default"/>
        <w:lang w:val="ru-RU" w:eastAsia="en-US" w:bidi="ar-SA"/>
      </w:rPr>
    </w:lvl>
  </w:abstractNum>
  <w:abstractNum w:abstractNumId="28" w15:restartNumberingAfterBreak="0">
    <w:nsid w:val="777D4DE8"/>
    <w:multiLevelType w:val="hybridMultilevel"/>
    <w:tmpl w:val="C966CCE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9742BC0"/>
    <w:multiLevelType w:val="hybridMultilevel"/>
    <w:tmpl w:val="FF1EBEE2"/>
    <w:lvl w:ilvl="0" w:tplc="0419000F">
      <w:start w:val="1"/>
      <w:numFmt w:val="decimal"/>
      <w:lvlText w:val="%1."/>
      <w:lvlJc w:val="left"/>
      <w:pPr>
        <w:ind w:left="750" w:hanging="360"/>
      </w:p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0" w15:restartNumberingAfterBreak="0">
    <w:nsid w:val="7CAA4D17"/>
    <w:multiLevelType w:val="hybridMultilevel"/>
    <w:tmpl w:val="47C258F2"/>
    <w:lvl w:ilvl="0" w:tplc="C6B229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EA54954"/>
    <w:multiLevelType w:val="multilevel"/>
    <w:tmpl w:val="7BB8B88E"/>
    <w:lvl w:ilvl="0">
      <w:start w:val="1"/>
      <w:numFmt w:val="decimal"/>
      <w:lvlText w:val="%1."/>
      <w:lvlJc w:val="left"/>
      <w:pPr>
        <w:ind w:left="853" w:hanging="711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6" w:hanging="708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62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0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4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91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34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7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20" w:hanging="708"/>
      </w:pPr>
      <w:rPr>
        <w:rFonts w:hint="default"/>
        <w:lang w:val="ru-RU" w:eastAsia="en-US" w:bidi="ar-SA"/>
      </w:rPr>
    </w:lvl>
  </w:abstractNum>
  <w:num w:numId="1">
    <w:abstractNumId w:val="14"/>
  </w:num>
  <w:num w:numId="2">
    <w:abstractNumId w:val="11"/>
  </w:num>
  <w:num w:numId="3">
    <w:abstractNumId w:val="7"/>
  </w:num>
  <w:num w:numId="4">
    <w:abstractNumId w:val="22"/>
  </w:num>
  <w:num w:numId="5">
    <w:abstractNumId w:val="16"/>
  </w:num>
  <w:num w:numId="6">
    <w:abstractNumId w:val="24"/>
  </w:num>
  <w:num w:numId="7">
    <w:abstractNumId w:val="18"/>
  </w:num>
  <w:num w:numId="8">
    <w:abstractNumId w:val="2"/>
  </w:num>
  <w:num w:numId="9">
    <w:abstractNumId w:val="25"/>
  </w:num>
  <w:num w:numId="10">
    <w:abstractNumId w:val="3"/>
  </w:num>
  <w:num w:numId="11">
    <w:abstractNumId w:val="13"/>
  </w:num>
  <w:num w:numId="12">
    <w:abstractNumId w:val="27"/>
  </w:num>
  <w:num w:numId="13">
    <w:abstractNumId w:val="31"/>
  </w:num>
  <w:num w:numId="14">
    <w:abstractNumId w:val="1"/>
  </w:num>
  <w:num w:numId="15">
    <w:abstractNumId w:val="28"/>
  </w:num>
  <w:num w:numId="16">
    <w:abstractNumId w:val="26"/>
  </w:num>
  <w:num w:numId="17">
    <w:abstractNumId w:val="4"/>
  </w:num>
  <w:num w:numId="18">
    <w:abstractNumId w:val="10"/>
  </w:num>
  <w:num w:numId="19">
    <w:abstractNumId w:val="20"/>
  </w:num>
  <w:num w:numId="20">
    <w:abstractNumId w:val="17"/>
  </w:num>
  <w:num w:numId="21">
    <w:abstractNumId w:val="12"/>
  </w:num>
  <w:num w:numId="22">
    <w:abstractNumId w:val="5"/>
  </w:num>
  <w:num w:numId="23">
    <w:abstractNumId w:val="30"/>
  </w:num>
  <w:num w:numId="24">
    <w:abstractNumId w:val="15"/>
  </w:num>
  <w:num w:numId="25">
    <w:abstractNumId w:val="23"/>
  </w:num>
  <w:num w:numId="26">
    <w:abstractNumId w:val="29"/>
  </w:num>
  <w:num w:numId="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  <w:num w:numId="30">
    <w:abstractNumId w:val="6"/>
  </w:num>
  <w:num w:numId="31">
    <w:abstractNumId w:val="19"/>
  </w:num>
  <w:num w:numId="32">
    <w:abstractNumId w:val="0"/>
  </w:num>
  <w:num w:numId="33">
    <w:abstractNumId w:val="9"/>
    <w:lvlOverride w:ilvl="0">
      <w:startOverride w:val="1"/>
    </w:lvlOverride>
    <w:lvlOverride w:ilvl="1">
      <w:startOverride w:val="3"/>
    </w:lvlOverride>
  </w:num>
  <w:num w:numId="34">
    <w:abstractNumId w:val="21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FD"/>
    <w:rsid w:val="000044AF"/>
    <w:rsid w:val="00042968"/>
    <w:rsid w:val="00062533"/>
    <w:rsid w:val="00077253"/>
    <w:rsid w:val="0008123B"/>
    <w:rsid w:val="000824D0"/>
    <w:rsid w:val="00083917"/>
    <w:rsid w:val="000963FA"/>
    <w:rsid w:val="000F68FD"/>
    <w:rsid w:val="001037B5"/>
    <w:rsid w:val="00121F24"/>
    <w:rsid w:val="00145515"/>
    <w:rsid w:val="001665F3"/>
    <w:rsid w:val="001C0ABC"/>
    <w:rsid w:val="001C2D57"/>
    <w:rsid w:val="001E185B"/>
    <w:rsid w:val="00242C41"/>
    <w:rsid w:val="00292B09"/>
    <w:rsid w:val="002938D1"/>
    <w:rsid w:val="002F3B8C"/>
    <w:rsid w:val="002F5581"/>
    <w:rsid w:val="0033594D"/>
    <w:rsid w:val="00345DBC"/>
    <w:rsid w:val="0034622F"/>
    <w:rsid w:val="00357E99"/>
    <w:rsid w:val="0037402A"/>
    <w:rsid w:val="00481E5F"/>
    <w:rsid w:val="00496EF2"/>
    <w:rsid w:val="004E0624"/>
    <w:rsid w:val="004E3D38"/>
    <w:rsid w:val="00571AFA"/>
    <w:rsid w:val="005D5A78"/>
    <w:rsid w:val="005F5104"/>
    <w:rsid w:val="00602049"/>
    <w:rsid w:val="006A4EFD"/>
    <w:rsid w:val="006B3096"/>
    <w:rsid w:val="006B4326"/>
    <w:rsid w:val="00701544"/>
    <w:rsid w:val="007C0C3A"/>
    <w:rsid w:val="007C4802"/>
    <w:rsid w:val="007E31DC"/>
    <w:rsid w:val="0081114D"/>
    <w:rsid w:val="008150DB"/>
    <w:rsid w:val="00820D8E"/>
    <w:rsid w:val="00833F50"/>
    <w:rsid w:val="0086384D"/>
    <w:rsid w:val="008718F6"/>
    <w:rsid w:val="008D446A"/>
    <w:rsid w:val="00914048"/>
    <w:rsid w:val="009365D1"/>
    <w:rsid w:val="009429F7"/>
    <w:rsid w:val="00946FBB"/>
    <w:rsid w:val="0099126F"/>
    <w:rsid w:val="009B3BBF"/>
    <w:rsid w:val="009C5F94"/>
    <w:rsid w:val="00A60909"/>
    <w:rsid w:val="00A63D10"/>
    <w:rsid w:val="00A65D4C"/>
    <w:rsid w:val="00A9521D"/>
    <w:rsid w:val="00B04576"/>
    <w:rsid w:val="00B07277"/>
    <w:rsid w:val="00B14491"/>
    <w:rsid w:val="00B4560B"/>
    <w:rsid w:val="00BC16F9"/>
    <w:rsid w:val="00C96DA5"/>
    <w:rsid w:val="00CA074B"/>
    <w:rsid w:val="00CF51E4"/>
    <w:rsid w:val="00D0092F"/>
    <w:rsid w:val="00D44B22"/>
    <w:rsid w:val="00D45A1E"/>
    <w:rsid w:val="00D558EF"/>
    <w:rsid w:val="00DA6505"/>
    <w:rsid w:val="00DA6C45"/>
    <w:rsid w:val="00E226C5"/>
    <w:rsid w:val="00E71C38"/>
    <w:rsid w:val="00E93786"/>
    <w:rsid w:val="00EF49B9"/>
    <w:rsid w:val="00EF5E16"/>
    <w:rsid w:val="00F0229D"/>
    <w:rsid w:val="00F11B40"/>
    <w:rsid w:val="00F13A4D"/>
    <w:rsid w:val="00F3008F"/>
    <w:rsid w:val="00F3376B"/>
    <w:rsid w:val="00F573F0"/>
    <w:rsid w:val="00F60C52"/>
    <w:rsid w:val="00F61500"/>
    <w:rsid w:val="00FA67B9"/>
    <w:rsid w:val="00FA6DA4"/>
    <w:rsid w:val="00FB7853"/>
    <w:rsid w:val="00FE65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5:docId w15:val="{F8319926-6E23-4630-A4E3-DE434BB6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2F5581"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uiPriority w:val="1"/>
    <w:qFormat/>
    <w:rsid w:val="000044AF"/>
    <w:pPr>
      <w:ind w:left="128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8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044A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0044AF"/>
    <w:pPr>
      <w:spacing w:before="100"/>
      <w:ind w:left="1281" w:hanging="74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0044AF"/>
    <w:rPr>
      <w:sz w:val="28"/>
      <w:szCs w:val="28"/>
    </w:rPr>
  </w:style>
  <w:style w:type="paragraph" w:styleId="a5">
    <w:name w:val="Title"/>
    <w:basedOn w:val="a"/>
    <w:link w:val="a6"/>
    <w:qFormat/>
    <w:rsid w:val="000044AF"/>
    <w:pPr>
      <w:ind w:left="1279" w:right="1223"/>
      <w:jc w:val="center"/>
    </w:pPr>
    <w:rPr>
      <w:b/>
      <w:bCs/>
      <w:sz w:val="32"/>
      <w:szCs w:val="32"/>
    </w:rPr>
  </w:style>
  <w:style w:type="paragraph" w:styleId="a7">
    <w:name w:val="List Paragraph"/>
    <w:aliases w:val="Содержание. 2 уровень,Этапы,List Paragraph,List Paragraph_0"/>
    <w:basedOn w:val="a"/>
    <w:link w:val="a8"/>
    <w:uiPriority w:val="34"/>
    <w:qFormat/>
    <w:rsid w:val="000044AF"/>
    <w:pPr>
      <w:ind w:left="1113" w:firstLine="708"/>
    </w:pPr>
  </w:style>
  <w:style w:type="paragraph" w:customStyle="1" w:styleId="TableParagraph">
    <w:name w:val="Table Paragraph"/>
    <w:basedOn w:val="a"/>
    <w:uiPriority w:val="1"/>
    <w:qFormat/>
    <w:rsid w:val="000044AF"/>
  </w:style>
  <w:style w:type="paragraph" w:customStyle="1" w:styleId="ConsPlusNormal">
    <w:name w:val="ConsPlusNormal"/>
    <w:rsid w:val="00D45A1E"/>
    <w:rPr>
      <w:rFonts w:ascii="Calibri" w:eastAsia="Times New Roman" w:hAnsi="Calibri" w:cs="Calibri"/>
      <w:szCs w:val="20"/>
      <w:lang w:val="ru-RU" w:eastAsia="ru-RU"/>
    </w:rPr>
  </w:style>
  <w:style w:type="character" w:customStyle="1" w:styleId="a8">
    <w:name w:val="Абзац списка Знак"/>
    <w:aliases w:val="Содержание. 2 уровень Знак,Этапы Знак,List Paragraph Знак,List Paragraph_0 Знак"/>
    <w:link w:val="a7"/>
    <w:uiPriority w:val="34"/>
    <w:qFormat/>
    <w:locked/>
    <w:rsid w:val="006B3096"/>
    <w:rPr>
      <w:rFonts w:ascii="Times New Roman" w:eastAsia="Times New Roman" w:hAnsi="Times New Roman" w:cs="Times New Roman"/>
      <w:lang w:val="ru-RU"/>
    </w:rPr>
  </w:style>
  <w:style w:type="paragraph" w:styleId="a9">
    <w:name w:val="No Spacing"/>
    <w:link w:val="aa"/>
    <w:uiPriority w:val="1"/>
    <w:qFormat/>
    <w:rsid w:val="00946FBB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character" w:customStyle="1" w:styleId="aa">
    <w:name w:val="Без интервала Знак"/>
    <w:link w:val="a9"/>
    <w:uiPriority w:val="1"/>
    <w:locked/>
    <w:rsid w:val="00946FBB"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styleId="ab">
    <w:name w:val="footnote text"/>
    <w:basedOn w:val="a"/>
    <w:link w:val="ac"/>
    <w:semiHidden/>
    <w:rsid w:val="0037402A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c">
    <w:name w:val="Текст сноски Знак"/>
    <w:basedOn w:val="a0"/>
    <w:link w:val="ab"/>
    <w:semiHidden/>
    <w:rsid w:val="0037402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d">
    <w:name w:val="header"/>
    <w:basedOn w:val="a"/>
    <w:link w:val="ae"/>
    <w:uiPriority w:val="99"/>
    <w:unhideWhenUsed/>
    <w:rsid w:val="007C480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C4802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7C480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C4802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A65D4C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f1">
    <w:name w:val="Table Grid"/>
    <w:basedOn w:val="a1"/>
    <w:uiPriority w:val="39"/>
    <w:rsid w:val="00A65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сновной текст с отступом 21"/>
    <w:basedOn w:val="a"/>
    <w:rsid w:val="00D0092F"/>
    <w:pPr>
      <w:widowControl/>
      <w:suppressAutoHyphens/>
      <w:autoSpaceDE/>
      <w:autoSpaceDN/>
      <w:spacing w:after="120" w:line="480" w:lineRule="auto"/>
      <w:ind w:left="283"/>
    </w:pPr>
    <w:rPr>
      <w:sz w:val="28"/>
      <w:szCs w:val="20"/>
      <w:lang w:eastAsia="ar-SA"/>
    </w:rPr>
  </w:style>
  <w:style w:type="paragraph" w:styleId="af2">
    <w:name w:val="TOC Heading"/>
    <w:basedOn w:val="10"/>
    <w:next w:val="a"/>
    <w:uiPriority w:val="39"/>
    <w:unhideWhenUsed/>
    <w:qFormat/>
    <w:rsid w:val="00F3376B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f3">
    <w:name w:val="Hyperlink"/>
    <w:basedOn w:val="a0"/>
    <w:uiPriority w:val="99"/>
    <w:unhideWhenUsed/>
    <w:rsid w:val="00F3376B"/>
    <w:rPr>
      <w:color w:val="0000FF" w:themeColor="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9C5F94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9C5F94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a6">
    <w:name w:val="Заголовок Знак"/>
    <w:basedOn w:val="a0"/>
    <w:link w:val="a5"/>
    <w:rsid w:val="00D558E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FontStyle47">
    <w:name w:val="Font Style47"/>
    <w:basedOn w:val="a0"/>
    <w:rsid w:val="00D558EF"/>
    <w:rPr>
      <w:rFonts w:ascii="Times New Roman" w:hAnsi="Times New Roman" w:cs="Times New Roman"/>
      <w:b/>
      <w:bCs/>
      <w:sz w:val="26"/>
      <w:szCs w:val="26"/>
    </w:rPr>
  </w:style>
  <w:style w:type="paragraph" w:customStyle="1" w:styleId="Style9">
    <w:name w:val="Style9"/>
    <w:basedOn w:val="a"/>
    <w:rsid w:val="00D558EF"/>
    <w:pPr>
      <w:adjustRightInd w:val="0"/>
      <w:spacing w:line="322" w:lineRule="exact"/>
      <w:ind w:hanging="336"/>
    </w:pPr>
    <w:rPr>
      <w:sz w:val="24"/>
      <w:szCs w:val="24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D558EF"/>
    <w:pPr>
      <w:widowControl/>
      <w:autoSpaceDE/>
      <w:autoSpaceDN/>
      <w:spacing w:after="100"/>
      <w:ind w:left="240"/>
    </w:pPr>
    <w:rPr>
      <w:sz w:val="24"/>
      <w:szCs w:val="24"/>
      <w:lang w:eastAsia="ru-RU"/>
    </w:rPr>
  </w:style>
  <w:style w:type="paragraph" w:customStyle="1" w:styleId="1">
    <w:name w:val="Стиль1"/>
    <w:basedOn w:val="2"/>
    <w:link w:val="12"/>
    <w:qFormat/>
    <w:rsid w:val="00D558EF"/>
    <w:pPr>
      <w:keepLines w:val="0"/>
      <w:numPr>
        <w:ilvl w:val="1"/>
        <w:numId w:val="29"/>
      </w:numPr>
      <w:tabs>
        <w:tab w:val="left" w:pos="426"/>
        <w:tab w:val="left" w:pos="1134"/>
      </w:tabs>
      <w:adjustRightInd w:val="0"/>
      <w:spacing w:before="240" w:after="60" w:line="276" w:lineRule="auto"/>
    </w:pPr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12">
    <w:name w:val="Стиль1 Знак"/>
    <w:basedOn w:val="20"/>
    <w:link w:val="1"/>
    <w:rsid w:val="00D558EF"/>
    <w:rPr>
      <w:rFonts w:ascii="Times New Roman" w:eastAsia="Times New Roman" w:hAnsi="Times New Roman" w:cs="Times New Roman"/>
      <w:b/>
      <w:bCs/>
      <w:iCs/>
      <w:color w:val="365F91" w:themeColor="accent1" w:themeShade="BF"/>
      <w:sz w:val="28"/>
      <w:szCs w:val="2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D558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13">
    <w:name w:val="Раздел 1"/>
    <w:basedOn w:val="10"/>
    <w:link w:val="14"/>
    <w:qFormat/>
    <w:rsid w:val="0034622F"/>
    <w:pPr>
      <w:keepNext/>
      <w:widowControl/>
      <w:autoSpaceDE/>
      <w:autoSpaceDN/>
      <w:spacing w:after="120"/>
      <w:ind w:left="0"/>
      <w:jc w:val="center"/>
    </w:pPr>
    <w:rPr>
      <w:rFonts w:ascii="Times New Roman Полужирный" w:eastAsia="Segoe UI" w:hAnsi="Times New Roman Полужирный"/>
      <w:caps/>
      <w:kern w:val="32"/>
      <w:sz w:val="24"/>
      <w:szCs w:val="24"/>
      <w:lang w:val="x-none" w:eastAsia="x-none"/>
    </w:rPr>
  </w:style>
  <w:style w:type="character" w:customStyle="1" w:styleId="14">
    <w:name w:val="Раздел 1 Знак"/>
    <w:link w:val="13"/>
    <w:rsid w:val="0034622F"/>
    <w:rPr>
      <w:rFonts w:ascii="Times New Roman Полужирный" w:eastAsia="Segoe UI" w:hAnsi="Times New Roman Полужирный" w:cs="Times New Roman"/>
      <w:b/>
      <w:bCs/>
      <w:caps/>
      <w:kern w:val="32"/>
      <w:sz w:val="24"/>
      <w:szCs w:val="24"/>
      <w:lang w:val="x-none" w:eastAsia="x-none"/>
    </w:rPr>
  </w:style>
  <w:style w:type="character" w:customStyle="1" w:styleId="110">
    <w:name w:val="Раздел 1.1 Знак"/>
    <w:basedOn w:val="a0"/>
    <w:link w:val="111"/>
    <w:locked/>
    <w:rsid w:val="00FA6DA4"/>
    <w:rPr>
      <w:rFonts w:ascii="Times New Roman Полужирный" w:eastAsia="Segoe UI" w:hAnsi="Times New Roman Полужирный"/>
      <w:b/>
      <w:bCs/>
      <w:color w:val="5A5A5A" w:themeColor="text1" w:themeTint="A5"/>
      <w:spacing w:val="15"/>
      <w:sz w:val="24"/>
      <w:szCs w:val="24"/>
    </w:rPr>
  </w:style>
  <w:style w:type="paragraph" w:customStyle="1" w:styleId="111">
    <w:name w:val="Раздел 1.1"/>
    <w:basedOn w:val="af6"/>
    <w:link w:val="110"/>
    <w:qFormat/>
    <w:rsid w:val="00FA6DA4"/>
    <w:pPr>
      <w:widowControl/>
      <w:numPr>
        <w:ilvl w:val="0"/>
      </w:numPr>
      <w:autoSpaceDE/>
      <w:autoSpaceDN/>
      <w:spacing w:after="120" w:line="276" w:lineRule="auto"/>
      <w:ind w:firstLine="709"/>
      <w:outlineLvl w:val="1"/>
    </w:pPr>
    <w:rPr>
      <w:rFonts w:ascii="Times New Roman Полужирный" w:eastAsia="Segoe UI" w:hAnsi="Times New Roman Полужирный"/>
      <w:b/>
      <w:bCs/>
      <w:sz w:val="24"/>
      <w:szCs w:val="24"/>
      <w:lang w:val="en-US"/>
    </w:rPr>
  </w:style>
  <w:style w:type="paragraph" w:styleId="af6">
    <w:name w:val="Subtitle"/>
    <w:basedOn w:val="a"/>
    <w:next w:val="a"/>
    <w:link w:val="af7"/>
    <w:uiPriority w:val="11"/>
    <w:qFormat/>
    <w:rsid w:val="00FA6DA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7">
    <w:name w:val="Подзаголовок Знак"/>
    <w:basedOn w:val="a0"/>
    <w:link w:val="af6"/>
    <w:uiPriority w:val="11"/>
    <w:rsid w:val="00FA6DA4"/>
    <w:rPr>
      <w:rFonts w:eastAsiaTheme="minorEastAsia"/>
      <w:color w:val="5A5A5A" w:themeColor="text1" w:themeTint="A5"/>
      <w:spacing w:val="15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5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/Users/Admin/Desktop/&#1052;&#1054;%20&#1047;&#1072;&#1084;&#1059;&#1056;/&#1055;&#1045;&#1058;&#1056;&#1054;&#1047;&#1040;&#1042;&#1054;&#1044;&#1057;&#1050;/&#1056;&#1055;%2004_02_2k20/Application%20Data/Application%20Data/ian/&#1056;&#1072;&#1073;&#1086;&#1095;&#1080;&#1081;%20&#1089;&#1090;&#1086;&#1083;/&#1060;&#1043;&#1054;&#1057;&#1057;&#1055;&#1054;-210420_&#1057;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3DF72-A9ED-4122-A3B3-5097F69D1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Teacher</dc:creator>
  <cp:lastModifiedBy>Аристова Елена Геннадьевна</cp:lastModifiedBy>
  <cp:revision>11</cp:revision>
  <cp:lastPrinted>2021-05-14T14:26:00Z</cp:lastPrinted>
  <dcterms:created xsi:type="dcterms:W3CDTF">2023-10-25T08:16:00Z</dcterms:created>
  <dcterms:modified xsi:type="dcterms:W3CDTF">2026-04-14T04:42:00Z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2021-02-26T00:00:00Z</vt:filetime>
  </property>
</Properties>
</file>