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Praktikum Jaringan Komputer</w:t>
      </w:r>
    </w:p>
    <w:p>
      <w:r>
        <w:rPr>
          <w:b/>
        </w:rPr>
        <w:t xml:space="preserve">Nama: </w:t>
      </w:r>
      <w:r>
        <w:t xml:space="preserve">Zaky Cahyo Hadi   </w:t>
      </w:r>
      <w:r>
        <w:rPr>
          <w:b/>
        </w:rPr>
        <w:t xml:space="preserve">NIM: </w:t>
      </w:r>
      <w:r>
        <w:t>12345678</w:t>
      </w:r>
    </w:p>
    <w:p>
      <w:pPr>
        <w:pStyle w:val="Heading1"/>
      </w:pPr>
      <w:r>
        <w:t>1. Pendahuluan</w:t>
      </w:r>
    </w:p>
    <w:p>
      <w:pPr>
        <w:jc w:val="both"/>
      </w:pPr>
      <w:r>
        <w:t xml:space="preserve">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r>
        <w:t xml:space="preserve">Teks tebal, </w:t>
      </w:r>
      <w:r>
        <w:rPr>
          <w:i/>
        </w:rPr>
        <w:t xml:space="preserve">miring, </w:t>
      </w:r>
      <w:r>
        <w:rPr>
          <w:u w:val="single"/>
        </w:rPr>
        <w:t xml:space="preserve">bergaris bawah, </w:t>
      </w:r>
      <w:r>
        <w:rPr>
          <w:color w:val="C00000"/>
        </w:rPr>
        <w:t>berwarna merah</w:t>
      </w:r>
      <w:r>
        <w:t xml:space="preserve">, ukuran </w:t>
      </w:r>
      <w:r>
        <w:rPr>
          <w:sz w:val="32"/>
        </w:rPr>
        <w:t>16 pt</w:t>
      </w:r>
      <w:r>
        <w:t>, dan H</w:t>
      </w:r>
      <w:r>
        <w:rPr>
          <w:vertAlign w:val="subscript"/>
        </w:rPr>
        <w:t>2</w:t>
      </w:r>
      <w:r>
        <w:t>O.</w:t>
      </w:r>
    </w:p>
    <w:p>
      <w:r>
        <w:t xml:space="preserve">Rujukan: </w:t>
      </w:r>
      <w:hyperlink r:id="rId11">
        <w:r>
          <w:rPr>
            <w:color w:val="0563C1"/>
            <w:u w:val="single"/>
          </w:rPr>
          <w:t>zakycahyohadi.github.io/mampat</w:t>
        </w:r>
      </w:hyperlink>
    </w:p>
    <w:p>
      <w:pPr>
        <w:pStyle w:val="Heading1"/>
      </w:pPr>
      <w:r>
        <w:t>2. Langkah Kerja</w:t>
      </w:r>
    </w:p>
    <w:p>
      <w:pPr>
        <w:pStyle w:val="ListNumber"/>
      </w:pPr>
      <w:r>
        <w:t>Nyalakan komputer dan router.</w:t>
      </w:r>
    </w:p>
    <w:p>
      <w:pPr>
        <w:pStyle w:val="ListNumber"/>
      </w:pPr>
      <w:r>
        <w:t>Atur alamat IP setiap komputer.</w:t>
      </w:r>
    </w:p>
    <w:p>
      <w:pPr>
        <w:pStyle w:val="ListNumber"/>
      </w:pPr>
      <w:r>
        <w:t>Uji koneksi dengan perintah ping.</w:t>
      </w:r>
    </w:p>
    <w:p>
      <w:pPr>
        <w:pStyle w:val="ListNumber"/>
      </w:pPr>
      <w:r>
        <w:t>Catat hasilnya pada tabel.</w:t>
      </w:r>
    </w:p>
    <w:p>
      <w:pPr>
        <w:pStyle w:val="ListBullet"/>
      </w:pPr>
      <w:r>
        <w:t>Kabel UTP kategori 6</w:t>
      </w:r>
    </w:p>
    <w:p>
      <w:pPr>
        <w:pStyle w:val="ListBullet"/>
      </w:pPr>
      <w:r>
        <w:t>Switch 8 port</w:t>
      </w:r>
    </w:p>
    <w:p>
      <w:pPr>
        <w:pStyle w:val="ListBullet"/>
      </w:pPr>
      <w:r>
        <w:t>Dua buah laptop</w:t>
      </w:r>
    </w:p>
    <w:p>
      <w:pPr>
        <w:pStyle w:val="Heading1"/>
      </w:pPr>
      <w:r>
        <w:t>3. Hasil Pengamatan</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Perangkat</w:t>
            </w:r>
          </w:p>
        </w:tc>
        <w:tc>
          <w:tcPr>
            <w:tcW w:type="dxa" w:w="3024"/>
          </w:tcPr>
          <w:p>
            <w:r>
              <w:rPr>
                <w:b/>
              </w:rPr>
              <w:t>Alamat IP</w:t>
            </w:r>
          </w:p>
        </w:tc>
        <w:tc>
          <w:tcPr>
            <w:tcW w:type="dxa" w:w="3024"/>
          </w:tcPr>
          <w:p>
            <w:r>
              <w:rPr>
                <w:b/>
              </w:rPr>
              <w:t>Status ping</w:t>
            </w:r>
          </w:p>
        </w:tc>
      </w:tr>
      <w:tr>
        <w:tc>
          <w:tcPr>
            <w:tcW w:type="dxa" w:w="3024"/>
          </w:tcPr>
          <w:p>
            <w:r>
              <w:t>Laptop A</w:t>
            </w:r>
          </w:p>
        </w:tc>
        <w:tc>
          <w:tcPr>
            <w:tcW w:type="dxa" w:w="3024"/>
          </w:tcPr>
          <w:p>
            <w:r>
              <w:t>192.168.1.10</w:t>
            </w:r>
          </w:p>
        </w:tc>
        <w:tc>
          <w:tcPr>
            <w:tcW w:type="dxa" w:w="3024"/>
          </w:tcPr>
          <w:p>
            <w:r>
              <w:t>Berhasil</w:t>
            </w:r>
          </w:p>
        </w:tc>
      </w:tr>
      <w:tr>
        <w:tc>
          <w:tcPr>
            <w:tcW w:type="dxa" w:w="3024"/>
          </w:tcPr>
          <w:p>
            <w:r>
              <w:t>Laptop B</w:t>
            </w:r>
          </w:p>
        </w:tc>
        <w:tc>
          <w:tcPr>
            <w:tcW w:type="dxa" w:w="3024"/>
          </w:tcPr>
          <w:p>
            <w:r>
              <w:t>192.168.1.11</w:t>
            </w:r>
          </w:p>
        </w:tc>
        <w:tc>
          <w:tcPr>
            <w:tcW w:type="dxa" w:w="3024"/>
          </w:tcPr>
          <w:p>
            <w:r>
              <w:t>Berhasil</w:t>
            </w:r>
          </w:p>
        </w:tc>
      </w:tr>
      <w:tr>
        <w:tc>
          <w:tcPr>
            <w:tcW w:type="dxa" w:w="3024"/>
          </w:tcPr>
          <w:p>
            <w:r>
              <w:t>Printer</w:t>
            </w:r>
          </w:p>
        </w:tc>
        <w:tc>
          <w:tcPr>
            <w:tcW w:type="dxa" w:w="3024"/>
          </w:tcPr>
          <w:p>
            <w:r>
              <w:t>192.168.1.20</w:t>
            </w:r>
          </w:p>
        </w:tc>
        <w:tc>
          <w:tcPr>
            <w:tcW w:type="dxa" w:w="3024"/>
          </w:tcPr>
          <w:p>
            <w:r>
              <w:t>Gagal</w:t>
            </w:r>
          </w:p>
        </w:tc>
      </w:tr>
    </w:tbl>
    <w:p/>
    <w:p>
      <w:r>
        <w:drawing>
          <wp:inline xmlns:a="http://schemas.openxmlformats.org/drawingml/2006/main" xmlns:pic="http://schemas.openxmlformats.org/drawingml/2006/picture">
            <wp:extent cx="4320000" cy="2880000"/>
            <wp:docPr id="1" name="Picture 1"/>
            <wp:cNvGraphicFramePr>
              <a:graphicFrameLocks noChangeAspect="1"/>
            </wp:cNvGraphicFramePr>
            <a:graphic>
              <a:graphicData uri="http://schemas.openxmlformats.org/drawingml/2006/picture">
                <pic:pic>
                  <pic:nvPicPr>
                    <pic:cNvPr id="0" name="foto.jpg"/>
                    <pic:cNvPicPr/>
                  </pic:nvPicPr>
                  <pic:blipFill>
                    <a:blip r:embed="rId12"/>
                    <a:stretch>
                      <a:fillRect/>
                    </a:stretch>
                  </pic:blipFill>
                  <pic:spPr>
                    <a:xfrm>
                      <a:off x="0" y="0"/>
                      <a:ext cx="4320000" cy="2880000"/>
                    </a:xfrm>
                    <a:prstGeom prst="rect"/>
                  </pic:spPr>
                </pic:pic>
              </a:graphicData>
            </a:graphic>
          </wp:inline>
        </w:drawing>
      </w:r>
    </w:p>
    <w:p>
      <w:pPr>
        <w:jc w:val="center"/>
      </w:pPr>
      <w:r>
        <w:rPr>
          <w:i/>
        </w:rPr>
        <w:t>Gambar 1. Lokasi praktikum</w:t>
      </w:r>
    </w:p>
    <w:p>
      <w:pPr>
        <w:pStyle w:val="Heading1"/>
      </w:pPr>
      <w:r>
        <w:t>4. Pembahasan</w:t>
      </w:r>
    </w:p>
    <w:p>
      <w:pPr>
        <w:jc w:val="both"/>
      </w:pPr>
      <w:r>
        <w:t xml:space="preserve">Paragraf pembahasan 1.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pPr>
        <w:jc w:val="both"/>
      </w:pPr>
      <w:r>
        <w:t xml:space="preserve">Paragraf pembahasan 2.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pPr>
        <w:jc w:val="both"/>
      </w:pPr>
      <w:r>
        <w:t xml:space="preserve">Paragraf pembahasan 3.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pPr>
        <w:jc w:val="both"/>
      </w:pPr>
      <w:r>
        <w:t xml:space="preserve">Paragraf pembahasan 4.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pPr>
        <w:jc w:val="both"/>
      </w:pPr>
      <w:r>
        <w:t xml:space="preserve">Paragraf pembahasan 5.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pPr>
        <w:jc w:val="both"/>
      </w:pPr>
      <w:r>
        <w:t xml:space="preserve">Paragraf pembahasan 6.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pPr>
        <w:jc w:val="both"/>
      </w:pPr>
      <w:r>
        <w:t xml:space="preserve">Paragraf pembahasan 7.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pPr>
        <w:jc w:val="both"/>
      </w:pPr>
      <w:r>
        <w:t xml:space="preserve">Paragraf pembahasan 8.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pPr>
        <w:jc w:val="both"/>
      </w:pPr>
      <w:r>
        <w:t xml:space="preserve">Paragraf pembahasan 9.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Jaringan komputer adalah kumpulan perangkat yang saling terhubung untuk berbagi data dan sumber daya. Pada praktikum ini kita mengamati cara kerja alamat IP, subnetting, dan pengujian konektivitas menggunakan perintah ping. </w:t>
      </w:r>
    </w:p>
    <w:p>
      <w:r>
        <w:rPr>
          <w:rFonts w:ascii="Times New Roman" w:hAnsi="Times New Roman"/>
          <w:sz w:val="24"/>
        </w:rPr>
        <w:t>Paragraf ini memakai Times New Roman 12 pt untuk menguji font serif.</w:t>
      </w:r>
    </w:p>
    <w:p>
      <w:r>
        <w:rPr>
          <w:rFonts w:ascii="Arial" w:hAnsi="Arial"/>
          <w:b/>
        </w:rPr>
        <w:t>Paragraf ini memakai Arial tebal.</w:t>
      </w:r>
    </w:p>
    <w:p>
      <w:r>
        <w:rPr>
          <w:rFonts w:ascii="Comic Sans MS" w:hAnsi="Comic Sans MS"/>
        </w:rPr>
        <w:t>Font tidak dikenal: Comic Sans MS.</w:t>
      </w:r>
    </w:p>
    <w:p>
      <w:r>
        <w:t>Huruf non-latin: 東京 dan émoji ✓ dan simbol → ±.</w:t>
      </w:r>
    </w:p>
    <w:p>
      <w:r>
        <w:br w:type="page"/>
      </w:r>
    </w:p>
    <w:p>
      <w:pPr>
        <w:pStyle w:val="Heading1"/>
      </w:pPr>
      <w:r>
        <w:t>5. Kesimpulan</w:t>
      </w:r>
    </w:p>
    <w:p>
      <w:r>
        <w:t>Semua perangkat terhubung kecuali printer. Halaman ini dimulai dengan page break.</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Laporan Praktikum Mampat — dokumen uji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Universitas Contoh · Fakultas Teknik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akycahyohadi.github.io/mampat/" TargetMode="Externa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