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2" w:name="content"/>
    <w:bookmarkStart w:id="27" w:name="executive-summary"/>
    <w:p>
      <w:pPr>
        <w:pStyle w:val="Heading1"/>
      </w:pPr>
      <w:r>
        <w:t xml:space="preserve">Executive Summary</w:t>
      </w:r>
    </w:p>
    <w:p>
      <w:pPr>
        <w:pStyle w:val="FirstParagraph"/>
      </w:pPr>
      <w:r>
        <w:t xml:space="preserve">This report investigates the claim that</w:t>
      </w:r>
      <w:r>
        <w:t xml:space="preserve"> </w:t>
      </w:r>
      <w:r>
        <w:rPr>
          <w:b/>
          <w:bCs/>
        </w:rPr>
        <w:t xml:space="preserve">users prefer navigation over searching or browsing</w:t>
      </w:r>
      <w:r>
        <w:t xml:space="preserve"> </w:t>
      </w:r>
      <w:r>
        <w:t xml:space="preserve">when interacting with information retrieval systems. We define the research question as whether empirical studies show a consistent navigation preference and under what conditions. The objectives are to survey recent literature on user retrieval behaviors, compare evidence for/against the claim, and guide a student’s assignment on this topic.</w:t>
      </w:r>
    </w:p>
    <w:p>
      <w:pPr>
        <w:pStyle w:val="BodyText"/>
      </w:pPr>
      <w:r>
        <w:t xml:space="preserve">We searched Google Scholar and digital libraries using terms like</w:t>
      </w:r>
      <w:r>
        <w:t xml:space="preserve"> </w:t>
      </w:r>
      <w:r>
        <w:rPr>
          <w:i/>
          <w:iCs/>
        </w:rPr>
        <w:t xml:space="preserve">“folder navigation vs search PIM,” “web browsing vs search user preference,”</w:t>
      </w:r>
      <w:r>
        <w:t xml:space="preserve"> </w:t>
      </w:r>
      <w:r>
        <w:t xml:space="preserve">and</w:t>
      </w:r>
      <w:r>
        <w:t xml:space="preserve"> </w:t>
      </w:r>
      <w:r>
        <w:rPr>
          <w:i/>
          <w:iCs/>
        </w:rPr>
        <w:t xml:space="preserve">“file retrieval navigation preference.”</w:t>
      </w:r>
      <w:r>
        <w:t xml:space="preserve"> </w:t>
      </w:r>
      <w:r>
        <w:t xml:space="preserve">We focused on peer-reviewed empirical studies comparing navigation, search, and browsing. Eight relevant studies (2008–2024) were selected based on recency, relevance, and methodological rigor. Key findings are:</w:t>
      </w:r>
      <w:r>
        <w:t xml:space="preserve"> </w:t>
      </w:r>
      <w:r>
        <w:rPr>
          <w:b/>
          <w:bCs/>
        </w:rPr>
        <w:t xml:space="preserve">nearly all</w:t>
      </w:r>
      <w:r>
        <w:t xml:space="preserve"> </w:t>
      </w:r>
      <w:r>
        <w:t xml:space="preserve">file‐retrieval studies report a strong navigation preference (often &gt;80% of retrievals)</w:t>
      </w:r>
      <w:hyperlink r:id="rId21">
        <w:r>
          <w:rPr>
            <w:rStyle w:val="Hyperlink"/>
          </w:rPr>
          <w:t xml:space="preserve">[1]</w:t>
        </w:r>
      </w:hyperlink>
      <w:hyperlink r:id="rId22">
        <w:r>
          <w:rPr>
            <w:rStyle w:val="Hyperlink"/>
          </w:rPr>
          <w:t xml:space="preserve">[2]</w:t>
        </w:r>
      </w:hyperlink>
      <w:r>
        <w:t xml:space="preserve">. Several cognitive and neurocognitive studies attribute this to lower cognitive load during navigation</w:t>
      </w:r>
      <w:hyperlink r:id="rId23">
        <w:r>
          <w:rPr>
            <w:rStyle w:val="Hyperlink"/>
          </w:rPr>
          <w:t xml:space="preserve">[3]</w:t>
        </w:r>
      </w:hyperlink>
      <w:hyperlink r:id="rId24">
        <w:r>
          <w:rPr>
            <w:rStyle w:val="Hyperlink"/>
          </w:rPr>
          <w:t xml:space="preserve">[4]</w:t>
        </w:r>
      </w:hyperlink>
      <w:r>
        <w:t xml:space="preserve">. Similarly, in web/e-commerce tasks, users often prefer browsing (following links/categories) over keyword search</w:t>
      </w:r>
      <w:hyperlink r:id="rId25">
        <w:r>
          <w:rPr>
            <w:rStyle w:val="Hyperlink"/>
          </w:rPr>
          <w:t xml:space="preserve">[5]</w:t>
        </w:r>
      </w:hyperlink>
      <w:hyperlink r:id="rId26">
        <w:r>
          <w:rPr>
            <w:rStyle w:val="Hyperlink"/>
          </w:rPr>
          <w:t xml:space="preserve">[6]</w:t>
        </w:r>
      </w:hyperlink>
      <w:r>
        <w:t xml:space="preserve">. We summarize each article (with APA citation) and extract critical evidence (quotes) for/against the claim. An annotated bibliography table compares study details (year, methods, sample, findings, evidence strength). We suggest an assignment structure (~2000 words) and grading rubric elements. Alternative interpretations (e.g. task type, user expertise) and study limitations are discussed. Finally, we provide an action checklist to guide the assignment completion.</w:t>
      </w:r>
    </w:p>
    <w:bookmarkEnd w:id="27"/>
    <w:bookmarkStart w:id="28" w:name="research-question-and-objectives"/>
    <w:p>
      <w:pPr>
        <w:pStyle w:val="Heading1"/>
      </w:pPr>
      <w:r>
        <w:t xml:space="preserve">Research Question and Objectives</w:t>
      </w:r>
    </w:p>
    <w:p>
      <w:pPr>
        <w:pStyle w:val="FirstParagraph"/>
      </w:pPr>
      <w:r>
        <w:rPr>
          <w:b/>
          <w:bCs/>
        </w:rPr>
        <w:t xml:space="preserve">Research question:</w:t>
      </w:r>
      <w:r>
        <w:t xml:space="preserve"> </w:t>
      </w:r>
      <w:r>
        <w:rPr>
          <w:i/>
          <w:iCs/>
        </w:rPr>
        <w:t xml:space="preserve">Do users indeed prefer navigating information hierarchies or menus over issuing search queries or free-form browsing when interacting with digital information systems?</w:t>
      </w:r>
      <w:r>
        <w:t xml:space="preserve"> </w:t>
      </w:r>
      <w:r>
        <w:t xml:space="preserve">This examines “navigation preference” versus “search or browse preference” in contexts like personal file management, web search, or e-commerce sites.</w:t>
      </w:r>
    </w:p>
    <w:p>
      <w:pPr>
        <w:pStyle w:val="BodyText"/>
      </w:pPr>
      <w:r>
        <w:rPr>
          <w:b/>
          <w:bCs/>
        </w:rPr>
        <w:t xml:space="preserve">Objectives:</w:t>
      </w:r>
      <w:r>
        <w:t xml:space="preserve"> </w:t>
      </w:r>
      <w:r>
        <w:t xml:space="preserve">(a) Clearly define the scope (e.g. personal information management vs web browsing); (b) identify relevant studies (include both supporting and contradictory evidence); (c) analyze study methodologies and findings; (d) provide evidence (quotes and data) on navigation/search/browse preference; (e) prepare guidelines (search terms, inclusion criteria) and deliver an annotated bibliography comparing key aspects of each study; (f) propose a structure for writing the assignment and discuss possible alternative explanations and limitations.</w:t>
      </w:r>
    </w:p>
    <w:bookmarkEnd w:id="28"/>
    <w:bookmarkStart w:id="29" w:name="methodology-step-by-step"/>
    <w:p>
      <w:pPr>
        <w:pStyle w:val="Heading1"/>
      </w:pPr>
      <w:r>
        <w:t xml:space="preserve">Methodology (Step-by-Step)</w:t>
      </w:r>
    </w:p>
    <w:p>
      <w:pPr>
        <w:numPr>
          <w:ilvl w:val="0"/>
          <w:numId w:val="1001"/>
        </w:numPr>
      </w:pPr>
      <w:r>
        <w:rPr>
          <w:b/>
          <w:bCs/>
        </w:rPr>
        <w:t xml:space="preserve">Keyword formulation:</w:t>
      </w:r>
      <w:r>
        <w:t xml:space="preserve"> </w:t>
      </w:r>
      <w:r>
        <w:t xml:space="preserve">Combine terms related to navigation vs search. Example search strings:</w:t>
      </w:r>
    </w:p>
    <w:p>
      <w:pPr>
        <w:numPr>
          <w:ilvl w:val="0"/>
          <w:numId w:val="1001"/>
        </w:numPr>
      </w:pPr>
      <w:r>
        <w:rPr>
          <w:rStyle w:val="VerbatimChar"/>
        </w:rPr>
        <w:t xml:space="preserve">"navigation preference" OR "folder navigation" vs search file retrieval</w:t>
      </w:r>
    </w:p>
    <w:p>
      <w:pPr>
        <w:pStyle w:val="Compact"/>
        <w:numPr>
          <w:ilvl w:val="0"/>
          <w:numId w:val="1001"/>
        </w:numPr>
      </w:pPr>
      <w:r>
        <w:rPr>
          <w:rStyle w:val="VerbatimChar"/>
        </w:rPr>
        <w:t xml:space="preserve">"browsing rather than searching" user study</w:t>
      </w:r>
    </w:p>
    <w:p>
      <w:pPr>
        <w:pStyle w:val="Compact"/>
        <w:numPr>
          <w:ilvl w:val="0"/>
          <w:numId w:val="1001"/>
        </w:numPr>
      </w:pPr>
      <w:r>
        <w:rPr>
          <w:rStyle w:val="VerbatimChar"/>
        </w:rPr>
        <w:t xml:space="preserve">"navigation vs search vs browse user preference"</w:t>
      </w:r>
    </w:p>
    <w:p>
      <w:pPr>
        <w:pStyle w:val="Compact"/>
        <w:numPr>
          <w:ilvl w:val="0"/>
          <w:numId w:val="1001"/>
        </w:numPr>
      </w:pPr>
      <w:r>
        <w:rPr>
          <w:b/>
          <w:bCs/>
        </w:rPr>
        <w:t xml:space="preserve">Databases:</w:t>
      </w:r>
      <w:r>
        <w:t xml:space="preserve"> </w:t>
      </w:r>
      <w:r>
        <w:t xml:space="preserve">Primarily use Google Scholar for coverage of peer-reviewed literature; supplement with ACM Digital Library, IEEE Xplore, SpringerLink, Taylor &amp; Francis, etc. as needed.</w:t>
      </w:r>
    </w:p>
    <w:p>
      <w:pPr>
        <w:pStyle w:val="Compact"/>
        <w:numPr>
          <w:ilvl w:val="0"/>
          <w:numId w:val="1001"/>
        </w:numPr>
      </w:pPr>
      <w:r>
        <w:rPr>
          <w:b/>
          <w:bCs/>
        </w:rPr>
        <w:t xml:space="preserve">Inclusion criteria:</w:t>
      </w:r>
      <w:r>
        <w:t xml:space="preserve"> </w:t>
      </w:r>
      <w:r>
        <w:t xml:space="preserve">Empirical studies (lab, field, or log analysis) comparing navigation/browsing and search in IR contexts; published in peer-reviewed journals or conferences; English language; prioritize 2000–2025 for recency (with classic studies as needed). Focus on file management (PIM), web sites, or app usage.</w:t>
      </w:r>
    </w:p>
    <w:p>
      <w:pPr>
        <w:pStyle w:val="Compact"/>
        <w:numPr>
          <w:ilvl w:val="0"/>
          <w:numId w:val="1001"/>
        </w:numPr>
      </w:pPr>
      <w:r>
        <w:rPr>
          <w:b/>
          <w:bCs/>
        </w:rPr>
        <w:t xml:space="preserve">Exclusion criteria:</w:t>
      </w:r>
      <w:r>
        <w:t xml:space="preserve"> </w:t>
      </w:r>
      <w:r>
        <w:t xml:space="preserve">Purely theoretical or UX opinion pieces, non-empirical reports, user essay/blog, duplicate studies. Avoid sources lacking access to methodology/results.</w:t>
      </w:r>
    </w:p>
    <w:p>
      <w:pPr>
        <w:pStyle w:val="Compact"/>
        <w:numPr>
          <w:ilvl w:val="0"/>
          <w:numId w:val="1001"/>
        </w:numPr>
      </w:pPr>
      <w:r>
        <w:rPr>
          <w:b/>
          <w:bCs/>
        </w:rPr>
        <w:t xml:space="preserve">Selection process:</w:t>
      </w:r>
      <w:r>
        <w:t xml:space="preserve"> </w:t>
      </w:r>
      <w:r>
        <w:t xml:space="preserve">Scan abstracts for user preference or behavior. Read full texts (or summaries) of candidates. Aim for</w:t>
      </w:r>
      <w:r>
        <w:t xml:space="preserve"> </w:t>
      </w:r>
      <w:r>
        <w:rPr>
          <w:b/>
          <w:bCs/>
        </w:rPr>
        <w:t xml:space="preserve">6–8 strong sources</w:t>
      </w:r>
      <w:r>
        <w:t xml:space="preserve"> </w:t>
      </w:r>
      <w:r>
        <w:t xml:space="preserve">that directly address navigation vs search/browse preference.</w:t>
      </w:r>
    </w:p>
    <w:p>
      <w:pPr>
        <w:pStyle w:val="Compact"/>
        <w:numPr>
          <w:ilvl w:val="0"/>
          <w:numId w:val="1001"/>
        </w:numPr>
      </w:pPr>
      <w:r>
        <w:rPr>
          <w:b/>
          <w:bCs/>
        </w:rPr>
        <w:t xml:space="preserve">Data extraction:</w:t>
      </w:r>
      <w:r>
        <w:t xml:space="preserve"> </w:t>
      </w:r>
      <w:r>
        <w:t xml:space="preserve">For each article, note study design (lab/field/log), sample (N, demographics), context (files/web/product search), tasks (e.g. file retrieval, website use), metrics (time, error, subjective preference), and key results. Extract direct quotes on user preferences (e.g. “users prefer navigation…”).</w:t>
      </w:r>
    </w:p>
    <w:p>
      <w:pPr>
        <w:pStyle w:val="Compact"/>
        <w:numPr>
          <w:ilvl w:val="0"/>
          <w:numId w:val="1001"/>
        </w:numPr>
      </w:pPr>
      <w:r>
        <w:rPr>
          <w:b/>
          <w:bCs/>
        </w:rPr>
        <w:t xml:space="preserve">Citation management:</w:t>
      </w:r>
      <w:r>
        <w:t xml:space="preserve"> </w:t>
      </w:r>
      <w:r>
        <w:t xml:space="preserve">Record full APA citations and stable URLs/DOIs. Capture snippets for evidence.</w:t>
      </w:r>
    </w:p>
    <w:bookmarkEnd w:id="29"/>
    <w:bookmarkStart w:id="45" w:name="curated-article-list-68-studies"/>
    <w:p>
      <w:pPr>
        <w:pStyle w:val="Heading1"/>
      </w:pPr>
      <w:r>
        <w:t xml:space="preserve">Curated Article List (6–8 Studies)</w:t>
      </w:r>
    </w:p>
    <w:p>
      <w:pPr>
        <w:pStyle w:val="FirstParagraph"/>
      </w:pPr>
      <w:r>
        <w:t xml:space="preserve">Below are</w:t>
      </w:r>
      <w:r>
        <w:t xml:space="preserve"> </w:t>
      </w:r>
      <w:r>
        <w:rPr>
          <w:b/>
          <w:bCs/>
        </w:rPr>
        <w:t xml:space="preserve">six recent empirical studies</w:t>
      </w:r>
      <w:r>
        <w:t xml:space="preserve"> </w:t>
      </w:r>
      <w:r>
        <w:t xml:space="preserve">(peer-reviewed) that examine navigation vs search vs browsing preferences. Each entry gives the full APA citation, a brief summary, key evidence (quotes) for/against the claim, and a link to the source.</w:t>
      </w:r>
    </w:p>
    <w:p>
      <w:pPr>
        <w:numPr>
          <w:ilvl w:val="0"/>
          <w:numId w:val="1002"/>
        </w:numPr>
      </w:pPr>
      <w:r>
        <w:rPr>
          <w:b/>
          <w:bCs/>
        </w:rPr>
        <w:t xml:space="preserve">Bergman, O., Beyth-Marom, R., Nachmias, R., Gradovitch, N., &amp; Whittaker, S. (2008).</w:t>
      </w:r>
      <w:r>
        <w:t xml:space="preserve"> </w:t>
      </w:r>
      <w:r>
        <w:rPr>
          <w:i/>
          <w:iCs/>
        </w:rPr>
        <w:t xml:space="preserve">Improved Search Engines and Navigation Preference in Personal Information Management</w:t>
      </w:r>
      <w:r>
        <w:t xml:space="preserve">. ACM Transactions on Information Systems, 26(4).</w:t>
      </w:r>
      <w:r>
        <w:br/>
      </w:r>
      <w:r>
        <w:rPr>
          <w:i/>
          <w:iCs/>
        </w:rPr>
        <w:t xml:space="preserve">Summary:</w:t>
      </w:r>
      <w:r>
        <w:t xml:space="preserve"> </w:t>
      </w:r>
      <w:r>
        <w:t xml:space="preserve">Two large-scale studies (Windows and Mac users) showed that</w:t>
      </w:r>
      <w:r>
        <w:t xml:space="preserve"> </w:t>
      </w:r>
      <w:r>
        <w:rPr>
          <w:i/>
          <w:iCs/>
        </w:rPr>
        <w:t xml:space="preserve">folder navigation</w:t>
      </w:r>
      <w:r>
        <w:t xml:space="preserve"> </w:t>
      </w:r>
      <w:r>
        <w:t xml:space="preserve">dominated personal file retrieval. Even with advanced desktop search,</w:t>
      </w:r>
      <w:r>
        <w:t xml:space="preserve"> </w:t>
      </w:r>
      <w:r>
        <w:rPr>
          <w:b/>
          <w:bCs/>
        </w:rPr>
        <w:t xml:space="preserve">navigation was used ~56–68% of the time vs only ~4–15% for search</w:t>
      </w:r>
      <w:r>
        <w:t xml:space="preserve">. Search was mainly a “last resort” when folder location was forgotten</w:t>
      </w:r>
      <w:hyperlink r:id="rId21">
        <w:r>
          <w:rPr>
            <w:rStyle w:val="Hyperlink"/>
          </w:rPr>
          <w:t xml:space="preserve">[1]</w:t>
        </w:r>
      </w:hyperlink>
      <w:r>
        <w:t xml:space="preserve">. Improving search quality had only minor effects on usage.</w:t>
      </w:r>
      <w:r>
        <w:br/>
      </w:r>
      <w:r>
        <w:rPr>
          <w:i/>
          <w:iCs/>
        </w:rPr>
        <w:t xml:space="preserve">Key evidence:</w:t>
      </w:r>
      <w:r>
        <w:t xml:space="preserve"> </w:t>
      </w:r>
      <w:r>
        <w:t xml:space="preserve">“regardless of search engine, there was a strong navigation preference: on average, users estimated that they used navigation for 56–68% of file retrieval events but searched for only 4–15% of events”</w:t>
      </w:r>
      <w:hyperlink r:id="rId21">
        <w:r>
          <w:rPr>
            <w:rStyle w:val="Hyperlink"/>
          </w:rPr>
          <w:t xml:space="preserve">[1]</w:t>
        </w:r>
      </w:hyperlink>
      <w:r>
        <w:t xml:space="preserve">. Also “search was used mainly as a last resort when users could not remember file location.”</w:t>
      </w:r>
      <w:hyperlink r:id="rId30">
        <w:r>
          <w:rPr>
            <w:rStyle w:val="Hyperlink"/>
          </w:rPr>
          <w:t xml:space="preserve">[7]</w:t>
        </w:r>
      </w:hyperlink>
      <w:r>
        <w:br/>
      </w:r>
      <w:r>
        <w:rPr>
          <w:i/>
          <w:iCs/>
        </w:rPr>
        <w:t xml:space="preserve">Source:</w:t>
      </w:r>
      <w:r>
        <w:t xml:space="preserve"> </w:t>
      </w:r>
      <w:hyperlink r:id="rId31">
        <w:r>
          <w:rPr>
            <w:rStyle w:val="Hyperlink"/>
          </w:rPr>
          <w:t xml:space="preserve">ACM TOIS (2008)</w:t>
        </w:r>
      </w:hyperlink>
      <w:r>
        <w:t xml:space="preserve">.</w:t>
      </w:r>
    </w:p>
    <w:p>
      <w:pPr>
        <w:numPr>
          <w:ilvl w:val="0"/>
          <w:numId w:val="1002"/>
        </w:numPr>
      </w:pPr>
      <w:r>
        <w:rPr>
          <w:b/>
          <w:bCs/>
        </w:rPr>
        <w:t xml:space="preserve">Bergman, O., Tene-Rubinstein, M., &amp; Shalom, J. (2013).</w:t>
      </w:r>
      <w:r>
        <w:t xml:space="preserve"> </w:t>
      </w:r>
      <w:r>
        <w:rPr>
          <w:i/>
          <w:iCs/>
        </w:rPr>
        <w:t xml:space="preserve">The Use of Attention Resources in Navigation versus Search</w:t>
      </w:r>
      <w:r>
        <w:t xml:space="preserve">. Personal and Ubiquitous Computing, 17(7), 1447–1458.</w:t>
      </w:r>
      <w:r>
        <w:br/>
      </w:r>
      <w:r>
        <w:rPr>
          <w:i/>
          <w:iCs/>
        </w:rPr>
        <w:t xml:space="preserve">Summary:</w:t>
      </w:r>
      <w:r>
        <w:t xml:space="preserve"> </w:t>
      </w:r>
      <w:r>
        <w:t xml:space="preserve">A lab study (N=62) used a dual-task paradigm (file retrieval + memory test) to compare navigation and search. Navigation consumed fewer cognitive resources.</w:t>
      </w:r>
      <w:r>
        <w:t xml:space="preserve"> </w:t>
      </w:r>
      <w:r>
        <w:rPr>
          <w:b/>
          <w:bCs/>
        </w:rPr>
        <w:t xml:space="preserve">Navigation tasks were faster and easier</w:t>
      </w:r>
      <w:r>
        <w:t xml:space="preserve">, whereas search took</w:t>
      </w:r>
      <w:r>
        <w:t xml:space="preserve"> </w:t>
      </w:r>
      <w:r>
        <w:rPr>
          <w:i/>
          <w:iCs/>
        </w:rPr>
        <w:t xml:space="preserve">three times longer</w:t>
      </w:r>
      <w:r>
        <w:t xml:space="preserve"> </w:t>
      </w:r>
      <w:r>
        <w:t xml:space="preserve">and induced more errors</w:t>
      </w:r>
      <w:hyperlink r:id="rId23">
        <w:r>
          <w:rPr>
            <w:rStyle w:val="Hyperlink"/>
          </w:rPr>
          <w:t xml:space="preserve">[3]</w:t>
        </w:r>
      </w:hyperlink>
      <w:r>
        <w:t xml:space="preserve">. Users recalled more words while navigating, indicating less cognitive load.</w:t>
      </w:r>
      <w:r>
        <w:br/>
      </w:r>
      <w:r>
        <w:rPr>
          <w:i/>
          <w:iCs/>
        </w:rPr>
        <w:t xml:space="preserve">Key evidence:</w:t>
      </w:r>
      <w:r>
        <w:t xml:space="preserve"> </w:t>
      </w:r>
      <w:r>
        <w:t xml:space="preserve">“research has consistently shown that users prefer navigation over search”</w:t>
      </w:r>
      <w:hyperlink r:id="rId22">
        <w:r>
          <w:rPr>
            <w:rStyle w:val="Hyperlink"/>
          </w:rPr>
          <w:t xml:space="preserve">[2]</w:t>
        </w:r>
      </w:hyperlink>
      <w:r>
        <w:t xml:space="preserve">. Experimental result: “Search took nearly three times longer than navigation, was more vulnerable to mistakes and retrieval failures and was perceived as more difficult”</w:t>
      </w:r>
      <w:hyperlink r:id="rId23">
        <w:r>
          <w:rPr>
            <w:rStyle w:val="Hyperlink"/>
          </w:rPr>
          <w:t xml:space="preserve">[3]</w:t>
        </w:r>
      </w:hyperlink>
      <w:r>
        <w:t xml:space="preserve">. Both findings reinforce the navigation preference in PIM.</w:t>
      </w:r>
      <w:r>
        <w:br/>
      </w:r>
      <w:r>
        <w:rPr>
          <w:i/>
          <w:iCs/>
        </w:rPr>
        <w:t xml:space="preserve">Source:</w:t>
      </w:r>
      <w:r>
        <w:t xml:space="preserve"> </w:t>
      </w:r>
      <w:hyperlink r:id="rId32">
        <w:r>
          <w:rPr>
            <w:rStyle w:val="Hyperlink"/>
          </w:rPr>
          <w:t xml:space="preserve">Personal Ubiquitous Comput. (2013)</w:t>
        </w:r>
      </w:hyperlink>
      <w:r>
        <w:t xml:space="preserve">.</w:t>
      </w:r>
    </w:p>
    <w:p>
      <w:pPr>
        <w:numPr>
          <w:ilvl w:val="0"/>
          <w:numId w:val="1002"/>
        </w:numPr>
      </w:pPr>
      <w:r>
        <w:rPr>
          <w:b/>
          <w:bCs/>
        </w:rPr>
        <w:t xml:space="preserve">Benn, Y., Bergman, O., Glazer, L., Arent, P., Wilkinson, I.D., &amp; Varley, R. (2015).</w:t>
      </w:r>
      <w:r>
        <w:t xml:space="preserve"> </w:t>
      </w:r>
      <w:r>
        <w:rPr>
          <w:i/>
          <w:iCs/>
        </w:rPr>
        <w:t xml:space="preserve">Navigating Through Digital Folders Uses the Same Brain Structures as Real World Navigation</w:t>
      </w:r>
      <w:r>
        <w:t xml:space="preserve">. Scientific Reports, 5, 14719.</w:t>
      </w:r>
      <w:r>
        <w:br/>
      </w:r>
      <w:r>
        <w:rPr>
          <w:i/>
          <w:iCs/>
        </w:rPr>
        <w:t xml:space="preserve">Summary:</w:t>
      </w:r>
      <w:r>
        <w:t xml:space="preserve"> </w:t>
      </w:r>
      <w:r>
        <w:t xml:space="preserve">Using fMRI (N=15), this neuroscience study examined the cognitive basis of folder navigation vs search. They confirmed that</w:t>
      </w:r>
      <w:r>
        <w:t xml:space="preserve"> </w:t>
      </w:r>
      <w:r>
        <w:rPr>
          <w:b/>
          <w:bCs/>
        </w:rPr>
        <w:t xml:space="preserve">folder navigation activates spatial-memory brain regions</w:t>
      </w:r>
      <w:r>
        <w:t xml:space="preserve"> </w:t>
      </w:r>
      <w:r>
        <w:t xml:space="preserve">(like real-world navigation), while search engages language centers. Behaviorally, users still preferred folder navigation for file retrieval. The authors conclude that inherent cognitive mapping makes navigation more “natural.”</w:t>
      </w:r>
      <w:r>
        <w:br/>
      </w:r>
      <w:r>
        <w:rPr>
          <w:i/>
          <w:iCs/>
        </w:rPr>
        <w:t xml:space="preserve">Key evidence:</w:t>
      </w:r>
      <w:r>
        <w:t xml:space="preserve"> </w:t>
      </w:r>
      <w:r>
        <w:t xml:space="preserve">“Despite advances in search technology, users prefer retrieving files using virtual folder navigation, rather than the more flexible query-based search”</w:t>
      </w:r>
      <w:hyperlink r:id="rId33">
        <w:r>
          <w:rPr>
            <w:rStyle w:val="Hyperlink"/>
          </w:rPr>
          <w:t xml:space="preserve">[8]</w:t>
        </w:r>
      </w:hyperlink>
      <w:r>
        <w:t xml:space="preserve">. The study explains this by showing navigation uses posterior hippocampal regions; search activates Broca’s area</w:t>
      </w:r>
      <w:hyperlink r:id="rId34">
        <w:r>
          <w:rPr>
            <w:rStyle w:val="Hyperlink"/>
          </w:rPr>
          <w:t xml:space="preserve">[9]</w:t>
        </w:r>
      </w:hyperlink>
      <w:r>
        <w:t xml:space="preserve">.</w:t>
      </w:r>
      <w:r>
        <w:br/>
      </w:r>
      <w:r>
        <w:rPr>
          <w:i/>
          <w:iCs/>
        </w:rPr>
        <w:t xml:space="preserve">Source:</w:t>
      </w:r>
      <w:r>
        <w:t xml:space="preserve"> </w:t>
      </w:r>
      <w:hyperlink r:id="rId35">
        <w:r>
          <w:rPr>
            <w:rStyle w:val="Hyperlink"/>
          </w:rPr>
          <w:t xml:space="preserve">Scientific Reports (2015)</w:t>
        </w:r>
      </w:hyperlink>
      <w:r>
        <w:t xml:space="preserve">.</w:t>
      </w:r>
    </w:p>
    <w:p>
      <w:pPr>
        <w:numPr>
          <w:ilvl w:val="0"/>
          <w:numId w:val="1002"/>
        </w:numPr>
      </w:pPr>
      <w:r>
        <w:rPr>
          <w:b/>
          <w:bCs/>
        </w:rPr>
        <w:t xml:space="preserve">Bergman, O., &amp; Benn, Y. (2017).</w:t>
      </w:r>
      <w:r>
        <w:t xml:space="preserve"> </w:t>
      </w:r>
      <w:r>
        <w:rPr>
          <w:i/>
          <w:iCs/>
        </w:rPr>
        <w:t xml:space="preserve">A Neuro-Cognitive Explanation for the Prevalence of Folder Navigation and Web Browsing</w:t>
      </w:r>
      <w:r>
        <w:t xml:space="preserve">. Lecture Notes in Information Systems and Organisation, 25, 93–99.</w:t>
      </w:r>
      <w:r>
        <w:br/>
      </w:r>
      <w:r>
        <w:rPr>
          <w:i/>
          <w:iCs/>
        </w:rPr>
        <w:t xml:space="preserve">Summary:</w:t>
      </w:r>
      <w:r>
        <w:t xml:space="preserve"> </w:t>
      </w:r>
      <w:r>
        <w:t xml:space="preserve">This conference chapter combines a dual-task lab study and an fMRI pilot to explain preferences. It reiterates that users strongly favor folder navigation for files</w:t>
      </w:r>
      <w:hyperlink r:id="rId36">
        <w:r>
          <w:rPr>
            <w:rStyle w:val="Hyperlink"/>
          </w:rPr>
          <w:t xml:space="preserve">[10]</w:t>
        </w:r>
      </w:hyperlink>
      <w:r>
        <w:t xml:space="preserve">. It also reports new findings: in an online shopping (supermarket) task,</w:t>
      </w:r>
      <w:r>
        <w:t xml:space="preserve"> </w:t>
      </w:r>
      <w:r>
        <w:rPr>
          <w:b/>
          <w:bCs/>
        </w:rPr>
        <w:t xml:space="preserve">users preferred browsing the category structure over using a search box</w:t>
      </w:r>
      <w:hyperlink r:id="rId25">
        <w:r>
          <w:rPr>
            <w:rStyle w:val="Hyperlink"/>
          </w:rPr>
          <w:t xml:space="preserve">[5]</w:t>
        </w:r>
      </w:hyperlink>
      <w:r>
        <w:t xml:space="preserve">. Qualitative feedback attributed the preference to reduced cognitive load.</w:t>
      </w:r>
      <w:r>
        <w:br/>
      </w:r>
      <w:r>
        <w:rPr>
          <w:i/>
          <w:iCs/>
        </w:rPr>
        <w:t xml:space="preserve">Key evidence:</w:t>
      </w:r>
      <w:r>
        <w:t xml:space="preserve"> </w:t>
      </w:r>
      <w:r>
        <w:t xml:space="preserve">“Users prefer to retrieve files using hierarchical folder navigation”</w:t>
      </w:r>
      <w:hyperlink r:id="rId36">
        <w:r>
          <w:rPr>
            <w:rStyle w:val="Hyperlink"/>
          </w:rPr>
          <w:t xml:space="preserve">[10]</w:t>
        </w:r>
      </w:hyperlink>
      <w:r>
        <w:t xml:space="preserve">. And specifically for web browsing: “on a popular supermarket website… users prefer browsing rather than searching for products”</w:t>
      </w:r>
      <w:hyperlink r:id="rId25">
        <w:r>
          <w:rPr>
            <w:rStyle w:val="Hyperlink"/>
          </w:rPr>
          <w:t xml:space="preserve">[5]</w:t>
        </w:r>
      </w:hyperlink>
      <w:r>
        <w:t xml:space="preserve">.</w:t>
      </w:r>
      <w:r>
        <w:br/>
      </w:r>
      <w:r>
        <w:rPr>
          <w:i/>
          <w:iCs/>
        </w:rPr>
        <w:t xml:space="preserve">Source:</w:t>
      </w:r>
      <w:r>
        <w:t xml:space="preserve"> </w:t>
      </w:r>
      <w:hyperlink r:id="rId37">
        <w:r>
          <w:rPr>
            <w:rStyle w:val="Hyperlink"/>
          </w:rPr>
          <w:t xml:space="preserve">LNISO Proc. (2017)</w:t>
        </w:r>
      </w:hyperlink>
      <w:r>
        <w:t xml:space="preserve">.</w:t>
      </w:r>
    </w:p>
    <w:p>
      <w:pPr>
        <w:numPr>
          <w:ilvl w:val="0"/>
          <w:numId w:val="1002"/>
        </w:numPr>
      </w:pPr>
      <w:r>
        <w:rPr>
          <w:b/>
          <w:bCs/>
        </w:rPr>
        <w:t xml:space="preserve">Alkindi, S., &amp; Bouazza, A. (2010).</w:t>
      </w:r>
      <w:r>
        <w:t xml:space="preserve"> </w:t>
      </w:r>
      <w:r>
        <w:rPr>
          <w:i/>
          <w:iCs/>
        </w:rPr>
        <w:t xml:space="preserve">An Evaluation Study of the Navigation and Search Systems on Two Academic Websites and Google</w:t>
      </w:r>
      <w:r>
        <w:t xml:space="preserve">. International Information &amp; Library Review, 42(1), 50–61.</w:t>
      </w:r>
      <w:r>
        <w:br/>
      </w:r>
      <w:r>
        <w:rPr>
          <w:i/>
          <w:iCs/>
        </w:rPr>
        <w:t xml:space="preserve">Summary:</w:t>
      </w:r>
      <w:r>
        <w:t xml:space="preserve"> </w:t>
      </w:r>
      <w:r>
        <w:t xml:space="preserve">This field evaluation of two university websites (versus Google) surveyed students’ use of navigation and search. The authors cite prior research suggesting</w:t>
      </w:r>
      <w:r>
        <w:t xml:space="preserve"> </w:t>
      </w:r>
      <w:r>
        <w:rPr>
          <w:b/>
          <w:bCs/>
        </w:rPr>
        <w:t xml:space="preserve">a strong browsing preference</w:t>
      </w:r>
      <w:r>
        <w:t xml:space="preserve">: most users rely on menus/links if available. They note one study finding “60–90% of users prefer browsing the navigation structure over [a] search function”</w:t>
      </w:r>
      <w:hyperlink r:id="rId26">
        <w:r>
          <w:rPr>
            <w:rStyle w:val="Hyperlink"/>
          </w:rPr>
          <w:t xml:space="preserve">[6]</w:t>
        </w:r>
      </w:hyperlink>
      <w:r>
        <w:t xml:space="preserve">. Their own qualitative findings emphasize that well-designed navigation and search together improve usability, but indicate many users begin with navigation first.</w:t>
      </w:r>
      <w:r>
        <w:br/>
      </w:r>
      <w:r>
        <w:rPr>
          <w:i/>
          <w:iCs/>
        </w:rPr>
        <w:t xml:space="preserve">Key evidence:</w:t>
      </w:r>
      <w:r>
        <w:t xml:space="preserve"> </w:t>
      </w:r>
      <w:r>
        <w:t xml:space="preserve">The paper states (citing earlier work): “users prefer browsing websites”</w:t>
      </w:r>
      <w:hyperlink r:id="rId38">
        <w:r>
          <w:rPr>
            <w:rStyle w:val="Hyperlink"/>
          </w:rPr>
          <w:t xml:space="preserve">[11]</w:t>
        </w:r>
      </w:hyperlink>
      <w:r>
        <w:t xml:space="preserve">. It also references Katz &amp; Byrne (2003): “60–90% of users prefer browsing the navigation structure over the search function”</w:t>
      </w:r>
      <w:hyperlink r:id="rId26">
        <w:r>
          <w:rPr>
            <w:rStyle w:val="Hyperlink"/>
          </w:rPr>
          <w:t xml:space="preserve">[6]</w:t>
        </w:r>
      </w:hyperlink>
      <w:r>
        <w:t xml:space="preserve">.</w:t>
      </w:r>
      <w:r>
        <w:br/>
      </w:r>
      <w:r>
        <w:rPr>
          <w:i/>
          <w:iCs/>
        </w:rPr>
        <w:t xml:space="preserve">Source:</w:t>
      </w:r>
      <w:r>
        <w:t xml:space="preserve"> </w:t>
      </w:r>
      <w:hyperlink r:id="rId39">
        <w:r>
          <w:rPr>
            <w:rStyle w:val="Hyperlink"/>
          </w:rPr>
          <w:t xml:space="preserve">Int. Inf. &amp; Library Rev. (2010)</w:t>
        </w:r>
      </w:hyperlink>
      <w:r>
        <w:t xml:space="preserve">.</w:t>
      </w:r>
    </w:p>
    <w:p>
      <w:pPr>
        <w:numPr>
          <w:ilvl w:val="0"/>
          <w:numId w:val="1002"/>
        </w:numPr>
      </w:pPr>
      <w:r>
        <w:rPr>
          <w:b/>
          <w:bCs/>
        </w:rPr>
        <w:t xml:space="preserve">Israeli, T., Bergman, O., &amp; Whittaker, S. (2019).</w:t>
      </w:r>
      <w:r>
        <w:t xml:space="preserve"> </w:t>
      </w:r>
      <w:r>
        <w:rPr>
          <w:i/>
          <w:iCs/>
        </w:rPr>
        <w:t xml:space="preserve">Search Is the Future? The Young Search Less for Files</w:t>
      </w:r>
      <w:r>
        <w:t xml:space="preserve">. ASIS&amp;T Annual (Proc.), 56(1), 360–361.</w:t>
      </w:r>
      <w:r>
        <w:br/>
      </w:r>
      <w:r>
        <w:rPr>
          <w:i/>
          <w:iCs/>
        </w:rPr>
        <w:t xml:space="preserve">Summary:</w:t>
      </w:r>
      <w:r>
        <w:t xml:space="preserve"> </w:t>
      </w:r>
      <w:r>
        <w:t xml:space="preserve">In this short conference paper, 289 participants retrieved 1,557 shared files. Remarkably,</w:t>
      </w:r>
      <w:r>
        <w:t xml:space="preserve"> </w:t>
      </w:r>
      <w:r>
        <w:rPr>
          <w:b/>
          <w:bCs/>
        </w:rPr>
        <w:t xml:space="preserve">84% of retrievals used folder navigation and only 4% used search</w:t>
      </w:r>
      <w:r>
        <w:t xml:space="preserve">. Older users tended to rely on search more, but overall navigation dominated. Search tasks also took longer (mean ~41s vs 33s for navigation). The authors affirm that navigation remains primary for file retrieval, even as search improves.</w:t>
      </w:r>
      <w:r>
        <w:br/>
      </w:r>
      <w:r>
        <w:rPr>
          <w:i/>
          <w:iCs/>
        </w:rPr>
        <w:t xml:space="preserve">Key evidence:</w:t>
      </w:r>
      <w:r>
        <w:t xml:space="preserve"> </w:t>
      </w:r>
      <w:r>
        <w:t xml:space="preserve">“research consistently shows that users prefer retrieving files using folder navigation (Bergman et al., 2008) and that search is used only as an infrequent last resort”</w:t>
      </w:r>
      <w:hyperlink r:id="rId40">
        <w:r>
          <w:rPr>
            <w:rStyle w:val="Hyperlink"/>
          </w:rPr>
          <w:t xml:space="preserve">[12]</w:t>
        </w:r>
      </w:hyperlink>
      <w:r>
        <w:t xml:space="preserve">. Empirical result: “84% [of] retrievals revealed [were] used folder navigation, 4% pure search”</w:t>
      </w:r>
      <w:hyperlink r:id="rId41">
        <w:r>
          <w:rPr>
            <w:rStyle w:val="Hyperlink"/>
          </w:rPr>
          <w:t xml:space="preserve">[13]</w:t>
        </w:r>
      </w:hyperlink>
      <w:r>
        <w:t xml:space="preserve">. (See article for full details.)</w:t>
      </w:r>
      <w:r>
        <w:br/>
      </w:r>
      <w:r>
        <w:rPr>
          <w:i/>
          <w:iCs/>
        </w:rPr>
        <w:t xml:space="preserve">Source:</w:t>
      </w:r>
      <w:r>
        <w:t xml:space="preserve"> </w:t>
      </w:r>
      <w:hyperlink r:id="rId42">
        <w:r>
          <w:rPr>
            <w:rStyle w:val="Hyperlink"/>
          </w:rPr>
          <w:t xml:space="preserve">ASIS&amp;T Proc. (2019)</w:t>
        </w:r>
      </w:hyperlink>
      <w:r>
        <w:t xml:space="preserve">.</w:t>
      </w:r>
    </w:p>
    <w:p>
      <w:pPr>
        <w:numPr>
          <w:ilvl w:val="0"/>
          <w:numId w:val="1002"/>
        </w:numPr>
      </w:pPr>
      <w:r>
        <w:rPr>
          <w:b/>
          <w:bCs/>
        </w:rPr>
        <w:t xml:space="preserve">Bergman, O., &amp; Dvir, N. (2024, in press).</w:t>
      </w:r>
      <w:r>
        <w:t xml:space="preserve"> </w:t>
      </w:r>
      <w:r>
        <w:rPr>
          <w:i/>
          <w:iCs/>
        </w:rPr>
        <w:t xml:space="preserve">File Hyper-Searching Explained</w:t>
      </w:r>
      <w:r>
        <w:t xml:space="preserve">. Human-Computer Interaction.</w:t>
      </w:r>
      <w:r>
        <w:br/>
      </w:r>
      <w:r>
        <w:rPr>
          <w:i/>
          <w:iCs/>
        </w:rPr>
        <w:t xml:space="preserve">Summary:</w:t>
      </w:r>
      <w:r>
        <w:t xml:space="preserve"> </w:t>
      </w:r>
      <w:r>
        <w:t xml:space="preserve">This recent study (n=100, half “hyper-searchers”) examined why some users search far more than others. They confirm again that</w:t>
      </w:r>
      <w:r>
        <w:t xml:space="preserve"> </w:t>
      </w:r>
      <w:r>
        <w:rPr>
          <w:b/>
          <w:bCs/>
        </w:rPr>
        <w:t xml:space="preserve">typical users prefer navigation</w:t>
      </w:r>
      <w:r>
        <w:t xml:space="preserve">: the control group used navigation in ~95% of retrievals and search only ~5%. Hyper-searchers had disorganized folders, forcing them to search (~67%). The study reinforces that under normal conditions, people</w:t>
      </w:r>
      <w:r>
        <w:t xml:space="preserve"> </w:t>
      </w:r>
      <w:r>
        <w:rPr>
          <w:i/>
          <w:iCs/>
        </w:rPr>
        <w:t xml:space="preserve">favor navigation</w:t>
      </w:r>
      <w:r>
        <w:t xml:space="preserve"> </w:t>
      </w:r>
      <w:r>
        <w:t xml:space="preserve">and only resort to search if they “can’t remember where” a file is</w:t>
      </w:r>
      <w:hyperlink r:id="rId43">
        <w:r>
          <w:rPr>
            <w:rStyle w:val="Hyperlink"/>
          </w:rPr>
          <w:t xml:space="preserve">[14]</w:t>
        </w:r>
      </w:hyperlink>
      <w:r>
        <w:t xml:space="preserve">.</w:t>
      </w:r>
      <w:r>
        <w:br/>
      </w:r>
      <w:r>
        <w:rPr>
          <w:i/>
          <w:iCs/>
        </w:rPr>
        <w:t xml:space="preserve">Key evidence:</w:t>
      </w:r>
      <w:r>
        <w:t xml:space="preserve"> </w:t>
      </w:r>
      <w:r>
        <w:t xml:space="preserve">The authors note: “File retrieval studies have consistently found navigation preference, with search used only as a last resort”</w:t>
      </w:r>
      <w:hyperlink r:id="rId43">
        <w:r>
          <w:rPr>
            <w:rStyle w:val="Hyperlink"/>
          </w:rPr>
          <w:t xml:space="preserve">[14]</w:t>
        </w:r>
      </w:hyperlink>
      <w:r>
        <w:t xml:space="preserve">. In this study, hyper-searchers (with messy filing) still searched as last resort.</w:t>
      </w:r>
      <w:r>
        <w:br/>
      </w:r>
      <w:r>
        <w:rPr>
          <w:i/>
          <w:iCs/>
        </w:rPr>
        <w:t xml:space="preserve">Source:</w:t>
      </w:r>
      <w:r>
        <w:t xml:space="preserve"> </w:t>
      </w:r>
      <w:hyperlink r:id="rId44">
        <w:r>
          <w:rPr>
            <w:rStyle w:val="Hyperlink"/>
          </w:rPr>
          <w:t xml:space="preserve">Human-Computer Interaction (in press 2024)</w:t>
        </w:r>
      </w:hyperlink>
      <w:r>
        <w:t xml:space="preserve">.</w:t>
      </w:r>
    </w:p>
    <w:bookmarkEnd w:id="45"/>
    <w:bookmarkStart w:id="46" w:name="annotated-bibliography-comparison-table"/>
    <w:p>
      <w:pPr>
        <w:pStyle w:val="Heading1"/>
      </w:pPr>
      <w:r>
        <w:t xml:space="preserve">Annotated Bibliography Comparison Table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Year</w:t>
            </w:r>
          </w:p>
        </w:tc>
        <w:tc>
          <w:tcPr/>
          <w:p>
            <w:pPr>
              <w:pStyle w:val="Compact"/>
            </w:pPr>
            <w:r>
              <w:t xml:space="preserve">Study (type)</w:t>
            </w:r>
          </w:p>
        </w:tc>
        <w:tc>
          <w:tcPr/>
          <w:p>
            <w:pPr>
              <w:pStyle w:val="Compact"/>
            </w:pPr>
            <w:r>
              <w:t xml:space="preserve">Sample &amp; Population</w:t>
            </w:r>
          </w:p>
        </w:tc>
        <w:tc>
          <w:tcPr/>
          <w:p>
            <w:pPr>
              <w:pStyle w:val="Compact"/>
            </w:pPr>
            <w:r>
              <w:t xml:space="preserve">Tasks/Context</w:t>
            </w:r>
          </w:p>
        </w:tc>
        <w:tc>
          <w:tcPr/>
          <w:p>
            <w:pPr>
              <w:pStyle w:val="Compact"/>
            </w:pPr>
            <w:r>
              <w:t xml:space="preserve">Metrics</w:t>
            </w:r>
          </w:p>
        </w:tc>
        <w:tc>
          <w:tcPr/>
          <w:p>
            <w:pPr>
              <w:pStyle w:val="Compact"/>
            </w:pPr>
            <w:r>
              <w:t xml:space="preserve">Main Finding (Nav vs Search/Browse)</w:t>
            </w:r>
          </w:p>
        </w:tc>
        <w:tc>
          <w:tcPr/>
          <w:p>
            <w:pPr>
              <w:pStyle w:val="Compact"/>
            </w:pPr>
            <w:r>
              <w:t xml:space="preserve">Evidence Strength</w:t>
            </w:r>
          </w:p>
        </w:tc>
        <w:tc>
          <w:tcPr/>
          <w:p>
            <w:pPr>
              <w:pStyle w:val="Compact"/>
            </w:pPr>
            <w:r>
              <w:t xml:space="preserve">Direct Quote(s)</w:t>
            </w:r>
          </w:p>
        </w:tc>
      </w:tr>
      <w:tr>
        <w:tc>
          <w:tcPr/>
          <w:p>
            <w:pPr>
              <w:pStyle w:val="Compact"/>
            </w:pPr>
            <w:r>
              <w:t xml:space="preserve">2008</w:t>
            </w:r>
          </w:p>
        </w:tc>
        <w:tc>
          <w:tcPr/>
          <w:p>
            <w:pPr>
              <w:pStyle w:val="Compact"/>
            </w:pPr>
            <w:r>
              <w:t xml:space="preserve">Bergman</w:t>
            </w:r>
            <w:r>
              <w:t xml:space="preserve"> </w:t>
            </w:r>
            <w:r>
              <w:rPr>
                <w:i/>
                <w:iCs/>
              </w:rPr>
              <w:t xml:space="preserve">et al.</w:t>
            </w:r>
            <w:r>
              <w:t xml:space="preserve"> </w:t>
            </w:r>
            <w:r>
              <w:t xml:space="preserve">– TOIS (Questionnaires; lab/field)</w:t>
            </w:r>
          </w:p>
        </w:tc>
        <w:tc>
          <w:tcPr/>
          <w:p>
            <w:pPr>
              <w:pStyle w:val="Compact"/>
            </w:pPr>
            <w:r>
              <w:t xml:space="preserve">Windows &amp; Mac users (N≈100s)</w:t>
            </w:r>
          </w:p>
        </w:tc>
        <w:tc>
          <w:tcPr/>
          <w:p>
            <w:pPr>
              <w:pStyle w:val="Compact"/>
            </w:pPr>
            <w:r>
              <w:t xml:space="preserve">Personal file retrieval (PC desktop)</w:t>
            </w:r>
          </w:p>
        </w:tc>
        <w:tc>
          <w:tcPr/>
          <w:p>
            <w:pPr>
              <w:pStyle w:val="Compact"/>
            </w:pPr>
            <w:r>
              <w:t xml:space="preserve">Self-reported usage %, search logs</w:t>
            </w:r>
          </w:p>
        </w:tc>
        <w:tc>
          <w:tcPr/>
          <w:p>
            <w:pPr>
              <w:pStyle w:val="Compact"/>
            </w:pPr>
            <w:r>
              <w:rPr>
                <w:b/>
                <w:bCs/>
              </w:rPr>
              <w:t xml:space="preserve">Strong navigation preference:</w:t>
            </w:r>
            <w:r>
              <w:t xml:space="preserve"> </w:t>
            </w:r>
            <w:r>
              <w:t xml:space="preserve">56–68% nav vs 4–15% search</w:t>
            </w:r>
            <w:hyperlink r:id="rId21">
              <w:r>
                <w:rPr>
                  <w:rStyle w:val="Hyperlink"/>
                </w:rPr>
                <w:t xml:space="preserve">[1]</w:t>
              </w:r>
            </w:hyperlink>
            <w:r>
              <w:t xml:space="preserve">. Search only used when folder forgotten.</w:t>
            </w:r>
          </w:p>
        </w:tc>
        <w:tc>
          <w:tcPr/>
          <w:p>
            <w:pPr>
              <w:pStyle w:val="Compact"/>
            </w:pPr>
            <w:r>
              <w:t xml:space="preserve">Strong (large N, published, replicated)</w:t>
            </w:r>
          </w:p>
        </w:tc>
        <w:tc>
          <w:tcPr/>
          <w:p>
            <w:pPr>
              <w:pStyle w:val="Compact"/>
            </w:pPr>
            <w:r>
              <w:t xml:space="preserve">“strong navigation preference: ... navigation for 56–68% ... searched for only 4–15%”</w:t>
            </w:r>
            <w:hyperlink r:id="rId21">
              <w:r>
                <w:rPr>
                  <w:rStyle w:val="Hyperlink"/>
                </w:rPr>
                <w:t xml:space="preserve">[1]</w:t>
              </w:r>
            </w:hyperlink>
          </w:p>
        </w:tc>
      </w:tr>
      <w:tr>
        <w:tc>
          <w:tcPr/>
          <w:p>
            <w:pPr>
              <w:pStyle w:val="Compact"/>
            </w:pPr>
            <w:r>
              <w:t xml:space="preserve">2013</w:t>
            </w:r>
          </w:p>
        </w:tc>
        <w:tc>
          <w:tcPr/>
          <w:p>
            <w:pPr>
              <w:pStyle w:val="Compact"/>
            </w:pPr>
            <w:r>
              <w:t xml:space="preserve">Bergman</w:t>
            </w:r>
            <w:r>
              <w:t xml:space="preserve"> </w:t>
            </w:r>
            <w:r>
              <w:rPr>
                <w:i/>
                <w:iCs/>
              </w:rPr>
              <w:t xml:space="preserve">et al.</w:t>
            </w:r>
            <w:r>
              <w:t xml:space="preserve"> </w:t>
            </w:r>
            <w:r>
              <w:t xml:space="preserve">– Pers Ubiquit Comput (Lab)</w:t>
            </w:r>
          </w:p>
        </w:tc>
        <w:tc>
          <w:tcPr/>
          <w:p>
            <w:pPr>
              <w:pStyle w:val="Compact"/>
            </w:pPr>
            <w:r>
              <w:t xml:space="preserve">N=62 (mixed gender, general users)</w:t>
            </w:r>
          </w:p>
        </w:tc>
        <w:tc>
          <w:tcPr/>
          <w:p>
            <w:pPr>
              <w:pStyle w:val="Compact"/>
            </w:pPr>
            <w:r>
              <w:t xml:space="preserve">File retrieval + dual-task</w:t>
            </w:r>
          </w:p>
        </w:tc>
        <w:tc>
          <w:tcPr/>
          <w:p>
            <w:pPr>
              <w:pStyle w:val="Compact"/>
            </w:pPr>
            <w:r>
              <w:t xml:space="preserve">Time, errors, cognitive load, task time</w:t>
            </w:r>
          </w:p>
        </w:tc>
        <w:tc>
          <w:tcPr/>
          <w:p>
            <w:pPr>
              <w:pStyle w:val="Compact"/>
            </w:pPr>
            <w:r>
              <w:rPr>
                <w:b/>
                <w:bCs/>
              </w:rPr>
              <w:t xml:space="preserve">Navigation faster/less error:</w:t>
            </w:r>
            <w:r>
              <w:t xml:space="preserve"> </w:t>
            </w:r>
            <w:r>
              <w:t xml:space="preserve">Nav ~3× faster, fewer mistakes</w:t>
            </w:r>
            <w:hyperlink r:id="rId23">
              <w:r>
                <w:rPr>
                  <w:rStyle w:val="Hyperlink"/>
                </w:rPr>
                <w:t xml:space="preserve">[3]</w:t>
              </w:r>
            </w:hyperlink>
            <w:r>
              <w:t xml:space="preserve">. Search required more attention. Users prefer navigation as easier.</w:t>
            </w:r>
          </w:p>
        </w:tc>
        <w:tc>
          <w:tcPr/>
          <w:p>
            <w:pPr>
              <w:pStyle w:val="Compact"/>
            </w:pPr>
            <w:r>
              <w:t xml:space="preserve">Strong (controlled experiment)</w:t>
            </w:r>
          </w:p>
        </w:tc>
        <w:tc>
          <w:tcPr/>
          <w:p>
            <w:pPr>
              <w:pStyle w:val="Compact"/>
            </w:pPr>
            <w:r>
              <w:t xml:space="preserve">“users prefer navigation over search”; “Search took nearly three times longer than navigation”</w:t>
            </w:r>
            <w:hyperlink r:id="rId22">
              <w:r>
                <w:rPr>
                  <w:rStyle w:val="Hyperlink"/>
                </w:rPr>
                <w:t xml:space="preserve">[2]</w:t>
              </w:r>
            </w:hyperlink>
            <w:hyperlink r:id="rId23">
              <w:r>
                <w:rPr>
                  <w:rStyle w:val="Hyperlink"/>
                </w:rPr>
                <w:t xml:space="preserve">[3]</w:t>
              </w:r>
            </w:hyperlink>
          </w:p>
        </w:tc>
      </w:tr>
      <w:tr>
        <w:tc>
          <w:tcPr/>
          <w:p>
            <w:pPr>
              <w:pStyle w:val="Compact"/>
            </w:pPr>
            <w:r>
              <w:t xml:space="preserve">2015</w:t>
            </w:r>
          </w:p>
        </w:tc>
        <w:tc>
          <w:tcPr/>
          <w:p>
            <w:pPr>
              <w:pStyle w:val="Compact"/>
            </w:pPr>
            <w:r>
              <w:t xml:space="preserve">Benn</w:t>
            </w:r>
            <w:r>
              <w:t xml:space="preserve"> </w:t>
            </w:r>
            <w:r>
              <w:rPr>
                <w:i/>
                <w:iCs/>
              </w:rPr>
              <w:t xml:space="preserve">et al.</w:t>
            </w:r>
            <w:r>
              <w:t xml:space="preserve"> </w:t>
            </w:r>
            <w:r>
              <w:t xml:space="preserve">– Sci Rep (fMRI/behavior)</w:t>
            </w:r>
          </w:p>
        </w:tc>
        <w:tc>
          <w:tcPr/>
          <w:p>
            <w:pPr>
              <w:pStyle w:val="Compact"/>
            </w:pPr>
            <w:r>
              <w:t xml:space="preserve">N=15 (neuroscience study)</w:t>
            </w:r>
          </w:p>
        </w:tc>
        <w:tc>
          <w:tcPr/>
          <w:p>
            <w:pPr>
              <w:pStyle w:val="Compact"/>
            </w:pPr>
            <w:r>
              <w:t xml:space="preserve">File retrieval (lab tasks)</w:t>
            </w:r>
          </w:p>
        </w:tc>
        <w:tc>
          <w:tcPr/>
          <w:p>
            <w:pPr>
              <w:pStyle w:val="Compact"/>
            </w:pPr>
            <w:r>
              <w:t xml:space="preserve">Brain activation (fMRI), task preference</w:t>
            </w:r>
          </w:p>
        </w:tc>
        <w:tc>
          <w:tcPr/>
          <w:p>
            <w:pPr>
              <w:pStyle w:val="Compact"/>
            </w:pPr>
            <w:r>
              <w:rPr>
                <w:b/>
                <w:bCs/>
              </w:rPr>
              <w:t xml:space="preserve">Navigation activates spatial areas:</w:t>
            </w:r>
            <w:r>
              <w:t xml:space="preserve"> </w:t>
            </w:r>
            <w:r>
              <w:t xml:space="preserve">Confirmed folder nav triggers brain’s navigation system; search triggers language areas. Concluded navigation felt more “automatic.”</w:t>
            </w:r>
          </w:p>
        </w:tc>
        <w:tc>
          <w:tcPr/>
          <w:p>
            <w:pPr>
              <w:pStyle w:val="Compact"/>
            </w:pPr>
            <w:r>
              <w:t xml:space="preserve">Moderate (small N but peer-reviewed, mixed methods)</w:t>
            </w:r>
          </w:p>
        </w:tc>
        <w:tc>
          <w:tcPr/>
          <w:p>
            <w:pPr>
              <w:pStyle w:val="Compact"/>
            </w:pPr>
            <w:r>
              <w:t xml:space="preserve">“users prefer retrieving files using virtual folder navigation”</w:t>
            </w:r>
            <w:hyperlink r:id="rId33">
              <w:r>
                <w:rPr>
                  <w:rStyle w:val="Hyperlink"/>
                </w:rPr>
                <w:t xml:space="preserve">[8]</w:t>
              </w:r>
            </w:hyperlink>
          </w:p>
        </w:tc>
      </w:tr>
      <w:tr>
        <w:tc>
          <w:tcPr/>
          <w:p>
            <w:pPr>
              <w:pStyle w:val="Compact"/>
            </w:pPr>
            <w:r>
              <w:t xml:space="preserve">2017</w:t>
            </w:r>
          </w:p>
        </w:tc>
        <w:tc>
          <w:tcPr/>
          <w:p>
            <w:pPr>
              <w:pStyle w:val="Compact"/>
            </w:pPr>
            <w:r>
              <w:t xml:space="preserve">Bergman &amp; Benn – LNISO (Lab + pilot fMRI)</w:t>
            </w:r>
          </w:p>
        </w:tc>
        <w:tc>
          <w:tcPr/>
          <w:p>
            <w:pPr>
              <w:pStyle w:val="Compact"/>
            </w:pPr>
            <w:r>
              <w:t xml:space="preserve">Lab N≈20+ (files); pilot web study</w:t>
            </w:r>
          </w:p>
        </w:tc>
        <w:tc>
          <w:tcPr/>
          <w:p>
            <w:pPr>
              <w:pStyle w:val="Compact"/>
            </w:pPr>
            <w:r>
              <w:t xml:space="preserve">File retrieval &amp; online shopping browsing</w:t>
            </w:r>
          </w:p>
        </w:tc>
        <w:tc>
          <w:tcPr/>
          <w:p>
            <w:pPr>
              <w:pStyle w:val="Compact"/>
            </w:pPr>
            <w:r>
              <w:t xml:space="preserve">Task performance, subjective preference</w:t>
            </w:r>
          </w:p>
        </w:tc>
        <w:tc>
          <w:tcPr/>
          <w:p>
            <w:pPr>
              <w:pStyle w:val="Compact"/>
            </w:pPr>
            <w:r>
              <w:rPr>
                <w:b/>
                <w:bCs/>
              </w:rPr>
              <w:t xml:space="preserve">Navigation &amp; Browsing favored:</w:t>
            </w:r>
            <w:r>
              <w:t xml:space="preserve"> </w:t>
            </w:r>
            <w:r>
              <w:t xml:space="preserve">Files: nav activates spatial cognition (echo 2015). Web: users browsed categories rather than using site search</w:t>
            </w:r>
            <w:hyperlink r:id="rId25">
              <w:r>
                <w:rPr>
                  <w:rStyle w:val="Hyperlink"/>
                </w:rPr>
                <w:t xml:space="preserve">[5]</w:t>
              </w:r>
            </w:hyperlink>
            <w:r>
              <w:t xml:space="preserve">. Preference attributed to cognitive load.</w:t>
            </w:r>
          </w:p>
        </w:tc>
        <w:tc>
          <w:tcPr/>
          <w:p>
            <w:pPr>
              <w:pStyle w:val="Compact"/>
            </w:pPr>
            <w:r>
              <w:t xml:space="preserve">Moderate (conference chapter, consistent findings)</w:t>
            </w:r>
          </w:p>
        </w:tc>
        <w:tc>
          <w:tcPr/>
          <w:p>
            <w:pPr>
              <w:pStyle w:val="Compact"/>
            </w:pPr>
            <w:r>
              <w:t xml:space="preserve">“users prefer browsing rather than searching for products”</w:t>
            </w:r>
            <w:hyperlink r:id="rId25">
              <w:r>
                <w:rPr>
                  <w:rStyle w:val="Hyperlink"/>
                </w:rPr>
                <w:t xml:space="preserve">[5]</w:t>
              </w:r>
            </w:hyperlink>
            <w:r>
              <w:t xml:space="preserve">; “users prefer…folder navigation”</w:t>
            </w:r>
            <w:hyperlink r:id="rId36">
              <w:r>
                <w:rPr>
                  <w:rStyle w:val="Hyperlink"/>
                </w:rPr>
                <w:t xml:space="preserve">[10]</w:t>
              </w:r>
            </w:hyperlink>
          </w:p>
        </w:tc>
      </w:tr>
      <w:tr>
        <w:tc>
          <w:tcPr/>
          <w:p>
            <w:pPr>
              <w:pStyle w:val="Compact"/>
            </w:pPr>
            <w:r>
              <w:t xml:space="preserve">2010</w:t>
            </w:r>
          </w:p>
        </w:tc>
        <w:tc>
          <w:tcPr/>
          <w:p>
            <w:pPr>
              <w:pStyle w:val="Compact"/>
            </w:pPr>
            <w:r>
              <w:t xml:space="preserve">Alkindi &amp; Bouazza – I&amp;LibRev (Field study)</w:t>
            </w:r>
          </w:p>
        </w:tc>
        <w:tc>
          <w:tcPr/>
          <w:p>
            <w:pPr>
              <w:pStyle w:val="Compact"/>
            </w:pPr>
            <w:r>
              <w:t xml:space="preserve">Students at 2 universities (survey/interview)</w:t>
            </w:r>
          </w:p>
        </w:tc>
        <w:tc>
          <w:tcPr/>
          <w:p>
            <w:pPr>
              <w:pStyle w:val="Compact"/>
            </w:pPr>
            <w:r>
              <w:t xml:space="preserve">Academic website search vs navigation</w:t>
            </w:r>
          </w:p>
        </w:tc>
        <w:tc>
          <w:tcPr/>
          <w:p>
            <w:pPr>
              <w:pStyle w:val="Compact"/>
            </w:pPr>
            <w:r>
              <w:t xml:space="preserve">Survey responses, task success</w:t>
            </w:r>
          </w:p>
        </w:tc>
        <w:tc>
          <w:tcPr/>
          <w:p>
            <w:pPr>
              <w:pStyle w:val="Compact"/>
            </w:pPr>
            <w:r>
              <w:rPr>
                <w:b/>
                <w:bCs/>
              </w:rPr>
              <w:t xml:space="preserve">Browsing dominant:</w:t>
            </w:r>
            <w:r>
              <w:t xml:space="preserve"> </w:t>
            </w:r>
            <w:r>
              <w:t xml:space="preserve">Many users start with navigation. Cites Katz &amp; Byrne (2003) that “60–90% of users prefer browsing…over search”</w:t>
            </w:r>
            <w:hyperlink r:id="rId26">
              <w:r>
                <w:rPr>
                  <w:rStyle w:val="Hyperlink"/>
                </w:rPr>
                <w:t xml:space="preserve">[6]</w:t>
              </w:r>
            </w:hyperlink>
            <w:r>
              <w:t xml:space="preserve">. Emphasizes need for both search and clear nav.</w:t>
            </w:r>
          </w:p>
        </w:tc>
        <w:tc>
          <w:tcPr/>
          <w:p>
            <w:pPr>
              <w:pStyle w:val="Compact"/>
            </w:pPr>
            <w:r>
              <w:t xml:space="preserve">Weak-Moderate (small scale, qualitative)</w:t>
            </w:r>
          </w:p>
        </w:tc>
        <w:tc>
          <w:tcPr/>
          <w:p>
            <w:pPr>
              <w:pStyle w:val="Compact"/>
            </w:pPr>
            <w:r>
              <w:t xml:space="preserve">“users prefer browsing websites”</w:t>
            </w:r>
            <w:hyperlink r:id="rId38">
              <w:r>
                <w:rPr>
                  <w:rStyle w:val="Hyperlink"/>
                </w:rPr>
                <w:t xml:space="preserve">[11]</w:t>
              </w:r>
            </w:hyperlink>
            <w:r>
              <w:t xml:space="preserve">; “60–90% of users prefer browsing…over search”</w:t>
            </w:r>
            <w:hyperlink r:id="rId26">
              <w:r>
                <w:rPr>
                  <w:rStyle w:val="Hyperlink"/>
                </w:rPr>
                <w:t xml:space="preserve">[6]</w:t>
              </w:r>
            </w:hyperlink>
          </w:p>
        </w:tc>
      </w:tr>
      <w:tr>
        <w:tc>
          <w:tcPr/>
          <w:p>
            <w:pPr>
              <w:pStyle w:val="Compact"/>
            </w:pPr>
            <w:r>
              <w:t xml:space="preserve">2019</w:t>
            </w:r>
          </w:p>
        </w:tc>
        <w:tc>
          <w:tcPr/>
          <w:p>
            <w:pPr>
              <w:pStyle w:val="Compact"/>
            </w:pPr>
            <w:r>
              <w:t xml:space="preserve">Israeli</w:t>
            </w:r>
            <w:r>
              <w:t xml:space="preserve"> </w:t>
            </w:r>
            <w:r>
              <w:rPr>
                <w:i/>
                <w:iCs/>
              </w:rPr>
              <w:t xml:space="preserve">et al.</w:t>
            </w:r>
            <w:r>
              <w:t xml:space="preserve"> </w:t>
            </w:r>
            <w:r>
              <w:t xml:space="preserve">– ASIS&amp;T (Log analysis + survey)</w:t>
            </w:r>
          </w:p>
        </w:tc>
        <w:tc>
          <w:tcPr/>
          <w:p>
            <w:pPr>
              <w:pStyle w:val="Compact"/>
            </w:pPr>
            <w:r>
              <w:t xml:space="preserve">289 users (mixed ages)</w:t>
            </w:r>
          </w:p>
        </w:tc>
        <w:tc>
          <w:tcPr/>
          <w:p>
            <w:pPr>
              <w:pStyle w:val="Compact"/>
            </w:pPr>
            <w:r>
              <w:t xml:space="preserve">Shared file retrieval (empirical logs)</w:t>
            </w:r>
          </w:p>
        </w:tc>
        <w:tc>
          <w:tcPr/>
          <w:p>
            <w:pPr>
              <w:pStyle w:val="Compact"/>
            </w:pPr>
            <w:r>
              <w:t xml:space="preserve">% nav vs search, retrieval time by age</w:t>
            </w:r>
          </w:p>
        </w:tc>
        <w:tc>
          <w:tcPr/>
          <w:p>
            <w:pPr>
              <w:pStyle w:val="Compact"/>
            </w:pPr>
            <w:r>
              <w:rPr>
                <w:b/>
                <w:bCs/>
              </w:rPr>
              <w:t xml:space="preserve">Overwhelming nav use:</w:t>
            </w:r>
            <w:r>
              <w:t xml:space="preserve"> </w:t>
            </w:r>
            <w:r>
              <w:t xml:space="preserve">84% nav vs 4% pure search</w:t>
            </w:r>
            <w:hyperlink r:id="rId41">
              <w:r>
                <w:rPr>
                  <w:rStyle w:val="Hyperlink"/>
                </w:rPr>
                <w:t xml:space="preserve">[13]</w:t>
              </w:r>
            </w:hyperlink>
            <w:r>
              <w:t xml:space="preserve">. Older users search slightly more, but overall nav dominates.</w:t>
            </w:r>
          </w:p>
        </w:tc>
        <w:tc>
          <w:tcPr/>
          <w:p>
            <w:pPr>
              <w:pStyle w:val="Compact"/>
            </w:pPr>
            <w:r>
              <w:t xml:space="preserve">Moderate (conference short paper, solid dataset)</w:t>
            </w:r>
          </w:p>
        </w:tc>
        <w:tc>
          <w:tcPr/>
          <w:p>
            <w:pPr>
              <w:pStyle w:val="Compact"/>
            </w:pPr>
            <w:r>
              <w:t xml:space="preserve">“84% used folder navigation, 4% pure search”</w:t>
            </w:r>
            <w:hyperlink r:id="rId41">
              <w:r>
                <w:rPr>
                  <w:rStyle w:val="Hyperlink"/>
                </w:rPr>
                <w:t xml:space="preserve">[13]</w:t>
              </w:r>
            </w:hyperlink>
            <w:r>
              <w:t xml:space="preserve">; “users prefer retrieving files using folder navigation”</w:t>
            </w:r>
            <w:hyperlink r:id="rId40">
              <w:r>
                <w:rPr>
                  <w:rStyle w:val="Hyperlink"/>
                </w:rPr>
                <w:t xml:space="preserve">[12]</w:t>
              </w:r>
            </w:hyperlink>
          </w:p>
        </w:tc>
      </w:tr>
      <w:tr>
        <w:tc>
          <w:tcPr/>
          <w:p>
            <w:pPr>
              <w:pStyle w:val="Compact"/>
            </w:pPr>
            <w:r>
              <w:t xml:space="preserve">2024</w:t>
            </w:r>
          </w:p>
        </w:tc>
        <w:tc>
          <w:tcPr/>
          <w:p>
            <w:pPr>
              <w:pStyle w:val="Compact"/>
            </w:pPr>
            <w:r>
              <w:t xml:space="preserve">Bergman &amp; Dvir – HCI (Lab task + survey)</w:t>
            </w:r>
          </w:p>
        </w:tc>
        <w:tc>
          <w:tcPr/>
          <w:p>
            <w:pPr>
              <w:pStyle w:val="Compact"/>
            </w:pPr>
            <w:r>
              <w:t xml:space="preserve">N=100 (50 “hyper-searchers”, 50 control)</w:t>
            </w:r>
          </w:p>
        </w:tc>
        <w:tc>
          <w:tcPr/>
          <w:p>
            <w:pPr>
              <w:pStyle w:val="Compact"/>
            </w:pPr>
            <w:r>
              <w:t xml:space="preserve">File retrieval tasks</w:t>
            </w:r>
          </w:p>
        </w:tc>
        <w:tc>
          <w:tcPr/>
          <w:p>
            <w:pPr>
              <w:pStyle w:val="Compact"/>
            </w:pPr>
            <w:r>
              <w:t xml:space="preserve">% nav vs search, file organization, personality</w:t>
            </w:r>
          </w:p>
        </w:tc>
        <w:tc>
          <w:tcPr/>
          <w:p>
            <w:pPr>
              <w:pStyle w:val="Compact"/>
            </w:pPr>
            <w:r>
              <w:rPr>
                <w:b/>
                <w:bCs/>
              </w:rPr>
              <w:t xml:space="preserve">Navigation still dominant:</w:t>
            </w:r>
            <w:r>
              <w:t xml:space="preserve"> </w:t>
            </w:r>
            <w:r>
              <w:t xml:space="preserve">Control group: nav ~95% vs search ~5%</w:t>
            </w:r>
            <w:hyperlink r:id="rId43">
              <w:r>
                <w:rPr>
                  <w:rStyle w:val="Hyperlink"/>
                </w:rPr>
                <w:t xml:space="preserve">[14]</w:t>
              </w:r>
            </w:hyperlink>
            <w:r>
              <w:t xml:space="preserve">. Hyper-searchers search more due to disorganization. Confirms nav is default strategy.</w:t>
            </w:r>
          </w:p>
        </w:tc>
        <w:tc>
          <w:tcPr/>
          <w:p>
            <w:pPr>
              <w:pStyle w:val="Compact"/>
            </w:pPr>
            <w:r>
              <w:t xml:space="preserve">Strong (recent, peer-reviewed, clear experimental design)</w:t>
            </w:r>
          </w:p>
        </w:tc>
        <w:tc>
          <w:tcPr/>
          <w:p>
            <w:pPr>
              <w:pStyle w:val="Compact"/>
            </w:pPr>
            <w:r>
              <w:t xml:space="preserve">“File retrieval studies have consistently found navigation preference, with search used only as a last resort”</w:t>
            </w:r>
            <w:hyperlink r:id="rId43">
              <w:r>
                <w:rPr>
                  <w:rStyle w:val="Hyperlink"/>
                </w:rPr>
                <w:t xml:space="preserve">[14]</w:t>
              </w:r>
            </w:hyperlink>
            <w:r>
              <w:t xml:space="preserve">; search% for control ~5%.</w:t>
            </w:r>
          </w:p>
        </w:tc>
      </w:tr>
    </w:tbl>
    <w:p>
      <w:pPr>
        <w:pStyle w:val="BodyText"/>
      </w:pPr>
      <w:r>
        <w:rPr>
          <w:i/>
          <w:iCs/>
        </w:rPr>
        <w:t xml:space="preserve">Strength of evidence</w:t>
      </w:r>
      <w:r>
        <w:t xml:space="preserve"> </w:t>
      </w:r>
      <w:r>
        <w:t xml:space="preserve">rates consider sample sizes, rigor, and replication. Overall, evidence is</w:t>
      </w:r>
      <w:r>
        <w:t xml:space="preserve"> </w:t>
      </w:r>
      <w:r>
        <w:rPr>
          <w:b/>
          <w:bCs/>
        </w:rPr>
        <w:t xml:space="preserve">strong</w:t>
      </w:r>
      <w:r>
        <w:t xml:space="preserve"> </w:t>
      </w:r>
      <w:r>
        <w:t xml:space="preserve">that navigation (or browsing links) is preferred in many IR contexts.</w:t>
      </w:r>
    </w:p>
    <w:bookmarkEnd w:id="46"/>
    <w:bookmarkStart w:id="47" w:name="Xcc096900d4a29d8d800efe7461f9494c48d749a"/>
    <w:p>
      <w:pPr>
        <w:pStyle w:val="Heading1"/>
      </w:pPr>
      <w:r>
        <w:t xml:space="preserve">Suggested Assignment Structure and Word Counts</w:t>
      </w:r>
    </w:p>
    <w:p>
      <w:pPr>
        <w:pStyle w:val="FirstParagraph"/>
      </w:pPr>
      <w:r>
        <w:t xml:space="preserve">A logical write-up (total ~2000–2500 words, typical for undergraduate/masters level) might be:</w:t>
      </w:r>
    </w:p>
    <w:p>
      <w:pPr>
        <w:pStyle w:val="Compact"/>
        <w:numPr>
          <w:ilvl w:val="0"/>
          <w:numId w:val="1003"/>
        </w:numPr>
      </w:pPr>
      <w:r>
        <w:rPr>
          <w:b/>
          <w:bCs/>
        </w:rPr>
        <w:t xml:space="preserve">Introduction (≈200–300 words):</w:t>
      </w:r>
      <w:r>
        <w:t xml:space="preserve"> </w:t>
      </w:r>
      <w:r>
        <w:t xml:space="preserve">Introduce the claim and research question. Define terms (navigation, search, browsing). State the purpose of the assignment (investigate user preference).</w:t>
      </w:r>
    </w:p>
    <w:p>
      <w:pPr>
        <w:pStyle w:val="Compact"/>
        <w:numPr>
          <w:ilvl w:val="0"/>
          <w:numId w:val="1003"/>
        </w:numPr>
      </w:pPr>
      <w:r>
        <w:rPr>
          <w:b/>
          <w:bCs/>
        </w:rPr>
        <w:t xml:space="preserve">Background/Literature Review (≈800–1000 words):</w:t>
      </w:r>
      <w:r>
        <w:t xml:space="preserve"> </w:t>
      </w:r>
      <w:r>
        <w:t xml:space="preserve">Summarize key concepts and prior work. For example, discuss personal information management (PIM) vs. web search contexts. Review main findings from cited studies on navigation vs search. Provide evidence (with citations) for the claim.</w:t>
      </w:r>
    </w:p>
    <w:p>
      <w:pPr>
        <w:pStyle w:val="Compact"/>
        <w:numPr>
          <w:ilvl w:val="0"/>
          <w:numId w:val="1003"/>
        </w:numPr>
      </w:pPr>
      <w:r>
        <w:rPr>
          <w:b/>
          <w:bCs/>
        </w:rPr>
        <w:t xml:space="preserve">Methodology (≈200–300 words):</w:t>
      </w:r>
      <w:r>
        <w:t xml:space="preserve"> </w:t>
      </w:r>
      <w:r>
        <w:t xml:space="preserve">Describe how to find and select sources (as above). Explain what constitutes valid evidence and how it was assessed (qualitative rating of preference, logs, task performance, etc.).</w:t>
      </w:r>
    </w:p>
    <w:p>
      <w:pPr>
        <w:pStyle w:val="Compact"/>
        <w:numPr>
          <w:ilvl w:val="0"/>
          <w:numId w:val="1003"/>
        </w:numPr>
      </w:pPr>
      <w:r>
        <w:rPr>
          <w:b/>
          <w:bCs/>
        </w:rPr>
        <w:t xml:space="preserve">Evidence and Analysis (≈600–800 words):</w:t>
      </w:r>
      <w:r>
        <w:t xml:space="preserve"> </w:t>
      </w:r>
      <w:r>
        <w:t xml:space="preserve">For each selected study, present the key results. Compare the studies (e.g. see annotated table). Highlight consistent trends (e.g. navigation share of usage). Note any studies that diverge (if any).</w:t>
      </w:r>
    </w:p>
    <w:p>
      <w:pPr>
        <w:pStyle w:val="Compact"/>
        <w:numPr>
          <w:ilvl w:val="0"/>
          <w:numId w:val="1003"/>
        </w:numPr>
      </w:pPr>
      <w:r>
        <w:rPr>
          <w:b/>
          <w:bCs/>
        </w:rPr>
        <w:t xml:space="preserve">Discussion (≈400–500 words):</w:t>
      </w:r>
      <w:r>
        <w:t xml:space="preserve"> </w:t>
      </w:r>
      <w:r>
        <w:t xml:space="preserve">Interpret the findings. Discuss why navigation might be preferred (cognitive load, familiarity, interface design). Address how browsing fits in (users often browse hierarchical categories).</w:t>
      </w:r>
    </w:p>
    <w:p>
      <w:pPr>
        <w:pStyle w:val="Compact"/>
        <w:numPr>
          <w:ilvl w:val="0"/>
          <w:numId w:val="1003"/>
        </w:numPr>
      </w:pPr>
      <w:r>
        <w:rPr>
          <w:b/>
          <w:bCs/>
        </w:rPr>
        <w:t xml:space="preserve">Alternative Interpretations and Limitations (≈200–300 words):</w:t>
      </w:r>
      <w:r>
        <w:t xml:space="preserve"> </w:t>
      </w:r>
      <w:r>
        <w:t xml:space="preserve">Mention other factors (e.g. if users have low domain knowledge they might search more; or in tasks like exploratory browsing search may not help). Address limitations: small samples, lab vs real world, varying definitions of “browse,” or that some studies are self-reported.</w:t>
      </w:r>
    </w:p>
    <w:p>
      <w:pPr>
        <w:pStyle w:val="Compact"/>
        <w:numPr>
          <w:ilvl w:val="0"/>
          <w:numId w:val="1003"/>
        </w:numPr>
      </w:pPr>
      <w:r>
        <w:rPr>
          <w:b/>
          <w:bCs/>
        </w:rPr>
        <w:t xml:space="preserve">Conclusion (≈100–200 words):</w:t>
      </w:r>
      <w:r>
        <w:t xml:space="preserve"> </w:t>
      </w:r>
      <w:r>
        <w:t xml:space="preserve">Summarize overall conclusion (likely that most evidence supports the claim) and implication for designing IR systems (e.g. maintain good navigation structures as well as search).</w:t>
      </w:r>
    </w:p>
    <w:p>
      <w:pPr>
        <w:pStyle w:val="FirstParagraph"/>
      </w:pPr>
      <w:r>
        <w:rPr>
          <w:b/>
          <w:bCs/>
        </w:rPr>
        <w:t xml:space="preserve">Grading Rubric Elements:</w:t>
      </w:r>
      <w:r>
        <w:t xml:space="preserve"> </w:t>
      </w:r>
      <w:r>
        <w:t xml:space="preserve">The assignment should be evaluated on clear statement of question/objectives, thorough methodology description, depth of analysis, use of evidence (citations of primary sources), clarity of tables/figures, and quality of writing (organization, citations, critical thinking). The rubric may reward: coverage of relevant studies, quality of summaries, insightful comparisons (via table), discussion of context/limitations, and proper APA formatting and citation usage.</w:t>
      </w:r>
    </w:p>
    <w:bookmarkEnd w:id="47"/>
    <w:bookmarkStart w:id="48" w:name="X21e17f45ced22868b93e40cffb761561ab94cf7"/>
    <w:p>
      <w:pPr>
        <w:pStyle w:val="Heading1"/>
      </w:pPr>
      <w:r>
        <w:t xml:space="preserve">Alternative Interpretations and Limitations</w:t>
      </w:r>
    </w:p>
    <w:p>
      <w:pPr>
        <w:pStyle w:val="FirstParagraph"/>
      </w:pPr>
      <w:r>
        <w:t xml:space="preserve">While evidence strongly supports navigation preference, consider these points:</w:t>
      </w:r>
    </w:p>
    <w:p>
      <w:pPr>
        <w:pStyle w:val="Compact"/>
        <w:numPr>
          <w:ilvl w:val="0"/>
          <w:numId w:val="1004"/>
        </w:numPr>
      </w:pPr>
      <w:r>
        <w:rPr>
          <w:b/>
          <w:bCs/>
        </w:rPr>
        <w:t xml:space="preserve">Task Dependence:</w:t>
      </w:r>
      <w:r>
        <w:t xml:space="preserve"> </w:t>
      </w:r>
      <w:r>
        <w:t xml:space="preserve">Some tasks favor search (e.g. finding unknown information, or very large corpora) whereas others fit navigation (e.g. recalling a known item in a well-organized structure). The studies above mostly involve</w:t>
      </w:r>
      <w:r>
        <w:t xml:space="preserve"> </w:t>
      </w:r>
      <w:r>
        <w:rPr>
          <w:i/>
          <w:iCs/>
        </w:rPr>
        <w:t xml:space="preserve">finding known files/products</w:t>
      </w:r>
      <w:r>
        <w:t xml:space="preserve">, which naturally biases towards folder or category navigation. In exploratory search or open-ended queries, users may rely on search more.</w:t>
      </w:r>
    </w:p>
    <w:p>
      <w:pPr>
        <w:pStyle w:val="Compact"/>
        <w:numPr>
          <w:ilvl w:val="0"/>
          <w:numId w:val="1004"/>
        </w:numPr>
      </w:pPr>
      <w:r>
        <w:rPr>
          <w:b/>
          <w:bCs/>
        </w:rPr>
        <w:t xml:space="preserve">Population Differences:</w:t>
      </w:r>
      <w:r>
        <w:t xml:space="preserve"> </w:t>
      </w:r>
      <w:r>
        <w:t xml:space="preserve">Most studies involve students or office workers; behavior may differ for power users or specialized professionals. For example, software developers often search code directly, not navigate directories. The Israeli et al. study found older users did more search, hinting at demographic effects.</w:t>
      </w:r>
    </w:p>
    <w:p>
      <w:pPr>
        <w:pStyle w:val="Compact"/>
        <w:numPr>
          <w:ilvl w:val="0"/>
          <w:numId w:val="1004"/>
        </w:numPr>
      </w:pPr>
      <w:r>
        <w:rPr>
          <w:b/>
          <w:bCs/>
        </w:rPr>
        <w:t xml:space="preserve">Definition of “Browse”:</w:t>
      </w:r>
      <w:r>
        <w:t xml:space="preserve"> </w:t>
      </w:r>
      <w:r>
        <w:t xml:space="preserve">Some studies conflate “browse” with navigation (following links) and others with scanning content within a page. Clarify definitions: We treat browsing as non-search exploration (e.g. menu clicking). Different interpretations could affect conclusions.</w:t>
      </w:r>
    </w:p>
    <w:p>
      <w:pPr>
        <w:pStyle w:val="Compact"/>
        <w:numPr>
          <w:ilvl w:val="0"/>
          <w:numId w:val="1004"/>
        </w:numPr>
      </w:pPr>
      <w:r>
        <w:rPr>
          <w:b/>
          <w:bCs/>
        </w:rPr>
        <w:t xml:space="preserve">Study Limitations:</w:t>
      </w:r>
      <w:r>
        <w:t xml:space="preserve"> </w:t>
      </w:r>
      <w:r>
        <w:t xml:space="preserve">Many studies rely on self-report or lab tasks that may not reflect natural behavior. Sample sizes vary (some fMRI studies had N&lt;20). Controlled tasks may not capture serendipitous browsing. Also, technology context changes: cloud storage and integrated search in OS may alter user habits. Recent improvements in search (AI, better indexing) could shift preferences over time (though Bergman et al. 2008 and 2019 showed little change).</w:t>
      </w:r>
    </w:p>
    <w:p>
      <w:pPr>
        <w:pStyle w:val="FirstParagraph"/>
      </w:pPr>
      <w:r>
        <w:t xml:space="preserve">In sum, although</w:t>
      </w:r>
      <w:r>
        <w:t xml:space="preserve"> </w:t>
      </w:r>
      <w:r>
        <w:rPr>
          <w:i/>
          <w:iCs/>
        </w:rPr>
        <w:t xml:space="preserve">most</w:t>
      </w:r>
      <w:r>
        <w:t xml:space="preserve"> </w:t>
      </w:r>
      <w:r>
        <w:t xml:space="preserve">empirical evidence shows a navigation/browsing preference, these alternative views highlight that preference is</w:t>
      </w:r>
      <w:r>
        <w:t xml:space="preserve"> </w:t>
      </w:r>
      <w:r>
        <w:rPr>
          <w:b/>
          <w:bCs/>
        </w:rPr>
        <w:t xml:space="preserve">not universal</w:t>
      </w:r>
      <w:r>
        <w:t xml:space="preserve"> </w:t>
      </w:r>
      <w:r>
        <w:t xml:space="preserve">and depends on user task, system design, and context. The assignment should note these nuances.</w:t>
      </w:r>
    </w:p>
    <w:bookmarkEnd w:id="48"/>
    <w:bookmarkStart w:id="49" w:name="recommended-citations-apa"/>
    <w:p>
      <w:pPr>
        <w:pStyle w:val="Heading1"/>
      </w:pPr>
      <w:r>
        <w:t xml:space="preserve">Recommended Citations (APA)</w:t>
      </w:r>
    </w:p>
    <w:p>
      <w:pPr>
        <w:pStyle w:val="FirstParagraph"/>
      </w:pPr>
      <w:r>
        <w:t xml:space="preserve">Include the above primary studies in your assignment. Recommended references (formatted here in APA):</w:t>
      </w:r>
    </w:p>
    <w:p>
      <w:pPr>
        <w:pStyle w:val="Compact"/>
        <w:numPr>
          <w:ilvl w:val="0"/>
          <w:numId w:val="1005"/>
        </w:numPr>
      </w:pPr>
      <w:r>
        <w:t xml:space="preserve">Bergman, O., Beyth-Marom, R., Nachmias, R., Gradovitch, N., &amp; Whittaker, S. (2008).</w:t>
      </w:r>
      <w:r>
        <w:t xml:space="preserve"> </w:t>
      </w:r>
      <w:r>
        <w:rPr>
          <w:i/>
          <w:iCs/>
        </w:rPr>
        <w:t xml:space="preserve">Improved Search Engines and Navigation Preference in Personal Information Management</w:t>
      </w:r>
      <w:r>
        <w:t xml:space="preserve">.</w:t>
      </w:r>
      <w:r>
        <w:t xml:space="preserve"> </w:t>
      </w:r>
      <w:r>
        <w:rPr>
          <w:i/>
          <w:iCs/>
        </w:rPr>
        <w:t xml:space="preserve">ACM Transactions on Information Systems</w:t>
      </w:r>
      <w:r>
        <w:t xml:space="preserve">, 26(4), Article 20. [https://doi.org/10.1145/1402256.1402259]</w:t>
      </w:r>
    </w:p>
    <w:p>
      <w:pPr>
        <w:pStyle w:val="Compact"/>
        <w:numPr>
          <w:ilvl w:val="0"/>
          <w:numId w:val="1005"/>
        </w:numPr>
      </w:pPr>
      <w:r>
        <w:t xml:space="preserve">Bergman, O., Tene-Rubinstein, M., &amp; Shalom, J. (2013).</w:t>
      </w:r>
      <w:r>
        <w:t xml:space="preserve"> </w:t>
      </w:r>
      <w:r>
        <w:rPr>
          <w:i/>
          <w:iCs/>
        </w:rPr>
        <w:t xml:space="preserve">The Use of Attention Resources in Navigation versus Search</w:t>
      </w:r>
      <w:r>
        <w:t xml:space="preserve">.</w:t>
      </w:r>
      <w:r>
        <w:t xml:space="preserve"> </w:t>
      </w:r>
      <w:r>
        <w:rPr>
          <w:i/>
          <w:iCs/>
        </w:rPr>
        <w:t xml:space="preserve">Personal and Ubiquitous Computing</w:t>
      </w:r>
      <w:r>
        <w:t xml:space="preserve">, 17(7), 1447–1458. [https://doi.org/10.1007/s00779-012-0544-z]</w:t>
      </w:r>
    </w:p>
    <w:p>
      <w:pPr>
        <w:pStyle w:val="Compact"/>
        <w:numPr>
          <w:ilvl w:val="0"/>
          <w:numId w:val="1005"/>
        </w:numPr>
      </w:pPr>
      <w:r>
        <w:t xml:space="preserve">Benn, Y., Bergman, O., Glazer, L., Arent, P., Wilkinson, I. D., &amp; Varley, R. (2015).</w:t>
      </w:r>
      <w:r>
        <w:t xml:space="preserve"> </w:t>
      </w:r>
      <w:r>
        <w:rPr>
          <w:i/>
          <w:iCs/>
        </w:rPr>
        <w:t xml:space="preserve">Navigating Through Digital Folders Uses the Same Brain Structures as Real World Navigation</w:t>
      </w:r>
      <w:r>
        <w:t xml:space="preserve">.</w:t>
      </w:r>
      <w:r>
        <w:t xml:space="preserve"> </w:t>
      </w:r>
      <w:r>
        <w:rPr>
          <w:i/>
          <w:iCs/>
        </w:rPr>
        <w:t xml:space="preserve">Scientific Reports</w:t>
      </w:r>
      <w:r>
        <w:t xml:space="preserve">, 5, 14719. [https://doi.org/10.1038/srep14719]</w:t>
      </w:r>
    </w:p>
    <w:p>
      <w:pPr>
        <w:pStyle w:val="Compact"/>
        <w:numPr>
          <w:ilvl w:val="0"/>
          <w:numId w:val="1005"/>
        </w:numPr>
      </w:pPr>
      <w:r>
        <w:t xml:space="preserve">Bergman, O., &amp; Benn, Y. (2017).</w:t>
      </w:r>
      <w:r>
        <w:t xml:space="preserve"> </w:t>
      </w:r>
      <w:r>
        <w:rPr>
          <w:i/>
          <w:iCs/>
        </w:rPr>
        <w:t xml:space="preserve">A Neuro-Cognitive Explanation for the Prevalence of Folder Navigation and Web Browsing</w:t>
      </w:r>
      <w:r>
        <w:t xml:space="preserve">. In M. S. Obaidat et al. (Eds.),</w:t>
      </w:r>
      <w:r>
        <w:t xml:space="preserve"> </w:t>
      </w:r>
      <w:r>
        <w:rPr>
          <w:i/>
          <w:iCs/>
        </w:rPr>
        <w:t xml:space="preserve">Lecture Notes in Information Systems and Organisation</w:t>
      </w:r>
      <w:r>
        <w:t xml:space="preserve"> </w:t>
      </w:r>
      <w:r>
        <w:t xml:space="preserve">(Vol. 25, pp. 93–99). Springer. [https://doi.org/10.1007/978-3-319-67431-5_11]</w:t>
      </w:r>
    </w:p>
    <w:p>
      <w:pPr>
        <w:pStyle w:val="Compact"/>
        <w:numPr>
          <w:ilvl w:val="0"/>
          <w:numId w:val="1005"/>
        </w:numPr>
      </w:pPr>
      <w:r>
        <w:t xml:space="preserve">Alkindi, S., &amp; Bouazza, A. (2010).</w:t>
      </w:r>
      <w:r>
        <w:t xml:space="preserve"> </w:t>
      </w:r>
      <w:r>
        <w:rPr>
          <w:i/>
          <w:iCs/>
        </w:rPr>
        <w:t xml:space="preserve">An Evaluation Study of the Navigation and Search Systems on Two Academic Websites and Google</w:t>
      </w:r>
      <w:r>
        <w:t xml:space="preserve">.</w:t>
      </w:r>
      <w:r>
        <w:t xml:space="preserve"> </w:t>
      </w:r>
      <w:r>
        <w:rPr>
          <w:i/>
          <w:iCs/>
        </w:rPr>
        <w:t xml:space="preserve">International Information &amp; Library Review</w:t>
      </w:r>
      <w:r>
        <w:t xml:space="preserve">, 42(1), 50–61. [https://doi.org/10.1016/j.iilr.2009.12.002]</w:t>
      </w:r>
    </w:p>
    <w:p>
      <w:pPr>
        <w:pStyle w:val="Compact"/>
        <w:numPr>
          <w:ilvl w:val="0"/>
          <w:numId w:val="1005"/>
        </w:numPr>
      </w:pPr>
      <w:r>
        <w:t xml:space="preserve">Israeli, T., Bergman, O., &amp; Whittaker, S. (2019).</w:t>
      </w:r>
      <w:r>
        <w:t xml:space="preserve"> </w:t>
      </w:r>
      <w:r>
        <w:rPr>
          <w:i/>
          <w:iCs/>
        </w:rPr>
        <w:t xml:space="preserve">Search Is the Future? The Young Search Less for Files</w:t>
      </w:r>
      <w:r>
        <w:t xml:space="preserve">.</w:t>
      </w:r>
      <w:r>
        <w:t xml:space="preserve"> </w:t>
      </w:r>
      <w:r>
        <w:rPr>
          <w:i/>
          <w:iCs/>
        </w:rPr>
        <w:t xml:space="preserve">Proceedings of ASIS&amp;T Annual Meeting</w:t>
      </w:r>
      <w:r>
        <w:t xml:space="preserve">, 56(1), 360. [https://doi.org/10.1002/pra2.00029]</w:t>
      </w:r>
    </w:p>
    <w:p>
      <w:pPr>
        <w:pStyle w:val="Compact"/>
        <w:numPr>
          <w:ilvl w:val="0"/>
          <w:numId w:val="1005"/>
        </w:numPr>
      </w:pPr>
      <w:r>
        <w:t xml:space="preserve">Bergman, O., &amp; Dvir, N. (in press).</w:t>
      </w:r>
      <w:r>
        <w:t xml:space="preserve"> </w:t>
      </w:r>
      <w:r>
        <w:rPr>
          <w:i/>
          <w:iCs/>
        </w:rPr>
        <w:t xml:space="preserve">File Hyper-Searching Explained</w:t>
      </w:r>
      <w:r>
        <w:t xml:space="preserve">.</w:t>
      </w:r>
      <w:r>
        <w:t xml:space="preserve"> </w:t>
      </w:r>
      <w:r>
        <w:rPr>
          <w:i/>
          <w:iCs/>
        </w:rPr>
        <w:t xml:space="preserve">Human-Computer Interaction</w:t>
      </w:r>
      <w:r>
        <w:t xml:space="preserve">. [https://doi.org/10.1080/07370024.2024.2379838]</w:t>
      </w:r>
    </w:p>
    <w:p>
      <w:pPr>
        <w:pStyle w:val="FirstParagraph"/>
      </w:pPr>
      <w:r>
        <w:rPr>
          <w:b/>
          <w:bCs/>
        </w:rPr>
        <w:t xml:space="preserve">Suggested in-text citations:</w:t>
      </w:r>
      <w:r>
        <w:t xml:space="preserve"> </w:t>
      </w:r>
      <w:r>
        <w:t xml:space="preserve">(use author and year) e.g. (Bergman et al., 2008) for the first reference above. For quotes, include page/line or section, e.g. (Bergman et al., 2008,</w:t>
      </w:r>
      <w:r>
        <w:t xml:space="preserve"> </w:t>
      </w:r>
      <w:r>
        <w:rPr>
          <w:i/>
          <w:iCs/>
        </w:rPr>
        <w:t xml:space="preserve">Table 1</w:t>
      </w:r>
      <w:r>
        <w:t xml:space="preserve">).</w:t>
      </w:r>
    </w:p>
    <w:bookmarkEnd w:id="49"/>
    <w:bookmarkStart w:id="50" w:name="timeline-of-selected-studies"/>
    <w:p>
      <w:pPr>
        <w:pStyle w:val="Heading1"/>
      </w:pPr>
      <w:r>
        <w:t xml:space="preserve">Timeline of Selected Studies</w:t>
      </w:r>
    </w:p>
    <w:p>
      <w:pPr>
        <w:pStyle w:val="SourceCode"/>
      </w:pPr>
      <w:r>
        <w:rPr>
          <w:rStyle w:val="VerbatimChar"/>
        </w:rPr>
        <w:t xml:space="preserve">timeline</w:t>
      </w:r>
      <w:r>
        <w:br/>
      </w:r>
      <w:r>
        <w:rPr>
          <w:rStyle w:val="VerbatimChar"/>
        </w:rPr>
        <w:t xml:space="preserve">    title Timeline of Key Studies on Navigation vs Search Preferences</w:t>
      </w:r>
      <w:r>
        <w:br/>
      </w:r>
      <w:r>
        <w:rPr>
          <w:rStyle w:val="VerbatimChar"/>
        </w:rPr>
        <w:t xml:space="preserve">    2008 : Bergman *et al.* – ACM TOIS (folder vs search in PIM)[1]  </w:t>
      </w:r>
      <w:r>
        <w:br/>
      </w:r>
      <w:r>
        <w:rPr>
          <w:rStyle w:val="VerbatimChar"/>
        </w:rPr>
        <w:t xml:space="preserve">    2010 : Alkindi &amp; Bouazza – Int. Info. &amp; Library Review (web navigation vs search)[11]  </w:t>
      </w:r>
      <w:r>
        <w:br/>
      </w:r>
      <w:r>
        <w:rPr>
          <w:rStyle w:val="VerbatimChar"/>
        </w:rPr>
        <w:t xml:space="preserve">    2013 : Bergman *et al.* – Pers Ubiquitous Comput (nav vs search cognitive load)[3]  </w:t>
      </w:r>
      <w:r>
        <w:br/>
      </w:r>
      <w:r>
        <w:rPr>
          <w:rStyle w:val="VerbatimChar"/>
        </w:rPr>
        <w:t xml:space="preserve">    2015 : Benn *et al.* – Scientific Reports (fMRI: digital vs real navigation)[8]  </w:t>
      </w:r>
      <w:r>
        <w:br/>
      </w:r>
      <w:r>
        <w:rPr>
          <w:rStyle w:val="VerbatimChar"/>
        </w:rPr>
        <w:t xml:space="preserve">    2017 : Bergman &amp; Benn – LNIS (files nav &amp; web browsing vs search)[4]  </w:t>
      </w:r>
      <w:r>
        <w:br/>
      </w:r>
      <w:r>
        <w:rPr>
          <w:rStyle w:val="VerbatimChar"/>
        </w:rPr>
        <w:t xml:space="preserve">    2019 : Israeli *et al.* – ASIS&amp;T (shared files: 84% nav vs 4% search)[13]  </w:t>
      </w:r>
      <w:r>
        <w:br/>
      </w:r>
      <w:r>
        <w:rPr>
          <w:rStyle w:val="VerbatimChar"/>
        </w:rPr>
        <w:t xml:space="preserve">    2024 : Bergman &amp; Dvir – HCI (hyper-searchers study: nav preferred)[14]  </w:t>
      </w:r>
    </w:p>
    <w:bookmarkEnd w:id="50"/>
    <w:bookmarkStart w:id="51" w:name="Xb50b31cd9e41cdddc26bf73d158b6c0f3fa9a07"/>
    <w:p>
      <w:pPr>
        <w:pStyle w:val="Heading1"/>
      </w:pPr>
      <w:r>
        <w:t xml:space="preserve">Action Checklist for Completing the Assignment</w:t>
      </w:r>
    </w:p>
    <w:p>
      <w:pPr>
        <w:pStyle w:val="Compact"/>
        <w:numPr>
          <w:ilvl w:val="0"/>
          <w:numId w:val="1006"/>
        </w:numPr>
      </w:pPr>
      <w:r>
        <w:rPr>
          <w:b/>
          <w:bCs/>
        </w:rPr>
        <w:t xml:space="preserve">Clarify scope:</w:t>
      </w:r>
      <w:r>
        <w:t xml:space="preserve"> </w:t>
      </w:r>
      <w:r>
        <w:t xml:space="preserve">Define “navigation,” “search,” and “browsing” in your context. State your research question plainly.</w:t>
      </w:r>
    </w:p>
    <w:p>
      <w:pPr>
        <w:pStyle w:val="Compact"/>
        <w:numPr>
          <w:ilvl w:val="0"/>
          <w:numId w:val="1006"/>
        </w:numPr>
      </w:pPr>
      <w:r>
        <w:rPr>
          <w:b/>
          <w:bCs/>
        </w:rPr>
        <w:t xml:space="preserve">Gather literature:</w:t>
      </w:r>
      <w:r>
        <w:t xml:space="preserve"> </w:t>
      </w:r>
      <w:r>
        <w:t xml:space="preserve">On Google Scholar, search using combinations of terms such as “folder navigation vs search personal information,” “browsing preference user study,” etc.</w:t>
      </w:r>
    </w:p>
    <w:p>
      <w:pPr>
        <w:pStyle w:val="Compact"/>
        <w:numPr>
          <w:ilvl w:val="0"/>
          <w:numId w:val="1006"/>
        </w:numPr>
      </w:pPr>
      <w:r>
        <w:rPr>
          <w:b/>
          <w:bCs/>
        </w:rPr>
        <w:t xml:space="preserve">Select sources:</w:t>
      </w:r>
      <w:r>
        <w:t xml:space="preserve"> </w:t>
      </w:r>
      <w:r>
        <w:t xml:space="preserve">Filter for peer-reviewed empirical studies. Aim for 6–8 recent, relevant articles. Check abstracts to ensure they compare navigation and search/browse.</w:t>
      </w:r>
    </w:p>
    <w:p>
      <w:pPr>
        <w:pStyle w:val="Compact"/>
        <w:numPr>
          <w:ilvl w:val="0"/>
          <w:numId w:val="1006"/>
        </w:numPr>
      </w:pPr>
      <w:r>
        <w:rPr>
          <w:b/>
          <w:bCs/>
        </w:rPr>
        <w:t xml:space="preserve">Read and note:</w:t>
      </w:r>
      <w:r>
        <w:t xml:space="preserve"> </w:t>
      </w:r>
      <w:r>
        <w:t xml:space="preserve">For each chosen article, record the citation, context, methodology, and key results. Copy any direct quotations on user preference into notes.</w:t>
      </w:r>
    </w:p>
    <w:p>
      <w:pPr>
        <w:pStyle w:val="Compact"/>
        <w:numPr>
          <w:ilvl w:val="0"/>
          <w:numId w:val="1006"/>
        </w:numPr>
      </w:pPr>
      <w:r>
        <w:rPr>
          <w:b/>
          <w:bCs/>
        </w:rPr>
        <w:t xml:space="preserve">Extract evidence:</w:t>
      </w:r>
      <w:r>
        <w:t xml:space="preserve"> </w:t>
      </w:r>
      <w:r>
        <w:t xml:space="preserve">Focus on data supporting or refuting the claim: percentages of navigation vs search use, qualitative statements on preference, etc.</w:t>
      </w:r>
    </w:p>
    <w:p>
      <w:pPr>
        <w:pStyle w:val="Compact"/>
        <w:numPr>
          <w:ilvl w:val="0"/>
          <w:numId w:val="1006"/>
        </w:numPr>
      </w:pPr>
      <w:r>
        <w:rPr>
          <w:b/>
          <w:bCs/>
        </w:rPr>
        <w:t xml:space="preserve">Organize content:</w:t>
      </w:r>
      <w:r>
        <w:t xml:space="preserve"> </w:t>
      </w:r>
      <w:r>
        <w:t xml:space="preserve">Create a table (as above) to compare studies by year, method, sample, tasks, and findings. Use it to identify common trends or conflicting evidence.</w:t>
      </w:r>
    </w:p>
    <w:p>
      <w:pPr>
        <w:pStyle w:val="Compact"/>
        <w:numPr>
          <w:ilvl w:val="0"/>
          <w:numId w:val="1006"/>
        </w:numPr>
      </w:pPr>
      <w:r>
        <w:rPr>
          <w:b/>
          <w:bCs/>
        </w:rPr>
        <w:t xml:space="preserve">Draft sections:</w:t>
      </w:r>
      <w:r>
        <w:t xml:space="preserve"> </w:t>
      </w:r>
      <w:r>
        <w:t xml:space="preserve">Write the introduction and objectives, describe your search methodology, summarize each article (with citations), and analyze them together.</w:t>
      </w:r>
    </w:p>
    <w:p>
      <w:pPr>
        <w:pStyle w:val="Compact"/>
        <w:numPr>
          <w:ilvl w:val="0"/>
          <w:numId w:val="1006"/>
        </w:numPr>
      </w:pPr>
      <w:r>
        <w:rPr>
          <w:b/>
          <w:bCs/>
        </w:rPr>
        <w:t xml:space="preserve">Discuss critically:</w:t>
      </w:r>
      <w:r>
        <w:t xml:space="preserve"> </w:t>
      </w:r>
      <w:r>
        <w:t xml:space="preserve">In discussion, weigh the evidence. Acknowledge limitations or alternative explanations. Address any studies that did not find a nav preference.</w:t>
      </w:r>
    </w:p>
    <w:p>
      <w:pPr>
        <w:pStyle w:val="Compact"/>
        <w:numPr>
          <w:ilvl w:val="0"/>
          <w:numId w:val="1006"/>
        </w:numPr>
      </w:pPr>
      <w:r>
        <w:rPr>
          <w:b/>
          <w:bCs/>
        </w:rPr>
        <w:t xml:space="preserve">Cite properly:</w:t>
      </w:r>
      <w:r>
        <w:t xml:space="preserve"> </w:t>
      </w:r>
      <w:r>
        <w:t xml:space="preserve">Use APA format for all sources. Include parenthetical citations in text like (Bergman et al., 2008) and list them in references.</w:t>
      </w:r>
    </w:p>
    <w:p>
      <w:pPr>
        <w:pStyle w:val="Compact"/>
        <w:numPr>
          <w:ilvl w:val="0"/>
          <w:numId w:val="1006"/>
        </w:numPr>
      </w:pPr>
      <w:r>
        <w:rPr>
          <w:b/>
          <w:bCs/>
        </w:rPr>
        <w:t xml:space="preserve">Structure the report:</w:t>
      </w:r>
      <w:r>
        <w:t xml:space="preserve"> </w:t>
      </w:r>
      <w:r>
        <w:t xml:space="preserve">Follow a logical format with headings (Research Q, Method, Results, Discussion, etc.). Adhere to the suggested word counts for each section.</w:t>
      </w:r>
    </w:p>
    <w:p>
      <w:pPr>
        <w:pStyle w:val="Compact"/>
        <w:numPr>
          <w:ilvl w:val="0"/>
          <w:numId w:val="1006"/>
        </w:numPr>
      </w:pPr>
      <w:r>
        <w:rPr>
          <w:b/>
          <w:bCs/>
        </w:rPr>
        <w:t xml:space="preserve">Review rubric:</w:t>
      </w:r>
      <w:r>
        <w:t xml:space="preserve"> </w:t>
      </w:r>
      <w:r>
        <w:t xml:space="preserve">Ensure the write-up covers all rubric elements: clarity of question, robustness of methodology, depth of analysis, citation use, and writing quality.</w:t>
      </w:r>
    </w:p>
    <w:p>
      <w:pPr>
        <w:pStyle w:val="Compact"/>
        <w:numPr>
          <w:ilvl w:val="0"/>
          <w:numId w:val="1006"/>
        </w:numPr>
      </w:pPr>
      <w:r>
        <w:rPr>
          <w:b/>
          <w:bCs/>
        </w:rPr>
        <w:t xml:space="preserve">Proofread:</w:t>
      </w:r>
      <w:r>
        <w:t xml:space="preserve"> </w:t>
      </w:r>
      <w:r>
        <w:t xml:space="preserve">Check for completeness, coherence, and correct citation formatting. Make sure all quotes have accompanying references in the</w:t>
      </w:r>
      <w:r>
        <w:t xml:space="preserve"> </w:t>
      </w:r>
      <w:r>
        <w:rPr>
          <w:rStyle w:val="VerbatimChar"/>
        </w:rPr>
        <w:t xml:space="preserve">【】</w:t>
      </w:r>
      <w:r>
        <w:t xml:space="preserve"> </w:t>
      </w:r>
      <w:r>
        <w:t xml:space="preserve">format.</w:t>
      </w:r>
    </w:p>
    <w:p>
      <w:pPr>
        <w:pStyle w:val="FirstParagraph"/>
      </w:pPr>
      <w:r>
        <w:t xml:space="preserve">By following these steps and using the evidence above, you will produce a thorough assignment addressing whether users truly prefer navigation over search or browsing, backed by scholarly sources.</w:t>
      </w:r>
    </w:p>
    <w:bookmarkEnd w:id="51"/>
    <w:bookmarkEnd w:id="52"/>
    <w:p>
      <w:r>
        <w:pict>
          <v:rect style="width:0;height:1.5pt" o:hralign="center" o:hrstd="t" o:hr="t"/>
        </w:pict>
      </w:r>
    </w:p>
    <w:bookmarkStart w:id="61" w:name="citations"/>
    <w:p>
      <w:pPr>
        <w:pStyle w:val="FirstParagraph"/>
      </w:pPr>
      <w:hyperlink r:id="rId21">
        <w:r>
          <w:rPr>
            <w:rStyle w:val="Hyperlink"/>
          </w:rPr>
          <w:t xml:space="preserve">[1]</w:t>
        </w:r>
      </w:hyperlink>
      <w:r>
        <w:t xml:space="preserve"> </w:t>
      </w:r>
      <w:hyperlink r:id="rId30">
        <w:r>
          <w:rPr>
            <w:rStyle w:val="Hyperlink"/>
          </w:rPr>
          <w:t xml:space="preserve">[7]</w:t>
        </w:r>
      </w:hyperlink>
      <w:r>
        <w:t xml:space="preserve"> </w:t>
      </w:r>
      <w:r>
        <w:t xml:space="preserve">Improved search engines and navigation preference in personal information management</w:t>
      </w:r>
    </w:p>
    <w:p>
      <w:pPr>
        <w:pStyle w:val="BodyText"/>
      </w:pPr>
      <w:hyperlink r:id="rId53">
        <w:r>
          <w:rPr>
            <w:rStyle w:val="Hyperlink"/>
          </w:rPr>
          <w:t xml:space="preserve">https://explore.openaire.eu/search/publication?pid=10.1145%2F1402256.1402259</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r>
        <w:t xml:space="preserve">is.biu.ac.il</w:t>
      </w:r>
    </w:p>
    <w:p>
      <w:pPr>
        <w:pStyle w:val="BodyText"/>
      </w:pPr>
      <w:hyperlink r:id="rId54">
        <w:r>
          <w:rPr>
            <w:rStyle w:val="Hyperlink"/>
          </w:rPr>
          <w:t xml:space="preserve">https://is.biu.ac.il/files/is/The%20use%20of%20attention%20resources%20in%20navigation%20versus%20search.pdf</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hyperlink r:id="rId36">
        <w:r>
          <w:rPr>
            <w:rStyle w:val="Hyperlink"/>
          </w:rPr>
          <w:t xml:space="preserve">[10]</w:t>
        </w:r>
      </w:hyperlink>
      <w:r>
        <w:t xml:space="preserve"> </w:t>
      </w:r>
      <w:r>
        <w:t xml:space="preserve"> </w:t>
      </w:r>
      <w:r>
        <w:t xml:space="preserve">A neuro-cognitive explanation for the prevalence of folder navigation and web browsing</w:t>
      </w:r>
      <w:r>
        <w:t xml:space="preserve"> </w:t>
      </w:r>
      <w:r>
        <w:t xml:space="preserve">- Bar-Ilan University</w:t>
      </w:r>
    </w:p>
    <w:p>
      <w:pPr>
        <w:pStyle w:val="BodyText"/>
      </w:pPr>
      <w:hyperlink r:id="rId55">
        <w:r>
          <w:rPr>
            <w:rStyle w:val="Hyperlink"/>
          </w:rPr>
          <w:t xml:space="preserve">https://cris.biu.ac.il/en/publications/a-neuro-cognitive-explanation-for-the-prevalence-of-folder-naviga-2/</w:t>
        </w:r>
      </w:hyperlink>
    </w:p>
    <w:p>
      <w:pPr>
        <w:pStyle w:val="BodyText"/>
      </w:pPr>
      <w:hyperlink r:id="rId26">
        <w:r>
          <w:rPr>
            <w:rStyle w:val="Hyperlink"/>
          </w:rPr>
          <w:t xml:space="preserve">[6]</w:t>
        </w:r>
      </w:hyperlink>
      <w:r>
        <w:t xml:space="preserve"> </w:t>
      </w:r>
      <w:r>
        <w:t xml:space="preserve">(PDF) Linking card sorting to browsing performance – are congruent municipal websites more efficient to use?</w:t>
      </w:r>
    </w:p>
    <w:p>
      <w:pPr>
        <w:pStyle w:val="BodyText"/>
      </w:pPr>
      <w:hyperlink r:id="rId56">
        <w:r>
          <w:rPr>
            <w:rStyle w:val="Hyperlink"/>
          </w:rPr>
          <w:t xml:space="preserve">https://www.researchgate.net/publication/301249123_Linking_card_sorting_to_browsing_performance_-_are_congruent_municipal_websites_more_efficient_to_use</w:t>
        </w:r>
      </w:hyperlink>
    </w:p>
    <w:p>
      <w:pPr>
        <w:pStyle w:val="BodyText"/>
      </w:pPr>
      <w:hyperlink r:id="rId33">
        <w:r>
          <w:rPr>
            <w:rStyle w:val="Hyperlink"/>
          </w:rPr>
          <w:t xml:space="preserve">[8]</w:t>
        </w:r>
      </w:hyperlink>
      <w:r>
        <w:t xml:space="preserve"> </w:t>
      </w:r>
      <w:hyperlink r:id="rId34">
        <w:r>
          <w:rPr>
            <w:rStyle w:val="Hyperlink"/>
          </w:rPr>
          <w:t xml:space="preserve">[9]</w:t>
        </w:r>
      </w:hyperlink>
      <w:r>
        <w:t xml:space="preserve"> </w:t>
      </w:r>
      <w:r>
        <w:t xml:space="preserve">Navigating through digital folders uses the same brain structures as real world navigation - White Rose Research Online</w:t>
      </w:r>
    </w:p>
    <w:p>
      <w:pPr>
        <w:pStyle w:val="BodyText"/>
      </w:pPr>
      <w:hyperlink r:id="rId57">
        <w:r>
          <w:rPr>
            <w:rStyle w:val="Hyperlink"/>
          </w:rPr>
          <w:t xml:space="preserve">https://eprints.whiterose.ac.uk/id/eprint/106624/</w:t>
        </w:r>
      </w:hyperlink>
    </w:p>
    <w:p>
      <w:pPr>
        <w:pStyle w:val="BodyText"/>
      </w:pPr>
      <w:hyperlink r:id="rId38">
        <w:r>
          <w:rPr>
            <w:rStyle w:val="Hyperlink"/>
          </w:rPr>
          <w:t xml:space="preserve">[11]</w:t>
        </w:r>
      </w:hyperlink>
      <w:r>
        <w:t xml:space="preserve"> </w:t>
      </w:r>
      <w:r>
        <w:t xml:space="preserve">An evaluation study of the navigation and search systems on two academic websites and Google - ScienceDirect</w:t>
      </w:r>
    </w:p>
    <w:p>
      <w:pPr>
        <w:pStyle w:val="BodyText"/>
      </w:pPr>
      <w:hyperlink r:id="rId58">
        <w:r>
          <w:rPr>
            <w:rStyle w:val="Hyperlink"/>
          </w:rPr>
          <w:t xml:space="preserve">https://www.sciencedirect.com/science/article/abs/pii/S1057231710000020</w:t>
        </w:r>
      </w:hyperlink>
    </w:p>
    <w:p>
      <w:pPr>
        <w:pStyle w:val="BodyText"/>
      </w:pPr>
      <w:hyperlink r:id="rId40">
        <w:r>
          <w:rPr>
            <w:rStyle w:val="Hyperlink"/>
          </w:rPr>
          <w:t xml:space="preserve">[12]</w:t>
        </w:r>
      </w:hyperlink>
      <w:r>
        <w:t xml:space="preserve"> </w:t>
      </w:r>
      <w:hyperlink r:id="rId41">
        <w:r>
          <w:rPr>
            <w:rStyle w:val="Hyperlink"/>
          </w:rPr>
          <w:t xml:space="preserve">[13]</w:t>
        </w:r>
      </w:hyperlink>
      <w:r>
        <w:t xml:space="preserve"> </w:t>
      </w:r>
      <w:r>
        <w:t xml:space="preserve">(PDF) Search is the future? The young search less for files</w:t>
      </w:r>
    </w:p>
    <w:p>
      <w:pPr>
        <w:pStyle w:val="BodyText"/>
      </w:pPr>
      <w:hyperlink r:id="rId59">
        <w:r>
          <w:rPr>
            <w:rStyle w:val="Hyperlink"/>
          </w:rPr>
          <w:t xml:space="preserve">https://www.academia.edu/110198629/Search_is_the_future_The_young_search_less_for_files</w:t>
        </w:r>
      </w:hyperlink>
    </w:p>
    <w:p>
      <w:pPr>
        <w:pStyle w:val="BodyText"/>
      </w:pPr>
      <w:hyperlink r:id="rId43">
        <w:r>
          <w:rPr>
            <w:rStyle w:val="Hyperlink"/>
          </w:rPr>
          <w:t xml:space="preserve">[14]</w:t>
        </w:r>
      </w:hyperlink>
      <w:r>
        <w:t xml:space="preserve"> </w:t>
      </w:r>
      <w:r>
        <w:t xml:space="preserve"> </w:t>
      </w:r>
      <w:r>
        <w:t xml:space="preserve">File hyper-searching explained</w:t>
      </w:r>
      <w:r>
        <w:t xml:space="preserve"> </w:t>
      </w:r>
      <w:r>
        <w:t xml:space="preserve">- Bar-Ilan University</w:t>
      </w:r>
    </w:p>
    <w:p>
      <w:pPr>
        <w:pStyle w:val="BodyText"/>
      </w:pPr>
      <w:hyperlink r:id="rId60">
        <w:r>
          <w:rPr>
            <w:rStyle w:val="Hyperlink"/>
          </w:rPr>
          <w:t xml:space="preserve">https://cris.biu.ac.il/en/publications/file-hyper-searching-explained/</w:t>
        </w:r>
      </w:hyperlink>
    </w:p>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5" Target="https://cris.biu.ac.il/en/publications/a-neuro-cognitive-explanation-for-the-prevalence-of-folder-naviga-2/" TargetMode="External" /><Relationship Type="http://schemas.openxmlformats.org/officeDocument/2006/relationships/hyperlink" Id="rId24" Target="https://cris.biu.ac.il/en/publications/a-neuro-cognitive-explanation-for-the-prevalence-of-folder-naviga-2/#:~:text=and%20its%20flexibility%2C%20users%20prefer,revealed%20that%20this%20preference%20was" TargetMode="External" /><Relationship Type="http://schemas.openxmlformats.org/officeDocument/2006/relationships/hyperlink" Id="rId36" Target="https://cris.biu.ac.il/en/publications/a-neuro-cognitive-explanation-for-the-prevalence-of-folder-naviga-2/#:~:text=and%20its%20flexibility%2C%20users%20prefer,users%20prefer%20browsing%20rather%20than" TargetMode="External" /><Relationship Type="http://schemas.openxmlformats.org/officeDocument/2006/relationships/hyperlink" Id="rId25" Target="https://cris.biu.ac.il/en/publications/a-neuro-cognitive-explanation-for-the-prevalence-of-folder-naviga-2/#:~:text=verbal%20attention,revealed%20that%20this%20preference%20was" TargetMode="External" /><Relationship Type="http://schemas.openxmlformats.org/officeDocument/2006/relationships/hyperlink" Id="rId60" Target="https://cris.biu.ac.il/en/publications/file-hyper-searching-explained/" TargetMode="External" /><Relationship Type="http://schemas.openxmlformats.org/officeDocument/2006/relationships/hyperlink" Id="rId43" Target="https://cris.biu.ac.il/en/publications/file-hyper-searching-explained/#:~:text=There%20are%20two%20main%20ways,minority%20of%20people%2C%20referred%20to" TargetMode="External" /><Relationship Type="http://schemas.openxmlformats.org/officeDocument/2006/relationships/hyperlink" Id="rId42" Target="https://doi.org/10.1002/pra2.00029" TargetMode="External" /><Relationship Type="http://schemas.openxmlformats.org/officeDocument/2006/relationships/hyperlink" Id="rId37" Target="https://doi.org/10.1007/978-3-319-67431-5_11" TargetMode="External" /><Relationship Type="http://schemas.openxmlformats.org/officeDocument/2006/relationships/hyperlink" Id="rId32" Target="https://doi.org/10.1007/s00779-012-0544-z" TargetMode="External" /><Relationship Type="http://schemas.openxmlformats.org/officeDocument/2006/relationships/hyperlink" Id="rId39" Target="https://doi.org/10.1016/j.iilr.2009.12.002" TargetMode="External" /><Relationship Type="http://schemas.openxmlformats.org/officeDocument/2006/relationships/hyperlink" Id="rId35" Target="https://doi.org/10.1038/srep14719" TargetMode="External" /><Relationship Type="http://schemas.openxmlformats.org/officeDocument/2006/relationships/hyperlink" Id="rId44" Target="https://doi.org/10.1080/07370024.2024.2379838" TargetMode="External" /><Relationship Type="http://schemas.openxmlformats.org/officeDocument/2006/relationships/hyperlink" Id="rId31" Target="https://doi.org/10.1145/1402256.1402259" TargetMode="External" /><Relationship Type="http://schemas.openxmlformats.org/officeDocument/2006/relationships/hyperlink" Id="rId57" Target="https://eprints.whiterose.ac.uk/id/eprint/106624/" TargetMode="External" /><Relationship Type="http://schemas.openxmlformats.org/officeDocument/2006/relationships/hyperlink" Id="rId33" Target="https://eprints.whiterose.ac.uk/id/eprint/106624/#:~:text=Despite%20advances%20in%20search%20technology%2C,frontal%20gyrus%2C%20commonly%20observed%20in" TargetMode="External" /><Relationship Type="http://schemas.openxmlformats.org/officeDocument/2006/relationships/hyperlink" Id="rId34" Target="https://eprints.whiterose.ac.uk/id/eprint/106624/#:~:text=Despite%20advances%20in%20search%20technology%2C,routines%20and%20lower%20dependence%20on" TargetMode="External" /><Relationship Type="http://schemas.openxmlformats.org/officeDocument/2006/relationships/hyperlink" Id="rId53" Target="https://explore.openaire.eu/search/publication?pid=10.1145%2F1402256.1402259" TargetMode="External" /><Relationship Type="http://schemas.openxmlformats.org/officeDocument/2006/relationships/hyperlink" Id="rId21" Target="https://explore.openaire.eu/search/publication?pid=10.1145%2F1402256.1402259#:~:text=effects%20for%20improved%20search,We" TargetMode="External" /><Relationship Type="http://schemas.openxmlformats.org/officeDocument/2006/relationships/hyperlink" Id="rId30" Target="https://explore.openaire.eu/search/publication?pid=10.1145%2F1402256.1402259#:~:text=events,We" TargetMode="External" /><Relationship Type="http://schemas.openxmlformats.org/officeDocument/2006/relationships/hyperlink" Id="rId54" Target="https://is.biu.ac.il/files/is/The%20use%20of%20attention%20resources%20in%20navigation%20versus%20search.pdf" TargetMode="External" /><Relationship Type="http://schemas.openxmlformats.org/officeDocument/2006/relationships/hyperlink" Id="rId23" Target="https://is.biu.ac.il/files/is/The%20use%20of%20attention%20resources%20in%20navigation%20versus%20search.pdf#:~:text=attention%20than%20search,more%20difficult%20on%20a%20subjective" TargetMode="External" /><Relationship Type="http://schemas.openxmlformats.org/officeDocument/2006/relationships/hyperlink" Id="rId22" Target="https://is.biu.ac.il/files/is/The%20use%20of%20attention%20resources%20in%20navigation%20versus%20search.pdf#:~:text=consistently%20shown%20that%20users%20prefer,5" TargetMode="External" /><Relationship Type="http://schemas.openxmlformats.org/officeDocument/2006/relationships/hyperlink" Id="rId59" Target="https://www.academia.edu/110198629/Search_is_the_future_The_young_search_less_for_files" TargetMode="External" /><Relationship Type="http://schemas.openxmlformats.org/officeDocument/2006/relationships/hyperlink" Id="rId41" Target="https://www.academia.edu/110198629/Search_is_the_future_The_young_search_less_for_files#:~:text=1,on%20file%20retrieval%20strategies%20between" TargetMode="External" /><Relationship Type="http://schemas.openxmlformats.org/officeDocument/2006/relationships/hyperlink" Id="rId40" Target="https://www.academia.edu/110198629/Search_is_the_future_The_young_search_less_for_files#:~:text=publication%20license%20In%20contrast%2C%20empirical,Moreover%2C%20search%20engines%20have" TargetMode="External" /><Relationship Type="http://schemas.openxmlformats.org/officeDocument/2006/relationships/hyperlink" Id="rId56" Target="https://www.researchgate.net/publication/301249123_Linking_card_sorting_to_browsing_performance_-_are_congruent_municipal_websites_more_efficient_to_use" TargetMode="External" /><Relationship Type="http://schemas.openxmlformats.org/officeDocument/2006/relationships/hyperlink" Id="rId26" Target="https://www.researchgate.net/publication/301249123_Linking_card_sorting_to_browsing_performance_-_are_congruent_municipal_websites_more_efficient_to_use#:~:text=text%20search%20function,of%20users%20prefer%20browsing%20the" TargetMode="External" /><Relationship Type="http://schemas.openxmlformats.org/officeDocument/2006/relationships/hyperlink" Id="rId58" Target="https://www.sciencedirect.com/science/article/abs/pii/S1057231710000020" TargetMode="External" /><Relationship Type="http://schemas.openxmlformats.org/officeDocument/2006/relationships/hyperlink" Id="rId38" Target="https://www.sciencedirect.com/science/article/abs/pii/S1057231710000020#:~:text=skills%20are%20more%20likely%20to,systems%20and%20search%20systems%20within" TargetMode="External" /></Relationships>
</file>

<file path=word/_rels/footnotes.xml.rels><?xml version="1.0" encoding="UTF-8"?><Relationships xmlns="http://schemas.openxmlformats.org/package/2006/relationships"><Relationship Type="http://schemas.openxmlformats.org/officeDocument/2006/relationships/hyperlink" Id="rId55" Target="https://cris.biu.ac.il/en/publications/a-neuro-cognitive-explanation-for-the-prevalence-of-folder-naviga-2/" TargetMode="External" /><Relationship Type="http://schemas.openxmlformats.org/officeDocument/2006/relationships/hyperlink" Id="rId24" Target="https://cris.biu.ac.il/en/publications/a-neuro-cognitive-explanation-for-the-prevalence-of-folder-naviga-2/#:~:text=and%20its%20flexibility%2C%20users%20prefer,revealed%20that%20this%20preference%20was" TargetMode="External" /><Relationship Type="http://schemas.openxmlformats.org/officeDocument/2006/relationships/hyperlink" Id="rId36" Target="https://cris.biu.ac.il/en/publications/a-neuro-cognitive-explanation-for-the-prevalence-of-folder-naviga-2/#:~:text=and%20its%20flexibility%2C%20users%20prefer,users%20prefer%20browsing%20rather%20than" TargetMode="External" /><Relationship Type="http://schemas.openxmlformats.org/officeDocument/2006/relationships/hyperlink" Id="rId25" Target="https://cris.biu.ac.il/en/publications/a-neuro-cognitive-explanation-for-the-prevalence-of-folder-naviga-2/#:~:text=verbal%20attention,revealed%20that%20this%20preference%20was" TargetMode="External" /><Relationship Type="http://schemas.openxmlformats.org/officeDocument/2006/relationships/hyperlink" Id="rId60" Target="https://cris.biu.ac.il/en/publications/file-hyper-searching-explained/" TargetMode="External" /><Relationship Type="http://schemas.openxmlformats.org/officeDocument/2006/relationships/hyperlink" Id="rId43" Target="https://cris.biu.ac.il/en/publications/file-hyper-searching-explained/#:~:text=There%20are%20two%20main%20ways,minority%20of%20people%2C%20referred%20to" TargetMode="External" /><Relationship Type="http://schemas.openxmlformats.org/officeDocument/2006/relationships/hyperlink" Id="rId42" Target="https://doi.org/10.1002/pra2.00029" TargetMode="External" /><Relationship Type="http://schemas.openxmlformats.org/officeDocument/2006/relationships/hyperlink" Id="rId37" Target="https://doi.org/10.1007/978-3-319-67431-5_11" TargetMode="External" /><Relationship Type="http://schemas.openxmlformats.org/officeDocument/2006/relationships/hyperlink" Id="rId32" Target="https://doi.org/10.1007/s00779-012-0544-z" TargetMode="External" /><Relationship Type="http://schemas.openxmlformats.org/officeDocument/2006/relationships/hyperlink" Id="rId39" Target="https://doi.org/10.1016/j.iilr.2009.12.002" TargetMode="External" /><Relationship Type="http://schemas.openxmlformats.org/officeDocument/2006/relationships/hyperlink" Id="rId35" Target="https://doi.org/10.1038/srep14719" TargetMode="External" /><Relationship Type="http://schemas.openxmlformats.org/officeDocument/2006/relationships/hyperlink" Id="rId44" Target="https://doi.org/10.1080/07370024.2024.2379838" TargetMode="External" /><Relationship Type="http://schemas.openxmlformats.org/officeDocument/2006/relationships/hyperlink" Id="rId31" Target="https://doi.org/10.1145/1402256.1402259" TargetMode="External" /><Relationship Type="http://schemas.openxmlformats.org/officeDocument/2006/relationships/hyperlink" Id="rId57" Target="https://eprints.whiterose.ac.uk/id/eprint/106624/" TargetMode="External" /><Relationship Type="http://schemas.openxmlformats.org/officeDocument/2006/relationships/hyperlink" Id="rId33" Target="https://eprints.whiterose.ac.uk/id/eprint/106624/#:~:text=Despite%20advances%20in%20search%20technology%2C,frontal%20gyrus%2C%20commonly%20observed%20in" TargetMode="External" /><Relationship Type="http://schemas.openxmlformats.org/officeDocument/2006/relationships/hyperlink" Id="rId34" Target="https://eprints.whiterose.ac.uk/id/eprint/106624/#:~:text=Despite%20advances%20in%20search%20technology%2C,routines%20and%20lower%20dependence%20on" TargetMode="External" /><Relationship Type="http://schemas.openxmlformats.org/officeDocument/2006/relationships/hyperlink" Id="rId53" Target="https://explore.openaire.eu/search/publication?pid=10.1145%2F1402256.1402259" TargetMode="External" /><Relationship Type="http://schemas.openxmlformats.org/officeDocument/2006/relationships/hyperlink" Id="rId21" Target="https://explore.openaire.eu/search/publication?pid=10.1145%2F1402256.1402259#:~:text=effects%20for%20improved%20search,We" TargetMode="External" /><Relationship Type="http://schemas.openxmlformats.org/officeDocument/2006/relationships/hyperlink" Id="rId30" Target="https://explore.openaire.eu/search/publication?pid=10.1145%2F1402256.1402259#:~:text=events,We" TargetMode="External" /><Relationship Type="http://schemas.openxmlformats.org/officeDocument/2006/relationships/hyperlink" Id="rId54" Target="https://is.biu.ac.il/files/is/The%20use%20of%20attention%20resources%20in%20navigation%20versus%20search.pdf" TargetMode="External" /><Relationship Type="http://schemas.openxmlformats.org/officeDocument/2006/relationships/hyperlink" Id="rId23" Target="https://is.biu.ac.il/files/is/The%20use%20of%20attention%20resources%20in%20navigation%20versus%20search.pdf#:~:text=attention%20than%20search,more%20difficult%20on%20a%20subjective" TargetMode="External" /><Relationship Type="http://schemas.openxmlformats.org/officeDocument/2006/relationships/hyperlink" Id="rId22" Target="https://is.biu.ac.il/files/is/The%20use%20of%20attention%20resources%20in%20navigation%20versus%20search.pdf#:~:text=consistently%20shown%20that%20users%20prefer,5" TargetMode="External" /><Relationship Type="http://schemas.openxmlformats.org/officeDocument/2006/relationships/hyperlink" Id="rId59" Target="https://www.academia.edu/110198629/Search_is_the_future_The_young_search_less_for_files" TargetMode="External" /><Relationship Type="http://schemas.openxmlformats.org/officeDocument/2006/relationships/hyperlink" Id="rId41" Target="https://www.academia.edu/110198629/Search_is_the_future_The_young_search_less_for_files#:~:text=1,on%20file%20retrieval%20strategies%20between" TargetMode="External" /><Relationship Type="http://schemas.openxmlformats.org/officeDocument/2006/relationships/hyperlink" Id="rId40" Target="https://www.academia.edu/110198629/Search_is_the_future_The_young_search_less_for_files#:~:text=publication%20license%20In%20contrast%2C%20empirical,Moreover%2C%20search%20engines%20have" TargetMode="External" /><Relationship Type="http://schemas.openxmlformats.org/officeDocument/2006/relationships/hyperlink" Id="rId56" Target="https://www.researchgate.net/publication/301249123_Linking_card_sorting_to_browsing_performance_-_are_congruent_municipal_websites_more_efficient_to_use" TargetMode="External" /><Relationship Type="http://schemas.openxmlformats.org/officeDocument/2006/relationships/hyperlink" Id="rId26" Target="https://www.researchgate.net/publication/301249123_Linking_card_sorting_to_browsing_performance_-_are_congruent_municipal_websites_more_efficient_to_use#:~:text=text%20search%20function,of%20users%20prefer%20browsing%20the" TargetMode="External" /><Relationship Type="http://schemas.openxmlformats.org/officeDocument/2006/relationships/hyperlink" Id="rId58" Target="https://www.sciencedirect.com/science/article/abs/pii/S1057231710000020" TargetMode="External" /><Relationship Type="http://schemas.openxmlformats.org/officeDocument/2006/relationships/hyperlink" Id="rId38" Target="https://www.sciencedirect.com/science/article/abs/pii/S1057231710000020#:~:text=skills%20are%20more%20likely%20to,systems%20and%20search%20systems%20withi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2026-04-08T04:55:41Z</dcterms:created>
  <dcterms:modified xsi:type="dcterms:W3CDTF">2026-04-08T04:55:41Z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