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8EF6F" w14:textId="77777777" w:rsidR="004D5823" w:rsidRDefault="004D5823">
      <w:pPr>
        <w:pStyle w:val="Ttulo"/>
        <w:spacing w:after="360" w:line="240" w:lineRule="atLeast"/>
        <w:rPr>
          <w:rFonts w:ascii="Tahoma" w:hAnsi="Tahoma"/>
          <w:sz w:val="20"/>
        </w:rPr>
      </w:pPr>
      <w:r>
        <w:rPr>
          <w:rFonts w:ascii="Tahoma" w:hAnsi="Tahoma"/>
        </w:rPr>
        <w:t>Minuta de Reunión</w:t>
      </w:r>
    </w:p>
    <w:tbl>
      <w:tblPr>
        <w:tblW w:w="1034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76"/>
        <w:gridCol w:w="1276"/>
        <w:gridCol w:w="2693"/>
        <w:gridCol w:w="2411"/>
        <w:gridCol w:w="2692"/>
      </w:tblGrid>
      <w:tr w:rsidR="004D5823" w14:paraId="12B256A8" w14:textId="77777777">
        <w:trPr>
          <w:cantSplit/>
        </w:trPr>
        <w:tc>
          <w:tcPr>
            <w:tcW w:w="10348" w:type="dxa"/>
            <w:gridSpan w:val="5"/>
            <w:tcBorders>
              <w:bottom w:val="nil"/>
            </w:tcBorders>
            <w:shd w:val="clear" w:color="auto" w:fill="C0C0C0"/>
          </w:tcPr>
          <w:p w14:paraId="5BF64B44" w14:textId="77777777" w:rsidR="004D5823" w:rsidRDefault="004D5823">
            <w:pPr>
              <w:jc w:val="center"/>
              <w:rPr>
                <w:rFonts w:ascii="Tahoma" w:hAnsi="Tahoma"/>
                <w:b/>
                <w:bCs/>
                <w:sz w:val="24"/>
              </w:rPr>
            </w:pPr>
            <w:r>
              <w:rPr>
                <w:rFonts w:ascii="Tahoma" w:hAnsi="Tahoma"/>
                <w:b/>
                <w:bCs/>
                <w:sz w:val="24"/>
              </w:rPr>
              <w:t>Reunión</w:t>
            </w:r>
          </w:p>
        </w:tc>
      </w:tr>
      <w:tr w:rsidR="004D5823" w14:paraId="5FCDDB50" w14:textId="77777777">
        <w:tc>
          <w:tcPr>
            <w:tcW w:w="1276" w:type="dxa"/>
            <w:tcBorders>
              <w:bottom w:val="single" w:sz="4" w:space="0" w:color="auto"/>
            </w:tcBorders>
            <w:shd w:val="pct20" w:color="auto" w:fill="FFFFFF"/>
          </w:tcPr>
          <w:p w14:paraId="5EB33489" w14:textId="77777777" w:rsidR="004D5823" w:rsidRDefault="004D5823">
            <w:pPr>
              <w:numPr>
                <w:ilvl w:val="0"/>
                <w:numId w:val="0"/>
              </w:numPr>
              <w:jc w:val="center"/>
              <w:rPr>
                <w:rFonts w:ascii="Tahoma" w:hAnsi="Tahoma"/>
                <w:b/>
                <w:bCs/>
              </w:rPr>
            </w:pPr>
            <w:proofErr w:type="spellStart"/>
            <w:r>
              <w:rPr>
                <w:rFonts w:ascii="Tahoma" w:hAnsi="Tahoma"/>
                <w:b/>
                <w:bCs/>
              </w:rPr>
              <w:t>N°</w:t>
            </w:r>
            <w:proofErr w:type="spellEnd"/>
          </w:p>
        </w:tc>
        <w:tc>
          <w:tcPr>
            <w:tcW w:w="1276" w:type="dxa"/>
            <w:tcBorders>
              <w:bottom w:val="single" w:sz="4" w:space="0" w:color="auto"/>
            </w:tcBorders>
            <w:shd w:val="pct20" w:color="auto" w:fill="FFFFFF"/>
          </w:tcPr>
          <w:p w14:paraId="1BF34CE1" w14:textId="77777777" w:rsidR="004D5823" w:rsidRDefault="004D5823">
            <w:pPr>
              <w:numPr>
                <w:ilvl w:val="0"/>
                <w:numId w:val="0"/>
              </w:numPr>
              <w:jc w:val="center"/>
              <w:rPr>
                <w:rFonts w:ascii="Tahoma" w:hAnsi="Tahoma"/>
                <w:b/>
                <w:bCs/>
              </w:rPr>
            </w:pPr>
            <w:r>
              <w:rPr>
                <w:rFonts w:ascii="Tahoma" w:hAnsi="Tahoma"/>
                <w:b/>
                <w:bCs/>
              </w:rPr>
              <w:t>Versión</w:t>
            </w:r>
          </w:p>
        </w:tc>
        <w:tc>
          <w:tcPr>
            <w:tcW w:w="5104" w:type="dxa"/>
            <w:gridSpan w:val="2"/>
            <w:tcBorders>
              <w:bottom w:val="single" w:sz="4" w:space="0" w:color="auto"/>
            </w:tcBorders>
            <w:shd w:val="pct20" w:color="auto" w:fill="FFFFFF"/>
          </w:tcPr>
          <w:p w14:paraId="5FD916CC" w14:textId="77777777" w:rsidR="004D5823" w:rsidRDefault="004D5823">
            <w:pPr>
              <w:numPr>
                <w:ilvl w:val="0"/>
                <w:numId w:val="0"/>
              </w:numPr>
              <w:jc w:val="center"/>
              <w:rPr>
                <w:rFonts w:ascii="Tahoma" w:hAnsi="Tahoma"/>
                <w:b/>
                <w:bCs/>
              </w:rPr>
            </w:pPr>
            <w:r>
              <w:rPr>
                <w:rFonts w:ascii="Tahoma" w:hAnsi="Tahoma"/>
                <w:b/>
                <w:bCs/>
              </w:rPr>
              <w:t>Descripción</w:t>
            </w:r>
          </w:p>
        </w:tc>
        <w:tc>
          <w:tcPr>
            <w:tcW w:w="2692" w:type="dxa"/>
            <w:tcBorders>
              <w:bottom w:val="single" w:sz="4" w:space="0" w:color="auto"/>
            </w:tcBorders>
            <w:shd w:val="pct20" w:color="auto" w:fill="FFFFFF"/>
          </w:tcPr>
          <w:p w14:paraId="264C7FC1" w14:textId="77777777" w:rsidR="004D5823" w:rsidRDefault="004D5823">
            <w:pPr>
              <w:numPr>
                <w:ilvl w:val="0"/>
                <w:numId w:val="0"/>
              </w:numPr>
              <w:jc w:val="center"/>
              <w:rPr>
                <w:rFonts w:ascii="Tahoma" w:hAnsi="Tahoma"/>
                <w:b/>
                <w:bCs/>
              </w:rPr>
            </w:pPr>
            <w:r>
              <w:rPr>
                <w:rFonts w:ascii="Tahoma" w:hAnsi="Tahoma"/>
                <w:b/>
                <w:bCs/>
              </w:rPr>
              <w:t>Autor</w:t>
            </w:r>
          </w:p>
        </w:tc>
      </w:tr>
      <w:tr w:rsidR="004D5823" w14:paraId="057AA7D1" w14:textId="77777777">
        <w:tc>
          <w:tcPr>
            <w:tcW w:w="1276" w:type="dxa"/>
            <w:tcBorders>
              <w:bottom w:val="single" w:sz="4" w:space="0" w:color="auto"/>
            </w:tcBorders>
          </w:tcPr>
          <w:p w14:paraId="776381D9" w14:textId="77777777" w:rsidR="004D5823" w:rsidRDefault="008F1ABB" w:rsidP="00C80BEE">
            <w:pPr>
              <w:numPr>
                <w:ilvl w:val="0"/>
                <w:numId w:val="0"/>
              </w:numPr>
              <w:rPr>
                <w:rFonts w:ascii="Tahoma" w:hAnsi="Tahoma"/>
              </w:rPr>
            </w:pPr>
            <w:r>
              <w:rPr>
                <w:rFonts w:ascii="Tahoma" w:hAnsi="Tahoma"/>
              </w:rPr>
              <w:t>APT</w:t>
            </w:r>
            <w:r w:rsidR="001514DA">
              <w:rPr>
                <w:rFonts w:ascii="Tahoma" w:hAnsi="Tahoma"/>
              </w:rPr>
              <w:t xml:space="preserve"> - 0</w:t>
            </w:r>
            <w:r w:rsidR="00C80BEE">
              <w:rPr>
                <w:rFonts w:ascii="Tahoma" w:hAnsi="Tahoma"/>
              </w:rPr>
              <w:t>1</w:t>
            </w:r>
          </w:p>
        </w:tc>
        <w:tc>
          <w:tcPr>
            <w:tcW w:w="1276" w:type="dxa"/>
            <w:tcBorders>
              <w:bottom w:val="single" w:sz="4" w:space="0" w:color="auto"/>
            </w:tcBorders>
          </w:tcPr>
          <w:p w14:paraId="3F79505A" w14:textId="77777777" w:rsidR="004D5823" w:rsidRDefault="004D5823">
            <w:pPr>
              <w:numPr>
                <w:ilvl w:val="0"/>
                <w:numId w:val="0"/>
              </w:numPr>
              <w:jc w:val="center"/>
              <w:rPr>
                <w:rFonts w:ascii="Tahoma" w:hAnsi="Tahoma"/>
              </w:rPr>
            </w:pPr>
            <w:r>
              <w:rPr>
                <w:rFonts w:ascii="Tahoma" w:hAnsi="Tahoma"/>
              </w:rPr>
              <w:t>1.0</w:t>
            </w:r>
          </w:p>
        </w:tc>
        <w:tc>
          <w:tcPr>
            <w:tcW w:w="5104" w:type="dxa"/>
            <w:gridSpan w:val="2"/>
            <w:tcBorders>
              <w:bottom w:val="single" w:sz="4" w:space="0" w:color="auto"/>
            </w:tcBorders>
          </w:tcPr>
          <w:p w14:paraId="2C0C638A" w14:textId="77777777" w:rsidR="004D5823" w:rsidRDefault="008F1ABB" w:rsidP="0006703B">
            <w:pPr>
              <w:pStyle w:val="Encabezado"/>
              <w:numPr>
                <w:ilvl w:val="0"/>
                <w:numId w:val="0"/>
              </w:numPr>
              <w:tabs>
                <w:tab w:val="clear" w:pos="4320"/>
                <w:tab w:val="clear" w:pos="8640"/>
              </w:tabs>
              <w:rPr>
                <w:rFonts w:ascii="Tahoma" w:hAnsi="Tahoma"/>
              </w:rPr>
            </w:pPr>
            <w:r>
              <w:rPr>
                <w:rFonts w:ascii="Tahoma" w:hAnsi="Tahoma"/>
              </w:rPr>
              <w:t xml:space="preserve">Asignatura </w:t>
            </w:r>
            <w:r w:rsidR="009D5E8A">
              <w:rPr>
                <w:rFonts w:ascii="Tahoma" w:hAnsi="Tahoma"/>
              </w:rPr>
              <w:t>Portafolio de Titulo</w:t>
            </w:r>
            <w:r w:rsidR="00DA2898">
              <w:rPr>
                <w:rFonts w:ascii="Tahoma" w:hAnsi="Tahoma"/>
              </w:rPr>
              <w:t xml:space="preserve"> </w:t>
            </w:r>
          </w:p>
        </w:tc>
        <w:tc>
          <w:tcPr>
            <w:tcW w:w="2692" w:type="dxa"/>
            <w:tcBorders>
              <w:bottom w:val="single" w:sz="4" w:space="0" w:color="auto"/>
            </w:tcBorders>
          </w:tcPr>
          <w:p w14:paraId="72536C9D" w14:textId="77777777" w:rsidR="00044654" w:rsidRDefault="00000000">
            <w:r>
              <w:t>Benjamín Salazar y Victor Mejías</w:t>
            </w:r>
          </w:p>
        </w:tc>
      </w:tr>
      <w:tr w:rsidR="009D5E8A" w14:paraId="4593A5B9" w14:textId="77777777" w:rsidTr="0018202A">
        <w:tc>
          <w:tcPr>
            <w:tcW w:w="2552" w:type="dxa"/>
            <w:gridSpan w:val="2"/>
            <w:tcBorders>
              <w:bottom w:val="single" w:sz="4" w:space="0" w:color="auto"/>
            </w:tcBorders>
            <w:shd w:val="pct20" w:color="auto" w:fill="FFFFFF"/>
          </w:tcPr>
          <w:p w14:paraId="4D84BC3D" w14:textId="77777777" w:rsidR="009D5E8A" w:rsidRDefault="009D5E8A">
            <w:pPr>
              <w:numPr>
                <w:ilvl w:val="0"/>
                <w:numId w:val="0"/>
              </w:numPr>
              <w:jc w:val="center"/>
              <w:rPr>
                <w:rFonts w:ascii="Tahoma" w:hAnsi="Tahoma"/>
                <w:b/>
                <w:bCs/>
              </w:rPr>
            </w:pPr>
            <w:r>
              <w:rPr>
                <w:rFonts w:ascii="Tahoma" w:hAnsi="Tahoma"/>
                <w:b/>
                <w:bCs/>
              </w:rPr>
              <w:t>Fecha</w:t>
            </w:r>
          </w:p>
        </w:tc>
        <w:tc>
          <w:tcPr>
            <w:tcW w:w="2693" w:type="dxa"/>
            <w:tcBorders>
              <w:bottom w:val="single" w:sz="4" w:space="0" w:color="auto"/>
            </w:tcBorders>
            <w:shd w:val="pct20" w:color="auto" w:fill="FFFFFF"/>
          </w:tcPr>
          <w:p w14:paraId="78365CA7" w14:textId="77777777" w:rsidR="009D5E8A" w:rsidRDefault="009D5E8A">
            <w:pPr>
              <w:numPr>
                <w:ilvl w:val="0"/>
                <w:numId w:val="0"/>
              </w:numPr>
              <w:jc w:val="center"/>
              <w:rPr>
                <w:rFonts w:ascii="Tahoma" w:hAnsi="Tahoma"/>
                <w:b/>
                <w:bCs/>
              </w:rPr>
            </w:pPr>
            <w:r>
              <w:rPr>
                <w:rFonts w:ascii="Tahoma" w:hAnsi="Tahoma"/>
                <w:b/>
                <w:bCs/>
              </w:rPr>
              <w:t>Ubicación</w:t>
            </w:r>
          </w:p>
        </w:tc>
        <w:tc>
          <w:tcPr>
            <w:tcW w:w="5103" w:type="dxa"/>
            <w:gridSpan w:val="2"/>
            <w:tcBorders>
              <w:bottom w:val="single" w:sz="4" w:space="0" w:color="auto"/>
            </w:tcBorders>
            <w:shd w:val="pct20" w:color="auto" w:fill="FFFFFF"/>
          </w:tcPr>
          <w:p w14:paraId="588D7378" w14:textId="77777777" w:rsidR="009D5E8A" w:rsidRDefault="009D5E8A">
            <w:pPr>
              <w:numPr>
                <w:ilvl w:val="0"/>
                <w:numId w:val="0"/>
              </w:numPr>
              <w:jc w:val="center"/>
              <w:rPr>
                <w:rFonts w:ascii="Tahoma" w:hAnsi="Tahoma"/>
                <w:b/>
                <w:bCs/>
              </w:rPr>
            </w:pPr>
            <w:r>
              <w:rPr>
                <w:rFonts w:ascii="Tahoma" w:hAnsi="Tahoma"/>
                <w:b/>
                <w:bCs/>
              </w:rPr>
              <w:t>Proyecto</w:t>
            </w:r>
          </w:p>
        </w:tc>
      </w:tr>
      <w:tr w:rsidR="009D5E8A" w14:paraId="35100013" w14:textId="77777777" w:rsidTr="0018202A">
        <w:tc>
          <w:tcPr>
            <w:tcW w:w="2552" w:type="dxa"/>
            <w:gridSpan w:val="2"/>
            <w:tcBorders>
              <w:bottom w:val="single" w:sz="4" w:space="0" w:color="auto"/>
            </w:tcBorders>
          </w:tcPr>
          <w:p w14:paraId="4C498FF6" w14:textId="77777777" w:rsidR="00044654" w:rsidRDefault="00000000">
            <w:r>
              <w:t>08/09/2026</w:t>
            </w:r>
          </w:p>
        </w:tc>
        <w:tc>
          <w:tcPr>
            <w:tcW w:w="2693" w:type="dxa"/>
            <w:tcBorders>
              <w:bottom w:val="single" w:sz="4" w:space="0" w:color="auto"/>
            </w:tcBorders>
          </w:tcPr>
          <w:p w14:paraId="3D249D78" w14:textId="77777777" w:rsidR="009D5E8A" w:rsidRDefault="009D5E8A" w:rsidP="009D5E8A">
            <w:pPr>
              <w:pStyle w:val="Encabezado"/>
              <w:numPr>
                <w:ilvl w:val="0"/>
                <w:numId w:val="0"/>
              </w:numPr>
              <w:tabs>
                <w:tab w:val="clear" w:pos="4320"/>
                <w:tab w:val="clear" w:pos="8640"/>
              </w:tabs>
              <w:jc w:val="center"/>
              <w:rPr>
                <w:rFonts w:ascii="Tahoma" w:hAnsi="Tahoma"/>
              </w:rPr>
            </w:pPr>
            <w:r>
              <w:rPr>
                <w:rFonts w:ascii="Tahoma" w:hAnsi="Tahoma"/>
              </w:rPr>
              <w:t>Duoc UC.</w:t>
            </w:r>
          </w:p>
        </w:tc>
        <w:tc>
          <w:tcPr>
            <w:tcW w:w="5103" w:type="dxa"/>
            <w:gridSpan w:val="2"/>
            <w:tcBorders>
              <w:bottom w:val="single" w:sz="4" w:space="0" w:color="auto"/>
            </w:tcBorders>
          </w:tcPr>
          <w:p w14:paraId="40B9DAE9" w14:textId="77777777" w:rsidR="00044654" w:rsidRDefault="00000000">
            <w:r>
              <w:t>Powerbuilding.gym</w:t>
            </w:r>
          </w:p>
        </w:tc>
      </w:tr>
    </w:tbl>
    <w:p w14:paraId="41DFB42A" w14:textId="77777777" w:rsidR="004D5823" w:rsidRDefault="004D5823">
      <w:pPr>
        <w:pStyle w:val="Encabezado"/>
        <w:numPr>
          <w:ilvl w:val="0"/>
          <w:numId w:val="0"/>
        </w:numPr>
        <w:tabs>
          <w:tab w:val="clear" w:pos="4320"/>
          <w:tab w:val="clear" w:pos="8640"/>
        </w:tabs>
        <w:rPr>
          <w:rFonts w:ascii="Tahoma" w:hAnsi="Tahoma"/>
        </w:rPr>
      </w:pPr>
    </w:p>
    <w:tbl>
      <w:tblPr>
        <w:tblW w:w="10348" w:type="dxa"/>
        <w:tblInd w:w="-127" w:type="dxa"/>
        <w:tblLayout w:type="fixed"/>
        <w:tblCellMar>
          <w:left w:w="0" w:type="dxa"/>
          <w:right w:w="0" w:type="dxa"/>
        </w:tblCellMar>
        <w:tblLook w:val="0000" w:firstRow="0" w:lastRow="0" w:firstColumn="0" w:lastColumn="0" w:noHBand="0" w:noVBand="0"/>
      </w:tblPr>
      <w:tblGrid>
        <w:gridCol w:w="3970"/>
        <w:gridCol w:w="1559"/>
        <w:gridCol w:w="1559"/>
        <w:gridCol w:w="3260"/>
      </w:tblGrid>
      <w:tr w:rsidR="004D5823" w14:paraId="766A05F9" w14:textId="77777777">
        <w:trPr>
          <w:trHeight w:val="300"/>
        </w:trPr>
        <w:tc>
          <w:tcPr>
            <w:tcW w:w="10348" w:type="dxa"/>
            <w:gridSpan w:val="4"/>
            <w:tcBorders>
              <w:top w:val="single" w:sz="4" w:space="0" w:color="auto"/>
              <w:left w:val="single" w:sz="4" w:space="0" w:color="auto"/>
              <w:bottom w:val="single" w:sz="4" w:space="0" w:color="auto"/>
              <w:right w:val="single" w:sz="4" w:space="0" w:color="000000"/>
            </w:tcBorders>
            <w:shd w:val="clear" w:color="auto" w:fill="C0C0C0"/>
            <w:tcMar>
              <w:top w:w="15" w:type="dxa"/>
              <w:left w:w="15" w:type="dxa"/>
              <w:bottom w:w="0" w:type="dxa"/>
              <w:right w:w="15" w:type="dxa"/>
            </w:tcMar>
          </w:tcPr>
          <w:p w14:paraId="3E0F923D" w14:textId="77777777" w:rsidR="004D5823" w:rsidRDefault="004D5823">
            <w:pPr>
              <w:jc w:val="center"/>
              <w:rPr>
                <w:rFonts w:ascii="Tahoma" w:eastAsia="Arial Unicode MS" w:hAnsi="Tahoma" w:cs="Tahoma"/>
                <w:b/>
                <w:bCs/>
                <w:sz w:val="24"/>
                <w:szCs w:val="24"/>
              </w:rPr>
            </w:pPr>
            <w:r>
              <w:rPr>
                <w:rFonts w:ascii="Tahoma" w:hAnsi="Tahoma" w:cs="Tahoma"/>
                <w:b/>
                <w:bCs/>
              </w:rPr>
              <w:t>Participantes</w:t>
            </w:r>
          </w:p>
        </w:tc>
      </w:tr>
      <w:tr w:rsidR="0006703B" w14:paraId="2BEE5E7A" w14:textId="77777777" w:rsidTr="00BA052E">
        <w:trPr>
          <w:trHeight w:val="510"/>
        </w:trPr>
        <w:tc>
          <w:tcPr>
            <w:tcW w:w="3970" w:type="dxa"/>
            <w:tcBorders>
              <w:top w:val="nil"/>
              <w:left w:val="single" w:sz="4" w:space="0" w:color="auto"/>
              <w:bottom w:val="single" w:sz="4" w:space="0" w:color="auto"/>
              <w:right w:val="single" w:sz="4" w:space="0" w:color="auto"/>
            </w:tcBorders>
            <w:shd w:val="clear" w:color="auto" w:fill="C0C0C0"/>
            <w:tcMar>
              <w:top w:w="15" w:type="dxa"/>
              <w:left w:w="15" w:type="dxa"/>
              <w:bottom w:w="0" w:type="dxa"/>
              <w:right w:w="15" w:type="dxa"/>
            </w:tcMar>
          </w:tcPr>
          <w:p w14:paraId="5C741D2A" w14:textId="77777777" w:rsidR="0006703B" w:rsidRDefault="0006703B">
            <w:pPr>
              <w:jc w:val="center"/>
              <w:rPr>
                <w:rFonts w:ascii="Tahoma" w:eastAsia="Arial Unicode MS" w:hAnsi="Tahoma" w:cs="Tahoma"/>
                <w:b/>
                <w:bCs/>
              </w:rPr>
            </w:pPr>
            <w:r>
              <w:rPr>
                <w:rFonts w:ascii="Tahoma" w:hAnsi="Tahoma" w:cs="Tahoma"/>
                <w:b/>
                <w:bCs/>
                <w:szCs w:val="22"/>
              </w:rPr>
              <w:t>Nombre</w:t>
            </w:r>
          </w:p>
        </w:tc>
        <w:tc>
          <w:tcPr>
            <w:tcW w:w="1559" w:type="dxa"/>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6D8FA9E6" w14:textId="77777777" w:rsidR="0006703B" w:rsidRDefault="0006703B">
            <w:pPr>
              <w:jc w:val="center"/>
              <w:rPr>
                <w:rFonts w:ascii="Tahoma" w:eastAsia="Arial Unicode MS" w:hAnsi="Tahoma" w:cs="Tahoma"/>
                <w:b/>
                <w:bCs/>
              </w:rPr>
            </w:pPr>
            <w:r>
              <w:rPr>
                <w:rFonts w:ascii="Tahoma" w:hAnsi="Tahoma" w:cs="Tahoma"/>
                <w:b/>
                <w:bCs/>
                <w:szCs w:val="22"/>
              </w:rPr>
              <w:t>Empresa</w:t>
            </w:r>
          </w:p>
        </w:tc>
        <w:tc>
          <w:tcPr>
            <w:tcW w:w="1559" w:type="dxa"/>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3B75CDFF" w14:textId="77777777" w:rsidR="0006703B" w:rsidRDefault="0006703B">
            <w:pPr>
              <w:jc w:val="center"/>
              <w:rPr>
                <w:rFonts w:ascii="Tahoma" w:eastAsia="Arial Unicode MS" w:hAnsi="Tahoma" w:cs="Tahoma"/>
                <w:b/>
                <w:bCs/>
              </w:rPr>
            </w:pPr>
            <w:r>
              <w:rPr>
                <w:rFonts w:ascii="Tahoma" w:hAnsi="Tahoma" w:cs="Tahoma"/>
                <w:b/>
                <w:bCs/>
                <w:szCs w:val="22"/>
              </w:rPr>
              <w:t>Teléfono</w:t>
            </w:r>
          </w:p>
        </w:tc>
        <w:tc>
          <w:tcPr>
            <w:tcW w:w="3260" w:type="dxa"/>
            <w:tcBorders>
              <w:top w:val="nil"/>
              <w:left w:val="nil"/>
              <w:bottom w:val="single" w:sz="4" w:space="0" w:color="auto"/>
              <w:right w:val="single" w:sz="4" w:space="0" w:color="auto"/>
            </w:tcBorders>
            <w:shd w:val="clear" w:color="auto" w:fill="C0C0C0"/>
            <w:tcMar>
              <w:top w:w="15" w:type="dxa"/>
              <w:left w:w="15" w:type="dxa"/>
              <w:bottom w:w="0" w:type="dxa"/>
              <w:right w:w="15" w:type="dxa"/>
            </w:tcMar>
          </w:tcPr>
          <w:p w14:paraId="316C89C7" w14:textId="77777777" w:rsidR="0006703B" w:rsidRDefault="0006703B">
            <w:pPr>
              <w:jc w:val="center"/>
              <w:rPr>
                <w:rFonts w:ascii="Tahoma" w:eastAsia="Arial Unicode MS" w:hAnsi="Tahoma" w:cs="Tahoma"/>
                <w:b/>
                <w:bCs/>
              </w:rPr>
            </w:pPr>
            <w:r>
              <w:rPr>
                <w:rFonts w:ascii="Tahoma" w:hAnsi="Tahoma" w:cs="Tahoma"/>
                <w:b/>
                <w:bCs/>
                <w:szCs w:val="22"/>
              </w:rPr>
              <w:t>e-mail</w:t>
            </w:r>
          </w:p>
        </w:tc>
      </w:tr>
      <w:tr w:rsidR="0006703B" w14:paraId="3FD495C7" w14:textId="77777777" w:rsidTr="00BA052E">
        <w:trPr>
          <w:trHeight w:val="255"/>
        </w:trPr>
        <w:tc>
          <w:tcPr>
            <w:tcW w:w="3970" w:type="dxa"/>
            <w:tcBorders>
              <w:top w:val="nil"/>
              <w:left w:val="single" w:sz="4" w:space="0" w:color="auto"/>
              <w:bottom w:val="nil"/>
              <w:right w:val="single" w:sz="4" w:space="0" w:color="auto"/>
            </w:tcBorders>
            <w:tcMar>
              <w:top w:w="15" w:type="dxa"/>
              <w:left w:w="15" w:type="dxa"/>
              <w:bottom w:w="0" w:type="dxa"/>
              <w:right w:w="15" w:type="dxa"/>
            </w:tcMar>
          </w:tcPr>
          <w:p w14:paraId="72AB3739" w14:textId="77777777" w:rsidR="00044654" w:rsidRDefault="00000000">
            <w:r>
              <w:t>Benjamín Salazar</w:t>
            </w:r>
          </w:p>
        </w:tc>
        <w:tc>
          <w:tcPr>
            <w:tcW w:w="1559" w:type="dxa"/>
            <w:tcBorders>
              <w:top w:val="nil"/>
              <w:left w:val="nil"/>
              <w:bottom w:val="nil"/>
              <w:right w:val="single" w:sz="4" w:space="0" w:color="auto"/>
            </w:tcBorders>
            <w:noWrap/>
            <w:tcMar>
              <w:top w:w="15" w:type="dxa"/>
              <w:left w:w="15" w:type="dxa"/>
              <w:bottom w:w="0" w:type="dxa"/>
              <w:right w:w="15" w:type="dxa"/>
            </w:tcMar>
            <w:vAlign w:val="bottom"/>
          </w:tcPr>
          <w:p w14:paraId="2D727BCC" w14:textId="77777777" w:rsidR="00044654" w:rsidRDefault="00000000">
            <w:r>
              <w:t>Powerbuilding.gym (equipo desarrollador)</w:t>
            </w:r>
          </w:p>
        </w:tc>
        <w:tc>
          <w:tcPr>
            <w:tcW w:w="1559" w:type="dxa"/>
            <w:tcBorders>
              <w:top w:val="nil"/>
              <w:left w:val="nil"/>
              <w:bottom w:val="nil"/>
              <w:right w:val="single" w:sz="4" w:space="0" w:color="auto"/>
            </w:tcBorders>
            <w:noWrap/>
            <w:tcMar>
              <w:top w:w="15" w:type="dxa"/>
              <w:left w:w="15" w:type="dxa"/>
              <w:bottom w:w="0" w:type="dxa"/>
              <w:right w:w="15" w:type="dxa"/>
            </w:tcMar>
            <w:vAlign w:val="bottom"/>
          </w:tcPr>
          <w:p w14:paraId="1C03FEC7" w14:textId="35921AD6" w:rsidR="00044654" w:rsidRDefault="00D103F3">
            <w:r>
              <w:t>+56974473221</w:t>
            </w:r>
          </w:p>
        </w:tc>
        <w:tc>
          <w:tcPr>
            <w:tcW w:w="3260" w:type="dxa"/>
            <w:tcBorders>
              <w:top w:val="nil"/>
              <w:left w:val="nil"/>
              <w:bottom w:val="nil"/>
              <w:right w:val="single" w:sz="4" w:space="0" w:color="auto"/>
            </w:tcBorders>
            <w:noWrap/>
            <w:tcMar>
              <w:top w:w="15" w:type="dxa"/>
              <w:left w:w="15" w:type="dxa"/>
              <w:bottom w:w="0" w:type="dxa"/>
              <w:right w:w="15" w:type="dxa"/>
            </w:tcMar>
            <w:vAlign w:val="bottom"/>
          </w:tcPr>
          <w:p w14:paraId="6051DE93" w14:textId="77777777" w:rsidR="00044654" w:rsidRDefault="00000000">
            <w:r>
              <w:t>benjamin.asl34@gmail.com</w:t>
            </w:r>
          </w:p>
        </w:tc>
      </w:tr>
      <w:tr w:rsidR="0006703B" w14:paraId="10116555" w14:textId="77777777" w:rsidTr="00BA052E">
        <w:trPr>
          <w:trHeight w:val="255"/>
        </w:trPr>
        <w:tc>
          <w:tcPr>
            <w:tcW w:w="3970" w:type="dxa"/>
            <w:tcBorders>
              <w:top w:val="nil"/>
              <w:left w:val="single" w:sz="4" w:space="0" w:color="auto"/>
              <w:bottom w:val="nil"/>
              <w:right w:val="single" w:sz="4" w:space="0" w:color="auto"/>
            </w:tcBorders>
            <w:tcMar>
              <w:top w:w="15" w:type="dxa"/>
              <w:left w:w="15" w:type="dxa"/>
              <w:bottom w:w="0" w:type="dxa"/>
              <w:right w:w="15" w:type="dxa"/>
            </w:tcMar>
          </w:tcPr>
          <w:p w14:paraId="5982CE1B" w14:textId="77777777" w:rsidR="00044654" w:rsidRDefault="00000000">
            <w:r>
              <w:t>Victor Mejías</w:t>
            </w:r>
          </w:p>
        </w:tc>
        <w:tc>
          <w:tcPr>
            <w:tcW w:w="1559" w:type="dxa"/>
            <w:tcBorders>
              <w:top w:val="nil"/>
              <w:left w:val="nil"/>
              <w:bottom w:val="nil"/>
              <w:right w:val="single" w:sz="4" w:space="0" w:color="auto"/>
            </w:tcBorders>
            <w:noWrap/>
            <w:tcMar>
              <w:top w:w="15" w:type="dxa"/>
              <w:left w:w="15" w:type="dxa"/>
              <w:bottom w:w="0" w:type="dxa"/>
              <w:right w:w="15" w:type="dxa"/>
            </w:tcMar>
            <w:vAlign w:val="bottom"/>
          </w:tcPr>
          <w:p w14:paraId="0A29C159" w14:textId="77777777" w:rsidR="00044654" w:rsidRDefault="00000000">
            <w:r>
              <w:t>Powerbuilding.gym (equipo desarrollador)</w:t>
            </w:r>
          </w:p>
        </w:tc>
        <w:tc>
          <w:tcPr>
            <w:tcW w:w="1559" w:type="dxa"/>
            <w:tcBorders>
              <w:top w:val="nil"/>
              <w:left w:val="nil"/>
              <w:bottom w:val="nil"/>
              <w:right w:val="single" w:sz="4" w:space="0" w:color="auto"/>
            </w:tcBorders>
            <w:noWrap/>
            <w:tcMar>
              <w:top w:w="15" w:type="dxa"/>
              <w:left w:w="15" w:type="dxa"/>
              <w:bottom w:w="0" w:type="dxa"/>
              <w:right w:w="15" w:type="dxa"/>
            </w:tcMar>
            <w:vAlign w:val="bottom"/>
          </w:tcPr>
          <w:p w14:paraId="7EEB1725" w14:textId="77777777" w:rsidR="00044654" w:rsidRDefault="00000000">
            <w:r>
              <w:t>[Teléfono]</w:t>
            </w:r>
          </w:p>
        </w:tc>
        <w:tc>
          <w:tcPr>
            <w:tcW w:w="3260" w:type="dxa"/>
            <w:tcBorders>
              <w:top w:val="nil"/>
              <w:left w:val="nil"/>
              <w:bottom w:val="nil"/>
              <w:right w:val="single" w:sz="4" w:space="0" w:color="auto"/>
            </w:tcBorders>
            <w:noWrap/>
            <w:tcMar>
              <w:top w:w="15" w:type="dxa"/>
              <w:left w:w="15" w:type="dxa"/>
              <w:bottom w:w="0" w:type="dxa"/>
              <w:right w:w="15" w:type="dxa"/>
            </w:tcMar>
            <w:vAlign w:val="bottom"/>
          </w:tcPr>
          <w:p w14:paraId="1BE3DFE7" w14:textId="77777777" w:rsidR="00044654" w:rsidRDefault="00000000">
            <w:r>
              <w:t>[correo Victor Mejías]</w:t>
            </w:r>
          </w:p>
        </w:tc>
      </w:tr>
      <w:tr w:rsidR="0006703B" w14:paraId="634E535D" w14:textId="77777777" w:rsidTr="00BA052E">
        <w:trPr>
          <w:trHeight w:val="255"/>
        </w:trPr>
        <w:tc>
          <w:tcPr>
            <w:tcW w:w="3970" w:type="dxa"/>
            <w:tcBorders>
              <w:top w:val="nil"/>
              <w:left w:val="single" w:sz="4" w:space="0" w:color="auto"/>
              <w:bottom w:val="nil"/>
              <w:right w:val="single" w:sz="4" w:space="0" w:color="auto"/>
            </w:tcBorders>
            <w:tcMar>
              <w:top w:w="15" w:type="dxa"/>
              <w:left w:w="15" w:type="dxa"/>
              <w:bottom w:w="0" w:type="dxa"/>
              <w:right w:w="15" w:type="dxa"/>
            </w:tcMar>
          </w:tcPr>
          <w:p w14:paraId="06691B24" w14:textId="679F30E6" w:rsidR="00044654" w:rsidRDefault="00D103F3">
            <w:r>
              <w:t>Juan Pablo Ramos</w:t>
            </w:r>
          </w:p>
        </w:tc>
        <w:tc>
          <w:tcPr>
            <w:tcW w:w="1559" w:type="dxa"/>
            <w:tcBorders>
              <w:top w:val="nil"/>
              <w:left w:val="nil"/>
              <w:bottom w:val="nil"/>
              <w:right w:val="single" w:sz="4" w:space="0" w:color="auto"/>
            </w:tcBorders>
            <w:noWrap/>
            <w:tcMar>
              <w:top w:w="15" w:type="dxa"/>
              <w:left w:w="15" w:type="dxa"/>
              <w:bottom w:w="0" w:type="dxa"/>
              <w:right w:w="15" w:type="dxa"/>
            </w:tcMar>
            <w:vAlign w:val="bottom"/>
          </w:tcPr>
          <w:p w14:paraId="0942DC78" w14:textId="77777777" w:rsidR="00044654" w:rsidRDefault="00000000">
            <w:r>
              <w:t>Duoc UC (docente guía Capstone)</w:t>
            </w:r>
          </w:p>
        </w:tc>
        <w:tc>
          <w:tcPr>
            <w:tcW w:w="1559" w:type="dxa"/>
            <w:tcBorders>
              <w:top w:val="nil"/>
              <w:left w:val="nil"/>
              <w:bottom w:val="nil"/>
              <w:right w:val="single" w:sz="4" w:space="0" w:color="auto"/>
            </w:tcBorders>
            <w:noWrap/>
            <w:tcMar>
              <w:top w:w="15" w:type="dxa"/>
              <w:left w:w="15" w:type="dxa"/>
              <w:bottom w:w="0" w:type="dxa"/>
              <w:right w:w="15" w:type="dxa"/>
            </w:tcMar>
            <w:vAlign w:val="bottom"/>
          </w:tcPr>
          <w:p w14:paraId="65109765" w14:textId="77777777" w:rsidR="00044654" w:rsidRDefault="00000000">
            <w:r>
              <w:t>[Teléfono]</w:t>
            </w:r>
          </w:p>
        </w:tc>
        <w:tc>
          <w:tcPr>
            <w:tcW w:w="3260" w:type="dxa"/>
            <w:tcBorders>
              <w:top w:val="nil"/>
              <w:left w:val="nil"/>
              <w:bottom w:val="nil"/>
              <w:right w:val="single" w:sz="4" w:space="0" w:color="auto"/>
            </w:tcBorders>
            <w:noWrap/>
            <w:tcMar>
              <w:top w:w="15" w:type="dxa"/>
              <w:left w:w="15" w:type="dxa"/>
              <w:bottom w:w="0" w:type="dxa"/>
              <w:right w:w="15" w:type="dxa"/>
            </w:tcMar>
            <w:vAlign w:val="bottom"/>
          </w:tcPr>
          <w:p w14:paraId="488CF98C" w14:textId="77777777" w:rsidR="00044654" w:rsidRDefault="00000000">
            <w:r>
              <w:t>[correo docente guía]</w:t>
            </w:r>
          </w:p>
        </w:tc>
      </w:tr>
      <w:tr w:rsidR="0006703B" w14:paraId="51275AA6" w14:textId="77777777" w:rsidTr="00BA052E">
        <w:trPr>
          <w:trHeight w:val="255"/>
        </w:trPr>
        <w:tc>
          <w:tcPr>
            <w:tcW w:w="3970" w:type="dxa"/>
            <w:tcBorders>
              <w:top w:val="nil"/>
              <w:left w:val="single" w:sz="4" w:space="0" w:color="auto"/>
              <w:bottom w:val="single" w:sz="4" w:space="0" w:color="auto"/>
              <w:right w:val="single" w:sz="4" w:space="0" w:color="auto"/>
            </w:tcBorders>
            <w:tcMar>
              <w:top w:w="15" w:type="dxa"/>
              <w:left w:w="15" w:type="dxa"/>
              <w:bottom w:w="0" w:type="dxa"/>
              <w:right w:w="15" w:type="dxa"/>
            </w:tcMar>
          </w:tcPr>
          <w:p w14:paraId="4EE0F904" w14:textId="77777777" w:rsidR="0006703B" w:rsidRDefault="0006703B">
            <w:pPr>
              <w:jc w:val="center"/>
              <w:rPr>
                <w:rFonts w:ascii="Arial" w:eastAsia="Arial Unicode MS" w:hAnsi="Arial" w:cs="Arial"/>
                <w:lang w:val="fr-FR"/>
              </w:rPr>
            </w:pP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27BDED50" w14:textId="77777777" w:rsidR="0006703B" w:rsidRDefault="0006703B" w:rsidP="00910826">
            <w:pPr>
              <w:numPr>
                <w:ilvl w:val="0"/>
                <w:numId w:val="0"/>
              </w:numPr>
              <w:rPr>
                <w:rFonts w:ascii="Tahoma" w:hAnsi="Tahoma" w:cs="Tahoma"/>
                <w:lang w:val="fr-FR"/>
              </w:rPr>
            </w:pPr>
          </w:p>
        </w:tc>
        <w:tc>
          <w:tcPr>
            <w:tcW w:w="1559"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3C45EE41" w14:textId="77777777" w:rsidR="0006703B" w:rsidRDefault="0006703B">
            <w:pPr>
              <w:jc w:val="right"/>
              <w:rPr>
                <w:rFonts w:ascii="Tahoma" w:hAnsi="Tahoma" w:cs="Tahoma"/>
                <w:lang w:val="fr-FR"/>
              </w:rPr>
            </w:pPr>
          </w:p>
        </w:tc>
        <w:tc>
          <w:tcPr>
            <w:tcW w:w="3260" w:type="dxa"/>
            <w:tcBorders>
              <w:top w:val="nil"/>
              <w:left w:val="nil"/>
              <w:bottom w:val="single" w:sz="4" w:space="0" w:color="auto"/>
              <w:right w:val="single" w:sz="4" w:space="0" w:color="auto"/>
            </w:tcBorders>
            <w:noWrap/>
            <w:tcMar>
              <w:top w:w="15" w:type="dxa"/>
              <w:left w:w="15" w:type="dxa"/>
              <w:bottom w:w="0" w:type="dxa"/>
              <w:right w:w="15" w:type="dxa"/>
            </w:tcMar>
            <w:vAlign w:val="bottom"/>
          </w:tcPr>
          <w:p w14:paraId="61D2056F" w14:textId="77777777" w:rsidR="0006703B" w:rsidRDefault="0006703B">
            <w:pPr>
              <w:rPr>
                <w:rFonts w:ascii="Tahoma" w:hAnsi="Tahoma" w:cs="Tahoma"/>
                <w:color w:val="0000FF"/>
                <w:u w:val="single"/>
                <w:lang w:val="fr-FR"/>
              </w:rPr>
            </w:pPr>
          </w:p>
        </w:tc>
      </w:tr>
    </w:tbl>
    <w:p w14:paraId="6DCD7EA6" w14:textId="77777777" w:rsidR="004D5823" w:rsidRDefault="004D5823">
      <w:pPr>
        <w:pStyle w:val="Encabezado"/>
        <w:numPr>
          <w:ilvl w:val="0"/>
          <w:numId w:val="0"/>
        </w:numPr>
        <w:tabs>
          <w:tab w:val="clear" w:pos="4320"/>
          <w:tab w:val="clear" w:pos="8640"/>
        </w:tabs>
        <w:rPr>
          <w:rFonts w:ascii="Tahoma" w:hAnsi="Tahoma"/>
          <w:lang w:val="fr-FR"/>
        </w:rPr>
      </w:pPr>
    </w:p>
    <w:tbl>
      <w:tblPr>
        <w:tblW w:w="10348" w:type="dxa"/>
        <w:tblInd w:w="-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348"/>
      </w:tblGrid>
      <w:tr w:rsidR="004D5823" w14:paraId="0380F1FF" w14:textId="77777777">
        <w:trPr>
          <w:cantSplit/>
        </w:trPr>
        <w:tc>
          <w:tcPr>
            <w:tcW w:w="10348" w:type="dxa"/>
            <w:tcBorders>
              <w:bottom w:val="single" w:sz="6" w:space="0" w:color="auto"/>
            </w:tcBorders>
            <w:shd w:val="clear" w:color="auto" w:fill="C0C0C0"/>
          </w:tcPr>
          <w:p w14:paraId="7F80992B" w14:textId="77777777" w:rsidR="004D5823" w:rsidRDefault="004D5823">
            <w:pPr>
              <w:jc w:val="center"/>
              <w:rPr>
                <w:rFonts w:ascii="Tahoma" w:hAnsi="Tahoma"/>
                <w:b/>
                <w:bCs/>
                <w:sz w:val="24"/>
              </w:rPr>
            </w:pPr>
            <w:r>
              <w:rPr>
                <w:rFonts w:ascii="Tahoma" w:hAnsi="Tahoma"/>
                <w:b/>
                <w:bCs/>
                <w:sz w:val="24"/>
              </w:rPr>
              <w:t>Temas Tratados</w:t>
            </w:r>
          </w:p>
        </w:tc>
      </w:tr>
      <w:tr w:rsidR="004D5823" w14:paraId="4E2591CF" w14:textId="77777777">
        <w:trPr>
          <w:cantSplit/>
          <w:trHeight w:val="617"/>
        </w:trPr>
        <w:tc>
          <w:tcPr>
            <w:tcW w:w="10348" w:type="dxa"/>
            <w:tcBorders>
              <w:top w:val="single" w:sz="6" w:space="0" w:color="auto"/>
              <w:left w:val="single" w:sz="4" w:space="0" w:color="auto"/>
            </w:tcBorders>
          </w:tcPr>
          <w:p w14:paraId="04D0825B" w14:textId="77777777" w:rsidR="00044654" w:rsidRDefault="00000000">
            <w:r>
              <w:t>Confirmación y alcance del proyecto Capstone Powerbuilding.gym; presentación del cliente real (Fran Rodríguez); distribución de responsabilidades entre los integrantes del equipo; plan de trabajo y cronograma de la Fase 1 (Definición del Proyecto); estado de avance de los documentos de la Fase 1.</w:t>
            </w:r>
          </w:p>
        </w:tc>
      </w:tr>
    </w:tbl>
    <w:p w14:paraId="1257873F" w14:textId="77777777" w:rsidR="004D5823" w:rsidRDefault="004D5823">
      <w:pPr>
        <w:pStyle w:val="Encabezado"/>
        <w:numPr>
          <w:ilvl w:val="0"/>
          <w:numId w:val="0"/>
        </w:numPr>
        <w:tabs>
          <w:tab w:val="clear" w:pos="4320"/>
          <w:tab w:val="clear" w:pos="8640"/>
        </w:tabs>
        <w:rPr>
          <w:rFonts w:ascii="Tahoma" w:hAnsi="Tahoma"/>
        </w:rPr>
      </w:pPr>
    </w:p>
    <w:tbl>
      <w:tblPr>
        <w:tblW w:w="1034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348"/>
      </w:tblGrid>
      <w:tr w:rsidR="004D5823" w14:paraId="7AD069B8" w14:textId="77777777">
        <w:trPr>
          <w:trHeight w:val="282"/>
        </w:trPr>
        <w:tc>
          <w:tcPr>
            <w:tcW w:w="10348" w:type="dxa"/>
            <w:shd w:val="pct20" w:color="auto" w:fill="FFFFFF"/>
          </w:tcPr>
          <w:p w14:paraId="42EC3595" w14:textId="77777777" w:rsidR="004D5823" w:rsidRDefault="004D5823">
            <w:pPr>
              <w:numPr>
                <w:ilvl w:val="0"/>
                <w:numId w:val="0"/>
              </w:numPr>
              <w:jc w:val="center"/>
              <w:rPr>
                <w:rFonts w:ascii="Tahoma" w:hAnsi="Tahoma"/>
                <w:b/>
                <w:sz w:val="24"/>
              </w:rPr>
            </w:pPr>
            <w:r>
              <w:rPr>
                <w:rFonts w:ascii="Tahoma" w:hAnsi="Tahoma"/>
                <w:b/>
                <w:sz w:val="24"/>
              </w:rPr>
              <w:t>Detalle Reunión</w:t>
            </w:r>
          </w:p>
        </w:tc>
      </w:tr>
      <w:tr w:rsidR="004D5823" w14:paraId="212FD140" w14:textId="77777777">
        <w:trPr>
          <w:trHeight w:val="251"/>
        </w:trPr>
        <w:tc>
          <w:tcPr>
            <w:tcW w:w="10348" w:type="dxa"/>
          </w:tcPr>
          <w:p w14:paraId="2874BAD2" w14:textId="77777777" w:rsidR="00044654" w:rsidRDefault="00000000">
            <w:r>
              <w:t>Se realizó la reunión de inicio (kick-off) del proyecto Capstone. Benjamín presentó el proyecto Powerbuilding.gym, un sistema de gestión para el gimnasio de powerlifting de Fran Rodríguez, actualmente en desarrollo activo y con su frontend ya desplegado en producción (Netlify). Se confirmó que la aplicación móvil (PWA), utilizada por el administrador para marcar asistencia y consultar reservas desde el celular, corresponde a la aplicación secundaria distinta exigida por el enunciado de la asignatura, separada del sistema web principal. Se revisó el cronograma de hitos definido en el Acta de Constitución (Fase 1: semana 4, Fase 2: semana 16, Fase 3: semana 18) y se acordó la distribución de trabajo para las próximas semanas: Victor Mejías se incorpora apoyando el desarrollo de la aplicación móvil (PWA) y la documentación técnica, mientras Benjamín continúa liderando el desarrollo del sistema web ya iniciado y la relación técnica con el cliente. Se comentó además que el acceso al entorno de backend (Railway) se encuentra temporalmente inactivo por vencimiento del crédito de prueba gratuito, quedando pendiente su restitución.</w:t>
            </w:r>
          </w:p>
        </w:tc>
      </w:tr>
    </w:tbl>
    <w:p w14:paraId="427B3840" w14:textId="77777777" w:rsidR="004D5823" w:rsidRDefault="004D5823" w:rsidP="009D5E8A">
      <w:pPr>
        <w:numPr>
          <w:ilvl w:val="0"/>
          <w:numId w:val="0"/>
        </w:numPr>
      </w:pPr>
    </w:p>
    <w:p w14:paraId="0C29CB57" w14:textId="77777777" w:rsidR="009D5E8A" w:rsidRDefault="009D5E8A" w:rsidP="009D5E8A">
      <w:pPr>
        <w:numPr>
          <w:ilvl w:val="0"/>
          <w:numId w:val="0"/>
        </w:numPr>
      </w:pPr>
    </w:p>
    <w:p w14:paraId="3A6A8526" w14:textId="77777777" w:rsidR="009D5E8A" w:rsidRDefault="009D5E8A" w:rsidP="009D5E8A">
      <w:pPr>
        <w:numPr>
          <w:ilvl w:val="0"/>
          <w:numId w:val="0"/>
        </w:numPr>
      </w:pPr>
    </w:p>
    <w:tbl>
      <w:tblPr>
        <w:tblW w:w="10348" w:type="dxa"/>
        <w:tblInd w:w="-127" w:type="dxa"/>
        <w:tblLayout w:type="fixed"/>
        <w:tblCellMar>
          <w:left w:w="0" w:type="dxa"/>
          <w:right w:w="0" w:type="dxa"/>
        </w:tblCellMar>
        <w:tblLook w:val="0000" w:firstRow="0" w:lastRow="0" w:firstColumn="0" w:lastColumn="0" w:noHBand="0" w:noVBand="0"/>
      </w:tblPr>
      <w:tblGrid>
        <w:gridCol w:w="2977"/>
        <w:gridCol w:w="7371"/>
      </w:tblGrid>
      <w:tr w:rsidR="004D5823" w14:paraId="6CFE8721" w14:textId="77777777">
        <w:trPr>
          <w:trHeight w:val="255"/>
          <w:tblHeader/>
        </w:trPr>
        <w:tc>
          <w:tcPr>
            <w:tcW w:w="10348" w:type="dxa"/>
            <w:gridSpan w:val="2"/>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14:paraId="2382D3A8" w14:textId="77777777" w:rsidR="004D5823" w:rsidRDefault="004D5823">
            <w:pPr>
              <w:numPr>
                <w:ilvl w:val="0"/>
                <w:numId w:val="0"/>
              </w:numPr>
              <w:jc w:val="center"/>
              <w:rPr>
                <w:rFonts w:ascii="Tahoma" w:hAnsi="Tahoma"/>
                <w:b/>
                <w:sz w:val="24"/>
              </w:rPr>
            </w:pPr>
            <w:r>
              <w:rPr>
                <w:rFonts w:ascii="Tahoma" w:hAnsi="Tahoma"/>
                <w:b/>
                <w:sz w:val="24"/>
              </w:rPr>
              <w:t>Acuerdos</w:t>
            </w:r>
          </w:p>
        </w:tc>
      </w:tr>
      <w:tr w:rsidR="004D5823" w14:paraId="330B52C0" w14:textId="77777777">
        <w:trPr>
          <w:trHeight w:val="255"/>
          <w:tblHeader/>
        </w:trPr>
        <w:tc>
          <w:tcPr>
            <w:tcW w:w="2977"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14:paraId="7B92F88B" w14:textId="77777777" w:rsidR="004D5823" w:rsidRDefault="004D5823">
            <w:pPr>
              <w:jc w:val="center"/>
              <w:rPr>
                <w:rFonts w:ascii="Arial" w:eastAsia="Arial Unicode MS" w:hAnsi="Arial" w:cs="Arial"/>
              </w:rPr>
            </w:pPr>
            <w:r>
              <w:rPr>
                <w:rFonts w:ascii="Tahoma" w:hAnsi="Tahoma" w:cs="Tahoma"/>
                <w:b/>
                <w:bCs/>
                <w:szCs w:val="22"/>
              </w:rPr>
              <w:t>Tema</w:t>
            </w:r>
          </w:p>
        </w:tc>
        <w:tc>
          <w:tcPr>
            <w:tcW w:w="7371"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14:paraId="5055DA91" w14:textId="77777777" w:rsidR="004D5823" w:rsidRPr="00AC50AA" w:rsidRDefault="004D5823">
            <w:pPr>
              <w:jc w:val="center"/>
              <w:rPr>
                <w:rFonts w:ascii="Arial" w:eastAsia="Arial Unicode MS" w:hAnsi="Arial" w:cs="Arial"/>
              </w:rPr>
            </w:pPr>
            <w:r>
              <w:rPr>
                <w:rFonts w:ascii="Tahoma" w:hAnsi="Tahoma" w:cs="Tahoma"/>
                <w:b/>
                <w:bCs/>
                <w:szCs w:val="22"/>
              </w:rPr>
              <w:t>Acuerdo</w:t>
            </w:r>
          </w:p>
          <w:p w14:paraId="08AEC013" w14:textId="77777777" w:rsidR="00AC50AA" w:rsidRDefault="00AC50AA">
            <w:pPr>
              <w:jc w:val="center"/>
              <w:rPr>
                <w:rFonts w:ascii="Arial" w:eastAsia="Arial Unicode MS" w:hAnsi="Arial" w:cs="Arial"/>
              </w:rPr>
            </w:pPr>
          </w:p>
        </w:tc>
      </w:tr>
      <w:tr w:rsidR="004D5823" w14:paraId="415B22BB" w14:textId="77777777">
        <w:trPr>
          <w:trHeight w:val="255"/>
        </w:trPr>
        <w:tc>
          <w:tcPr>
            <w:tcW w:w="2977" w:type="dxa"/>
            <w:tcBorders>
              <w:top w:val="single" w:sz="4" w:space="0" w:color="auto"/>
              <w:left w:val="single" w:sz="4" w:space="0" w:color="auto"/>
              <w:bottom w:val="single" w:sz="4" w:space="0" w:color="auto"/>
              <w:right w:val="single" w:sz="6" w:space="0" w:color="auto"/>
            </w:tcBorders>
            <w:noWrap/>
            <w:tcMar>
              <w:top w:w="15" w:type="dxa"/>
              <w:left w:w="15" w:type="dxa"/>
              <w:bottom w:w="0" w:type="dxa"/>
              <w:right w:w="15" w:type="dxa"/>
            </w:tcMar>
          </w:tcPr>
          <w:p w14:paraId="54724BEB" w14:textId="77777777" w:rsidR="00044654" w:rsidRDefault="00000000">
            <w:r>
              <w:t>Alcance del proyecto</w:t>
            </w:r>
          </w:p>
        </w:tc>
        <w:tc>
          <w:tcPr>
            <w:tcW w:w="7371" w:type="dxa"/>
            <w:tcBorders>
              <w:top w:val="single" w:sz="4" w:space="0" w:color="auto"/>
              <w:left w:val="single" w:sz="6" w:space="0" w:color="auto"/>
              <w:bottom w:val="single" w:sz="4" w:space="0" w:color="auto"/>
              <w:right w:val="single" w:sz="4" w:space="0" w:color="auto"/>
            </w:tcBorders>
            <w:noWrap/>
            <w:tcMar>
              <w:top w:w="15" w:type="dxa"/>
              <w:left w:w="15" w:type="dxa"/>
              <w:bottom w:w="0" w:type="dxa"/>
              <w:right w:w="15" w:type="dxa"/>
            </w:tcMar>
          </w:tcPr>
          <w:p w14:paraId="3FD74ABE" w14:textId="77777777" w:rsidR="00044654" w:rsidRDefault="00000000">
            <w:r>
              <w:t>Se confirma que la aplicación PWA constituye la aplicación secundaria exigida por el enunciado, distinta del sistema web principal.</w:t>
            </w:r>
          </w:p>
        </w:tc>
      </w:tr>
      <w:tr w:rsidR="009D5E8A" w14:paraId="2E451AD9" w14:textId="77777777">
        <w:trPr>
          <w:trHeight w:val="255"/>
        </w:trPr>
        <w:tc>
          <w:tcPr>
            <w:tcW w:w="2977" w:type="dxa"/>
            <w:tcBorders>
              <w:top w:val="single" w:sz="4" w:space="0" w:color="auto"/>
              <w:left w:val="single" w:sz="4" w:space="0" w:color="auto"/>
              <w:bottom w:val="single" w:sz="4" w:space="0" w:color="auto"/>
              <w:right w:val="single" w:sz="6" w:space="0" w:color="auto"/>
            </w:tcBorders>
            <w:noWrap/>
            <w:tcMar>
              <w:top w:w="15" w:type="dxa"/>
              <w:left w:w="15" w:type="dxa"/>
              <w:bottom w:w="0" w:type="dxa"/>
              <w:right w:w="15" w:type="dxa"/>
            </w:tcMar>
          </w:tcPr>
          <w:p w14:paraId="60503341" w14:textId="77777777" w:rsidR="00044654" w:rsidRDefault="00000000">
            <w:r>
              <w:t>Distribución de trabajo</w:t>
            </w:r>
          </w:p>
        </w:tc>
        <w:tc>
          <w:tcPr>
            <w:tcW w:w="7371" w:type="dxa"/>
            <w:tcBorders>
              <w:top w:val="single" w:sz="4" w:space="0" w:color="auto"/>
              <w:left w:val="single" w:sz="6" w:space="0" w:color="auto"/>
              <w:bottom w:val="single" w:sz="4" w:space="0" w:color="auto"/>
              <w:right w:val="single" w:sz="4" w:space="0" w:color="auto"/>
            </w:tcBorders>
            <w:noWrap/>
            <w:tcMar>
              <w:top w:w="15" w:type="dxa"/>
              <w:left w:w="15" w:type="dxa"/>
              <w:bottom w:w="0" w:type="dxa"/>
              <w:right w:w="15" w:type="dxa"/>
            </w:tcMar>
          </w:tcPr>
          <w:p w14:paraId="7FCB1DD9" w14:textId="77777777" w:rsidR="00044654" w:rsidRDefault="00000000">
            <w:r>
              <w:t xml:space="preserve">Victor Mejías se enfoca en el desarrollo de la PWA y el apoyo documental; Benjamín </w:t>
            </w:r>
            <w:r>
              <w:lastRenderedPageBreak/>
              <w:t>continúa el desarrollo del sistema web y la relación con el cliente.</w:t>
            </w:r>
          </w:p>
        </w:tc>
      </w:tr>
      <w:tr w:rsidR="009D5E8A" w14:paraId="3E6EF03B" w14:textId="77777777">
        <w:trPr>
          <w:trHeight w:val="255"/>
        </w:trPr>
        <w:tc>
          <w:tcPr>
            <w:tcW w:w="2977" w:type="dxa"/>
            <w:tcBorders>
              <w:top w:val="single" w:sz="4" w:space="0" w:color="auto"/>
              <w:left w:val="single" w:sz="4" w:space="0" w:color="auto"/>
              <w:bottom w:val="single" w:sz="4" w:space="0" w:color="auto"/>
              <w:right w:val="single" w:sz="6" w:space="0" w:color="auto"/>
            </w:tcBorders>
            <w:noWrap/>
            <w:tcMar>
              <w:top w:w="15" w:type="dxa"/>
              <w:left w:w="15" w:type="dxa"/>
              <w:bottom w:w="0" w:type="dxa"/>
              <w:right w:w="15" w:type="dxa"/>
            </w:tcMar>
          </w:tcPr>
          <w:p w14:paraId="2C23CAFA" w14:textId="77777777" w:rsidR="00044654" w:rsidRDefault="00000000">
            <w:r>
              <w:lastRenderedPageBreak/>
              <w:t>Documentación Fase 1</w:t>
            </w:r>
          </w:p>
        </w:tc>
        <w:tc>
          <w:tcPr>
            <w:tcW w:w="7371" w:type="dxa"/>
            <w:tcBorders>
              <w:top w:val="single" w:sz="4" w:space="0" w:color="auto"/>
              <w:left w:val="single" w:sz="6" w:space="0" w:color="auto"/>
              <w:bottom w:val="single" w:sz="4" w:space="0" w:color="auto"/>
              <w:right w:val="single" w:sz="4" w:space="0" w:color="auto"/>
            </w:tcBorders>
            <w:noWrap/>
            <w:tcMar>
              <w:top w:w="15" w:type="dxa"/>
              <w:left w:w="15" w:type="dxa"/>
              <w:bottom w:w="0" w:type="dxa"/>
              <w:right w:w="15" w:type="dxa"/>
            </w:tcMar>
          </w:tcPr>
          <w:p w14:paraId="742EB1FB" w14:textId="77777777" w:rsidR="00044654" w:rsidRDefault="00000000">
            <w:r>
              <w:t>Se prioriza completar Carta Gantt, Matriz EDT e Informe ERS antes del cierre de la Fase 1 (semana 4).</w:t>
            </w:r>
          </w:p>
        </w:tc>
      </w:tr>
    </w:tbl>
    <w:p w14:paraId="4102DFA0" w14:textId="77777777" w:rsidR="004D5823" w:rsidRDefault="004D5823"/>
    <w:tbl>
      <w:tblPr>
        <w:tblW w:w="10348" w:type="dxa"/>
        <w:tblInd w:w="-127" w:type="dxa"/>
        <w:tblLayout w:type="fixed"/>
        <w:tblCellMar>
          <w:left w:w="0" w:type="dxa"/>
          <w:right w:w="0" w:type="dxa"/>
        </w:tblCellMar>
        <w:tblLook w:val="0000" w:firstRow="0" w:lastRow="0" w:firstColumn="0" w:lastColumn="0" w:noHBand="0" w:noVBand="0"/>
      </w:tblPr>
      <w:tblGrid>
        <w:gridCol w:w="2977"/>
        <w:gridCol w:w="2268"/>
        <w:gridCol w:w="5103"/>
      </w:tblGrid>
      <w:tr w:rsidR="004D5823" w14:paraId="7895013D" w14:textId="77777777">
        <w:trPr>
          <w:cantSplit/>
          <w:trHeight w:val="255"/>
        </w:trPr>
        <w:tc>
          <w:tcPr>
            <w:tcW w:w="10348" w:type="dxa"/>
            <w:gridSpan w:val="3"/>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14:paraId="2649CEF3" w14:textId="77777777" w:rsidR="004D5823" w:rsidRDefault="004D5823">
            <w:pPr>
              <w:numPr>
                <w:ilvl w:val="0"/>
                <w:numId w:val="0"/>
              </w:numPr>
              <w:jc w:val="center"/>
              <w:rPr>
                <w:rFonts w:ascii="Tahoma" w:hAnsi="Tahoma"/>
                <w:b/>
                <w:sz w:val="24"/>
              </w:rPr>
            </w:pPr>
            <w:r>
              <w:rPr>
                <w:rFonts w:ascii="Tahoma" w:hAnsi="Tahoma"/>
                <w:b/>
                <w:sz w:val="24"/>
              </w:rPr>
              <w:t>Compromisos</w:t>
            </w:r>
          </w:p>
        </w:tc>
      </w:tr>
      <w:tr w:rsidR="004D5823" w14:paraId="76463876" w14:textId="77777777">
        <w:trPr>
          <w:trHeight w:val="255"/>
        </w:trPr>
        <w:tc>
          <w:tcPr>
            <w:tcW w:w="2977"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tcPr>
          <w:p w14:paraId="075D6D83" w14:textId="77777777" w:rsidR="004D5823" w:rsidRDefault="004D5823">
            <w:pPr>
              <w:jc w:val="center"/>
              <w:rPr>
                <w:rFonts w:ascii="Tahoma" w:hAnsi="Tahoma" w:cs="Tahoma"/>
                <w:b/>
                <w:bCs/>
                <w:szCs w:val="22"/>
              </w:rPr>
            </w:pPr>
            <w:r>
              <w:rPr>
                <w:rFonts w:ascii="Tahoma" w:hAnsi="Tahoma" w:cs="Tahoma"/>
                <w:b/>
                <w:bCs/>
                <w:szCs w:val="22"/>
              </w:rPr>
              <w:t>Descripción</w:t>
            </w:r>
          </w:p>
        </w:tc>
        <w:tc>
          <w:tcPr>
            <w:tcW w:w="2268"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tcPr>
          <w:p w14:paraId="263EE0E1" w14:textId="77777777" w:rsidR="004D5823" w:rsidRDefault="004D5823">
            <w:pPr>
              <w:jc w:val="center"/>
              <w:rPr>
                <w:rFonts w:ascii="Arial" w:eastAsia="Arial Unicode MS" w:hAnsi="Arial" w:cs="Arial"/>
              </w:rPr>
            </w:pPr>
            <w:r>
              <w:rPr>
                <w:rFonts w:ascii="Tahoma" w:hAnsi="Tahoma" w:cs="Tahoma"/>
                <w:b/>
                <w:bCs/>
                <w:szCs w:val="22"/>
              </w:rPr>
              <w:t>Fecha</w:t>
            </w:r>
          </w:p>
        </w:tc>
        <w:tc>
          <w:tcPr>
            <w:tcW w:w="5103" w:type="dxa"/>
            <w:tcBorders>
              <w:top w:val="single" w:sz="6" w:space="0" w:color="auto"/>
              <w:left w:val="single" w:sz="6" w:space="0" w:color="auto"/>
              <w:bottom w:val="single" w:sz="6" w:space="0" w:color="auto"/>
              <w:right w:val="single" w:sz="6" w:space="0" w:color="auto"/>
            </w:tcBorders>
            <w:shd w:val="clear" w:color="auto" w:fill="C0C0C0"/>
            <w:noWrap/>
            <w:tcMar>
              <w:top w:w="15" w:type="dxa"/>
              <w:left w:w="15" w:type="dxa"/>
              <w:bottom w:w="0" w:type="dxa"/>
              <w:right w:w="15" w:type="dxa"/>
            </w:tcMar>
            <w:vAlign w:val="bottom"/>
          </w:tcPr>
          <w:p w14:paraId="5545EA9C" w14:textId="77777777" w:rsidR="004D5823" w:rsidRDefault="004D5823">
            <w:pPr>
              <w:jc w:val="center"/>
              <w:rPr>
                <w:rFonts w:ascii="Arial" w:eastAsia="Arial Unicode MS" w:hAnsi="Arial" w:cs="Arial"/>
              </w:rPr>
            </w:pPr>
            <w:r>
              <w:rPr>
                <w:rFonts w:ascii="Tahoma" w:hAnsi="Tahoma" w:cs="Tahoma"/>
                <w:b/>
                <w:bCs/>
                <w:szCs w:val="22"/>
              </w:rPr>
              <w:t>Responsable</w:t>
            </w:r>
          </w:p>
        </w:tc>
      </w:tr>
      <w:tr w:rsidR="004D5823" w14:paraId="25F9DCAB" w14:textId="77777777">
        <w:trPr>
          <w:trHeight w:val="255"/>
        </w:trPr>
        <w:tc>
          <w:tcPr>
            <w:tcW w:w="2977"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7EF1063E" w14:textId="77777777" w:rsidR="00044654" w:rsidRDefault="00000000">
            <w:r>
              <w:t>Completar Carta Gantt y Matriz EDT con tarifas de mercado</w:t>
            </w:r>
          </w:p>
        </w:tc>
        <w:tc>
          <w:tcPr>
            <w:tcW w:w="2268"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7F8970A1" w14:textId="77777777" w:rsidR="00044654" w:rsidRDefault="00000000">
            <w:r>
              <w:t>15/09/2026</w:t>
            </w:r>
          </w:p>
        </w:tc>
        <w:tc>
          <w:tcPr>
            <w:tcW w:w="5103"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56B2D749" w14:textId="77777777" w:rsidR="00044654" w:rsidRDefault="00000000">
            <w:r>
              <w:t>Victor Mejías</w:t>
            </w:r>
          </w:p>
        </w:tc>
      </w:tr>
      <w:tr w:rsidR="004D5823" w14:paraId="2541DBE0" w14:textId="77777777">
        <w:trPr>
          <w:trHeight w:val="255"/>
        </w:trPr>
        <w:tc>
          <w:tcPr>
            <w:tcW w:w="2977"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7D935B18" w14:textId="77777777" w:rsidR="00044654" w:rsidRDefault="00000000">
            <w:r>
              <w:t>Resolver acceso al entorno de backend (Railway)</w:t>
            </w:r>
          </w:p>
        </w:tc>
        <w:tc>
          <w:tcPr>
            <w:tcW w:w="2268"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191A92CB" w14:textId="77777777" w:rsidR="00044654" w:rsidRDefault="00000000">
            <w:r>
              <w:t>16/09/2026</w:t>
            </w:r>
          </w:p>
        </w:tc>
        <w:tc>
          <w:tcPr>
            <w:tcW w:w="5103"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2B7E3EF4" w14:textId="77777777" w:rsidR="00044654" w:rsidRDefault="00000000">
            <w:r>
              <w:t>Benjamín Salazar</w:t>
            </w:r>
          </w:p>
        </w:tc>
      </w:tr>
      <w:tr w:rsidR="004D5823" w14:paraId="4903C5A4" w14:textId="77777777">
        <w:trPr>
          <w:trHeight w:val="255"/>
        </w:trPr>
        <w:tc>
          <w:tcPr>
            <w:tcW w:w="2977"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6A9CF3EB" w14:textId="77777777" w:rsidR="00044654" w:rsidRDefault="00000000">
            <w:r>
              <w:t>Consolidar Informe ERS integrando el Acta de Constitución como anexo</w:t>
            </w:r>
          </w:p>
        </w:tc>
        <w:tc>
          <w:tcPr>
            <w:tcW w:w="2268"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22466C85" w14:textId="77777777" w:rsidR="00044654" w:rsidRDefault="00000000">
            <w:r>
              <w:t>21/09/2026</w:t>
            </w:r>
          </w:p>
        </w:tc>
        <w:tc>
          <w:tcPr>
            <w:tcW w:w="5103" w:type="dxa"/>
            <w:tcBorders>
              <w:top w:val="single" w:sz="6" w:space="0" w:color="auto"/>
              <w:left w:val="single" w:sz="6" w:space="0" w:color="auto"/>
              <w:bottom w:val="single" w:sz="6" w:space="0" w:color="auto"/>
              <w:right w:val="single" w:sz="6" w:space="0" w:color="auto"/>
            </w:tcBorders>
            <w:noWrap/>
            <w:tcMar>
              <w:top w:w="15" w:type="dxa"/>
              <w:left w:w="15" w:type="dxa"/>
              <w:bottom w:w="0" w:type="dxa"/>
              <w:right w:w="15" w:type="dxa"/>
            </w:tcMar>
            <w:vAlign w:val="bottom"/>
          </w:tcPr>
          <w:p w14:paraId="02BDDE3F" w14:textId="77777777" w:rsidR="00044654" w:rsidRDefault="00000000">
            <w:r>
              <w:t>Benjamín Salazar y Victor Mejías</w:t>
            </w:r>
          </w:p>
        </w:tc>
      </w:tr>
    </w:tbl>
    <w:p w14:paraId="30C20B9C" w14:textId="77777777" w:rsidR="004D5823" w:rsidRDefault="004D5823"/>
    <w:tbl>
      <w:tblPr>
        <w:tblW w:w="10348" w:type="dxa"/>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0348"/>
      </w:tblGrid>
      <w:tr w:rsidR="004D5823" w14:paraId="13AA92F1" w14:textId="77777777">
        <w:trPr>
          <w:trHeight w:val="282"/>
        </w:trPr>
        <w:tc>
          <w:tcPr>
            <w:tcW w:w="10348" w:type="dxa"/>
            <w:shd w:val="pct20" w:color="auto" w:fill="FFFFFF"/>
          </w:tcPr>
          <w:p w14:paraId="1F4420C9" w14:textId="77777777" w:rsidR="004D5823" w:rsidRDefault="004D5823">
            <w:pPr>
              <w:numPr>
                <w:ilvl w:val="0"/>
                <w:numId w:val="0"/>
              </w:numPr>
              <w:jc w:val="center"/>
              <w:rPr>
                <w:rFonts w:ascii="Tahoma" w:hAnsi="Tahoma"/>
                <w:b/>
                <w:sz w:val="24"/>
              </w:rPr>
            </w:pPr>
            <w:r>
              <w:rPr>
                <w:rFonts w:ascii="Tahoma" w:hAnsi="Tahoma"/>
                <w:b/>
                <w:sz w:val="24"/>
              </w:rPr>
              <w:t>Observaciones</w:t>
            </w:r>
          </w:p>
        </w:tc>
      </w:tr>
      <w:tr w:rsidR="004D5823" w14:paraId="0A0A5040" w14:textId="77777777">
        <w:trPr>
          <w:trHeight w:val="251"/>
        </w:trPr>
        <w:tc>
          <w:tcPr>
            <w:tcW w:w="10348" w:type="dxa"/>
          </w:tcPr>
          <w:p w14:paraId="11D3EBD0" w14:textId="77777777" w:rsidR="00044654" w:rsidRDefault="00000000">
            <w:r>
              <w:t>El sistema web ya se encuentra parcialmente desarrollado y con su frontend desplegado en producción, lo que sitúa al proyecto en una etapa más avanzada que la de un desarrollo desde cero, y permite orientar la Fase 1 a documentar y formalizar trabajo real ya en curso.</w:t>
            </w:r>
          </w:p>
        </w:tc>
      </w:tr>
    </w:tbl>
    <w:p w14:paraId="48B557E1" w14:textId="77777777" w:rsidR="004D5823" w:rsidRDefault="004D5823" w:rsidP="00910826"/>
    <w:sectPr w:rsidR="004D5823">
      <w:headerReference w:type="even" r:id="rId8"/>
      <w:headerReference w:type="default" r:id="rId9"/>
      <w:footerReference w:type="even" r:id="rId10"/>
      <w:footerReference w:type="default" r:id="rId11"/>
      <w:headerReference w:type="first" r:id="rId12"/>
      <w:footerReference w:type="first" r:id="rId13"/>
      <w:pgSz w:w="12240" w:h="15840" w:code="1"/>
      <w:pgMar w:top="2096" w:right="1134" w:bottom="851" w:left="1134" w:header="5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73396" w14:textId="77777777" w:rsidR="00040849" w:rsidRDefault="00040849">
      <w:r>
        <w:separator/>
      </w:r>
    </w:p>
  </w:endnote>
  <w:endnote w:type="continuationSeparator" w:id="0">
    <w:p w14:paraId="25DDE286" w14:textId="77777777" w:rsidR="00040849" w:rsidRDefault="000408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08F99" w14:textId="77777777" w:rsidR="00803496" w:rsidRDefault="0080349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24F60" w14:textId="77777777" w:rsidR="004D5823" w:rsidRDefault="00B82CB5">
    <w:pPr>
      <w:pStyle w:val="Piedepgina"/>
      <w:tabs>
        <w:tab w:val="clear" w:pos="8640"/>
        <w:tab w:val="right" w:pos="9923"/>
      </w:tabs>
      <w:rPr>
        <w:rFonts w:ascii="Tahoma" w:hAnsi="Tahoma"/>
        <w:lang w:val="fr-FR"/>
      </w:rPr>
    </w:pPr>
    <w:r>
      <w:rPr>
        <w:noProof/>
      </w:rPr>
      <mc:AlternateContent>
        <mc:Choice Requires="wps">
          <w:drawing>
            <wp:anchor distT="0" distB="0" distL="114300" distR="114300" simplePos="0" relativeHeight="251657728" behindDoc="0" locked="0" layoutInCell="0" allowOverlap="1" wp14:anchorId="61E0F0FA" wp14:editId="31B98715">
              <wp:simplePos x="0" y="0"/>
              <wp:positionH relativeFrom="column">
                <wp:posOffset>11430</wp:posOffset>
              </wp:positionH>
              <wp:positionV relativeFrom="paragraph">
                <wp:posOffset>-37465</wp:posOffset>
              </wp:positionV>
              <wp:extent cx="6400800" cy="0"/>
              <wp:effectExtent l="0" t="0" r="0" b="0"/>
              <wp:wrapNone/>
              <wp:docPr id="2"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00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B06EA"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95pt" to="504.9pt,-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" o:allowincell="f"/>
          </w:pict>
        </mc:Fallback>
      </mc:AlternateContent>
    </w:r>
    <w:r w:rsidR="004D5823">
      <w:rPr>
        <w:lang w:val="fr-FR"/>
      </w:rPr>
      <w:tab/>
    </w:r>
    <w:r w:rsidR="00803496">
      <w:rPr>
        <w:rFonts w:ascii="Tahoma" w:hAnsi="Tahoma"/>
        <w:lang w:val="fr-FR"/>
      </w:rPr>
      <w:t>Duoc UC</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0F799" w14:textId="77777777" w:rsidR="00803496" w:rsidRDefault="0080349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6A2FED" w14:textId="77777777" w:rsidR="00040849" w:rsidRDefault="00040849">
      <w:r>
        <w:separator/>
      </w:r>
    </w:p>
  </w:footnote>
  <w:footnote w:type="continuationSeparator" w:id="0">
    <w:p w14:paraId="1B79B824" w14:textId="77777777" w:rsidR="00040849" w:rsidRDefault="0004084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9AC1C" w14:textId="77777777" w:rsidR="004D5823" w:rsidRDefault="004D582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9990C" w14:textId="77777777" w:rsidR="004D5823" w:rsidRDefault="00B82CB5">
    <w:pPr>
      <w:numPr>
        <w:ilvl w:val="0"/>
        <w:numId w:val="0"/>
      </w:numPr>
    </w:pPr>
    <w:r>
      <w:rPr>
        <w:noProof/>
      </w:rPr>
      <w:drawing>
        <wp:inline distT="0" distB="0" distL="0" distR="0" wp14:anchorId="13C4ADBA" wp14:editId="51E650B8">
          <wp:extent cx="2428875" cy="742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28875" cy="742950"/>
                  </a:xfrm>
                  <a:prstGeom prst="rect">
                    <a:avLst/>
                  </a:prstGeom>
                  <a:noFill/>
                  <a:ln>
                    <a:noFill/>
                  </a:ln>
                </pic:spPr>
              </pic:pic>
            </a:graphicData>
          </a:graphic>
        </wp:inline>
      </w:drawing>
    </w:r>
  </w:p>
  <w:p w14:paraId="36A1429E" w14:textId="77777777" w:rsidR="004D5823" w:rsidRDefault="004D5823">
    <w:pPr>
      <w:numPr>
        <w:ilvl w:val="0"/>
        <w:numId w:val="0"/>
      </w:numPr>
    </w:pPr>
  </w:p>
  <w:tbl>
    <w:tblPr>
      <w:tblW w:w="10065" w:type="dxa"/>
      <w:tblInd w:w="108" w:type="dxa"/>
      <w:tblBorders>
        <w:insideH w:val="single" w:sz="6" w:space="0" w:color="auto"/>
      </w:tblBorders>
      <w:tblLayout w:type="fixed"/>
      <w:tblLook w:val="0000" w:firstRow="0" w:lastRow="0" w:firstColumn="0" w:lastColumn="0" w:noHBand="0" w:noVBand="0"/>
    </w:tblPr>
    <w:tblGrid>
      <w:gridCol w:w="4536"/>
      <w:gridCol w:w="5529"/>
    </w:tblGrid>
    <w:tr w:rsidR="004D5823" w14:paraId="531F3FAB" w14:textId="77777777">
      <w:tc>
        <w:tcPr>
          <w:tcW w:w="4536" w:type="dxa"/>
        </w:tcPr>
        <w:p w14:paraId="63857865" w14:textId="77777777" w:rsidR="004D5823" w:rsidRDefault="004D5823">
          <w:pPr>
            <w:tabs>
              <w:tab w:val="left" w:pos="459"/>
            </w:tabs>
            <w:rPr>
              <w:rFonts w:ascii="Tahoma" w:hAnsi="Tahoma"/>
              <w:b/>
              <w:bCs/>
            </w:rPr>
          </w:pPr>
        </w:p>
      </w:tc>
      <w:tc>
        <w:tcPr>
          <w:tcW w:w="5529" w:type="dxa"/>
        </w:tcPr>
        <w:p w14:paraId="1268A218" w14:textId="77777777" w:rsidR="004D5823" w:rsidRDefault="004D5823">
          <w:pPr>
            <w:tabs>
              <w:tab w:val="left" w:pos="742"/>
            </w:tabs>
            <w:spacing w:before="40"/>
            <w:ind w:right="68"/>
            <w:jc w:val="right"/>
            <w:rPr>
              <w:rFonts w:ascii="Tahoma" w:hAnsi="Tahoma"/>
            </w:rPr>
          </w:pPr>
          <w:r>
            <w:rPr>
              <w:rFonts w:ascii="Tahoma" w:hAnsi="Tahoma"/>
            </w:rPr>
            <w:t>Página:</w:t>
          </w:r>
          <w:r>
            <w:rPr>
              <w:rFonts w:ascii="Tahoma" w:hAnsi="Tahoma"/>
            </w:rPr>
            <w:tab/>
          </w:r>
          <w:r>
            <w:rPr>
              <w:rStyle w:val="Nmerodepgina"/>
              <w:rFonts w:ascii="Tahoma" w:hAnsi="Tahoma"/>
            </w:rPr>
            <w:fldChar w:fldCharType="begin"/>
          </w:r>
          <w:r>
            <w:rPr>
              <w:rStyle w:val="Nmerodepgina"/>
              <w:rFonts w:ascii="Tahoma" w:hAnsi="Tahoma"/>
            </w:rPr>
            <w:instrText xml:space="preserve"> PAGE </w:instrText>
          </w:r>
          <w:r>
            <w:rPr>
              <w:rStyle w:val="Nmerodepgina"/>
              <w:rFonts w:ascii="Tahoma" w:hAnsi="Tahoma"/>
            </w:rPr>
            <w:fldChar w:fldCharType="separate"/>
          </w:r>
          <w:r w:rsidR="0006703B">
            <w:rPr>
              <w:rStyle w:val="Nmerodepgina"/>
              <w:rFonts w:ascii="Tahoma" w:hAnsi="Tahoma"/>
              <w:noProof/>
            </w:rPr>
            <w:t>1</w:t>
          </w:r>
          <w:r>
            <w:rPr>
              <w:rStyle w:val="Nmerodepgina"/>
              <w:rFonts w:ascii="Tahoma" w:hAnsi="Tahoma"/>
            </w:rPr>
            <w:fldChar w:fldCharType="end"/>
          </w:r>
          <w:r>
            <w:rPr>
              <w:rStyle w:val="Nmerodepgina"/>
              <w:rFonts w:ascii="Tahoma" w:hAnsi="Tahoma"/>
            </w:rPr>
            <w:t xml:space="preserve"> de </w:t>
          </w:r>
          <w:r>
            <w:rPr>
              <w:rStyle w:val="Nmerodepgina"/>
              <w:rFonts w:ascii="Tahoma" w:hAnsi="Tahoma"/>
            </w:rPr>
            <w:fldChar w:fldCharType="begin"/>
          </w:r>
          <w:r>
            <w:rPr>
              <w:rStyle w:val="Nmerodepgina"/>
              <w:rFonts w:ascii="Tahoma" w:hAnsi="Tahoma"/>
            </w:rPr>
            <w:instrText xml:space="preserve"> NUMPAGES </w:instrText>
          </w:r>
          <w:r>
            <w:rPr>
              <w:rStyle w:val="Nmerodepgina"/>
              <w:rFonts w:ascii="Tahoma" w:hAnsi="Tahoma"/>
            </w:rPr>
            <w:fldChar w:fldCharType="separate"/>
          </w:r>
          <w:r w:rsidR="0006703B">
            <w:rPr>
              <w:rStyle w:val="Nmerodepgina"/>
              <w:rFonts w:ascii="Tahoma" w:hAnsi="Tahoma"/>
              <w:noProof/>
            </w:rPr>
            <w:t>1</w:t>
          </w:r>
          <w:r>
            <w:rPr>
              <w:rStyle w:val="Nmerodepgina"/>
              <w:rFonts w:ascii="Tahoma" w:hAnsi="Tahoma"/>
            </w:rPr>
            <w:fldChar w:fldCharType="end"/>
          </w:r>
        </w:p>
      </w:tc>
    </w:tr>
  </w:tbl>
  <w:p w14:paraId="70DA71DD" w14:textId="77777777" w:rsidR="004D5823" w:rsidRDefault="004D5823">
    <w:pPr>
      <w:numPr>
        <w:ilvl w:val="0"/>
        <w:numId w:val="0"/>
      </w:num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2260E" w14:textId="77777777" w:rsidR="00803496" w:rsidRDefault="0080349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Ttulo1"/>
      <w:lvlText w:val="%1."/>
      <w:legacy w:legacy="1" w:legacySpace="144" w:legacyIndent="0"/>
      <w:lvlJc w:val="left"/>
    </w:lvl>
    <w:lvl w:ilvl="1">
      <w:start w:val="1"/>
      <w:numFmt w:val="decimal"/>
      <w:pStyle w:val="Ttulo2"/>
      <w:lvlText w:val="%1.%2"/>
      <w:legacy w:legacy="1" w:legacySpace="144" w:legacyIndent="0"/>
      <w:lvlJc w:val="left"/>
    </w:lvl>
    <w:lvl w:ilvl="2">
      <w:start w:val="1"/>
      <w:numFmt w:val="decimal"/>
      <w:pStyle w:val="Ttulo3"/>
      <w:lvlText w:val="%1.%2.%3"/>
      <w:legacy w:legacy="1" w:legacySpace="144" w:legacyIndent="0"/>
      <w:lvlJc w:val="left"/>
    </w:lvl>
    <w:lvl w:ilvl="3">
      <w:start w:val="1"/>
      <w:numFmt w:val="decimal"/>
      <w:pStyle w:val="Ttulo4"/>
      <w:lvlText w:val="%1.%2.%3.%4"/>
      <w:legacy w:legacy="1" w:legacySpace="144" w:legacyIndent="0"/>
      <w:lvlJc w:val="left"/>
    </w:lvl>
    <w:lvl w:ilvl="4">
      <w:start w:val="1"/>
      <w:numFmt w:val="decimal"/>
      <w:pStyle w:val="Ttulo5"/>
      <w:lvlText w:val="%1.%2.%3.%4.%5"/>
      <w:legacy w:legacy="1" w:legacySpace="144" w:legacyIndent="0"/>
      <w:lvlJc w:val="left"/>
    </w:lvl>
    <w:lvl w:ilvl="5">
      <w:start w:val="1"/>
      <w:numFmt w:val="decimal"/>
      <w:pStyle w:val="Ttulo6"/>
      <w:lvlText w:val="%1.%2.%3.%4.%5.%6"/>
      <w:legacy w:legacy="1" w:legacySpace="144" w:legacyIndent="0"/>
      <w:lvlJc w:val="left"/>
    </w:lvl>
    <w:lvl w:ilvl="6">
      <w:start w:val="1"/>
      <w:numFmt w:val="decimal"/>
      <w:pStyle w:val="Ttulo7"/>
      <w:lvlText w:val="%1.%2.%3.%4.%5.%6.%7"/>
      <w:legacy w:legacy="1" w:legacySpace="144" w:legacyIndent="0"/>
      <w:lvlJc w:val="left"/>
    </w:lvl>
    <w:lvl w:ilvl="7">
      <w:start w:val="1"/>
      <w:numFmt w:val="decimal"/>
      <w:pStyle w:val="Ttulo8"/>
      <w:lvlText w:val="%1.%2.%3.%4.%5.%6.%7.%8"/>
      <w:legacy w:legacy="1" w:legacySpace="144" w:legacyIndent="0"/>
      <w:lvlJc w:val="left"/>
    </w:lvl>
    <w:lvl w:ilvl="8">
      <w:start w:val="1"/>
      <w:numFmt w:val="decimal"/>
      <w:pStyle w:val="Ttulo9"/>
      <w:lvlText w:val="%1.%2.%3.%4.%5.%6.%7.%8.%9"/>
      <w:legacy w:legacy="1" w:legacySpace="144" w:legacyIndent="0"/>
      <w:lvlJc w:val="left"/>
    </w:lvl>
  </w:abstractNum>
  <w:abstractNum w:abstractNumId="1" w15:restartNumberingAfterBreak="0">
    <w:nsid w:val="00C00687"/>
    <w:multiLevelType w:val="hybridMultilevel"/>
    <w:tmpl w:val="16C00340"/>
    <w:lvl w:ilvl="0" w:tplc="340A0001">
      <w:start w:val="1"/>
      <w:numFmt w:val="bullet"/>
      <w:lvlText w:val=""/>
      <w:lvlJc w:val="left"/>
      <w:pPr>
        <w:ind w:left="2520" w:hanging="360"/>
      </w:pPr>
      <w:rPr>
        <w:rFonts w:ascii="Symbol" w:hAnsi="Symbol" w:hint="default"/>
      </w:rPr>
    </w:lvl>
    <w:lvl w:ilvl="1" w:tplc="340A0003" w:tentative="1">
      <w:start w:val="1"/>
      <w:numFmt w:val="bullet"/>
      <w:lvlText w:val="o"/>
      <w:lvlJc w:val="left"/>
      <w:pPr>
        <w:ind w:left="3240" w:hanging="360"/>
      </w:pPr>
      <w:rPr>
        <w:rFonts w:ascii="Courier New" w:hAnsi="Courier New" w:cs="Courier New" w:hint="default"/>
      </w:rPr>
    </w:lvl>
    <w:lvl w:ilvl="2" w:tplc="340A0005" w:tentative="1">
      <w:start w:val="1"/>
      <w:numFmt w:val="bullet"/>
      <w:lvlText w:val=""/>
      <w:lvlJc w:val="left"/>
      <w:pPr>
        <w:ind w:left="3960" w:hanging="360"/>
      </w:pPr>
      <w:rPr>
        <w:rFonts w:ascii="Wingdings" w:hAnsi="Wingdings" w:hint="default"/>
      </w:rPr>
    </w:lvl>
    <w:lvl w:ilvl="3" w:tplc="340A0001" w:tentative="1">
      <w:start w:val="1"/>
      <w:numFmt w:val="bullet"/>
      <w:lvlText w:val=""/>
      <w:lvlJc w:val="left"/>
      <w:pPr>
        <w:ind w:left="4680" w:hanging="360"/>
      </w:pPr>
      <w:rPr>
        <w:rFonts w:ascii="Symbol" w:hAnsi="Symbol" w:hint="default"/>
      </w:rPr>
    </w:lvl>
    <w:lvl w:ilvl="4" w:tplc="340A0003" w:tentative="1">
      <w:start w:val="1"/>
      <w:numFmt w:val="bullet"/>
      <w:lvlText w:val="o"/>
      <w:lvlJc w:val="left"/>
      <w:pPr>
        <w:ind w:left="5400" w:hanging="360"/>
      </w:pPr>
      <w:rPr>
        <w:rFonts w:ascii="Courier New" w:hAnsi="Courier New" w:cs="Courier New" w:hint="default"/>
      </w:rPr>
    </w:lvl>
    <w:lvl w:ilvl="5" w:tplc="340A0005" w:tentative="1">
      <w:start w:val="1"/>
      <w:numFmt w:val="bullet"/>
      <w:lvlText w:val=""/>
      <w:lvlJc w:val="left"/>
      <w:pPr>
        <w:ind w:left="6120" w:hanging="360"/>
      </w:pPr>
      <w:rPr>
        <w:rFonts w:ascii="Wingdings" w:hAnsi="Wingdings" w:hint="default"/>
      </w:rPr>
    </w:lvl>
    <w:lvl w:ilvl="6" w:tplc="340A0001" w:tentative="1">
      <w:start w:val="1"/>
      <w:numFmt w:val="bullet"/>
      <w:lvlText w:val=""/>
      <w:lvlJc w:val="left"/>
      <w:pPr>
        <w:ind w:left="6840" w:hanging="360"/>
      </w:pPr>
      <w:rPr>
        <w:rFonts w:ascii="Symbol" w:hAnsi="Symbol" w:hint="default"/>
      </w:rPr>
    </w:lvl>
    <w:lvl w:ilvl="7" w:tplc="340A0003" w:tentative="1">
      <w:start w:val="1"/>
      <w:numFmt w:val="bullet"/>
      <w:lvlText w:val="o"/>
      <w:lvlJc w:val="left"/>
      <w:pPr>
        <w:ind w:left="7560" w:hanging="360"/>
      </w:pPr>
      <w:rPr>
        <w:rFonts w:ascii="Courier New" w:hAnsi="Courier New" w:cs="Courier New" w:hint="default"/>
      </w:rPr>
    </w:lvl>
    <w:lvl w:ilvl="8" w:tplc="340A0005" w:tentative="1">
      <w:start w:val="1"/>
      <w:numFmt w:val="bullet"/>
      <w:lvlText w:val=""/>
      <w:lvlJc w:val="left"/>
      <w:pPr>
        <w:ind w:left="8280" w:hanging="360"/>
      </w:pPr>
      <w:rPr>
        <w:rFonts w:ascii="Wingdings" w:hAnsi="Wingdings" w:hint="default"/>
      </w:rPr>
    </w:lvl>
  </w:abstractNum>
  <w:abstractNum w:abstractNumId="2" w15:restartNumberingAfterBreak="0">
    <w:nsid w:val="239A1409"/>
    <w:multiLevelType w:val="hybridMultilevel"/>
    <w:tmpl w:val="AEA21D64"/>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7B503BF"/>
    <w:multiLevelType w:val="multilevel"/>
    <w:tmpl w:val="AEA2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CA273AD"/>
    <w:multiLevelType w:val="hybridMultilevel"/>
    <w:tmpl w:val="0C5C63A8"/>
    <w:lvl w:ilvl="0" w:tplc="340A000F">
      <w:start w:val="1"/>
      <w:numFmt w:val="decimal"/>
      <w:lvlText w:val="%1."/>
      <w:lvlJc w:val="left"/>
      <w:pPr>
        <w:ind w:left="1800" w:hanging="360"/>
      </w:pPr>
    </w:lvl>
    <w:lvl w:ilvl="1" w:tplc="340A0019" w:tentative="1">
      <w:start w:val="1"/>
      <w:numFmt w:val="lowerLetter"/>
      <w:lvlText w:val="%2."/>
      <w:lvlJc w:val="left"/>
      <w:pPr>
        <w:ind w:left="2520" w:hanging="360"/>
      </w:pPr>
    </w:lvl>
    <w:lvl w:ilvl="2" w:tplc="340A001B" w:tentative="1">
      <w:start w:val="1"/>
      <w:numFmt w:val="lowerRoman"/>
      <w:lvlText w:val="%3."/>
      <w:lvlJc w:val="right"/>
      <w:pPr>
        <w:ind w:left="3240" w:hanging="180"/>
      </w:pPr>
    </w:lvl>
    <w:lvl w:ilvl="3" w:tplc="340A000F" w:tentative="1">
      <w:start w:val="1"/>
      <w:numFmt w:val="decimal"/>
      <w:lvlText w:val="%4."/>
      <w:lvlJc w:val="left"/>
      <w:pPr>
        <w:ind w:left="3960" w:hanging="360"/>
      </w:pPr>
    </w:lvl>
    <w:lvl w:ilvl="4" w:tplc="340A0019" w:tentative="1">
      <w:start w:val="1"/>
      <w:numFmt w:val="lowerLetter"/>
      <w:lvlText w:val="%5."/>
      <w:lvlJc w:val="left"/>
      <w:pPr>
        <w:ind w:left="4680" w:hanging="360"/>
      </w:pPr>
    </w:lvl>
    <w:lvl w:ilvl="5" w:tplc="340A001B" w:tentative="1">
      <w:start w:val="1"/>
      <w:numFmt w:val="lowerRoman"/>
      <w:lvlText w:val="%6."/>
      <w:lvlJc w:val="right"/>
      <w:pPr>
        <w:ind w:left="5400" w:hanging="180"/>
      </w:pPr>
    </w:lvl>
    <w:lvl w:ilvl="6" w:tplc="340A000F" w:tentative="1">
      <w:start w:val="1"/>
      <w:numFmt w:val="decimal"/>
      <w:lvlText w:val="%7."/>
      <w:lvlJc w:val="left"/>
      <w:pPr>
        <w:ind w:left="6120" w:hanging="360"/>
      </w:pPr>
    </w:lvl>
    <w:lvl w:ilvl="7" w:tplc="340A0019" w:tentative="1">
      <w:start w:val="1"/>
      <w:numFmt w:val="lowerLetter"/>
      <w:lvlText w:val="%8."/>
      <w:lvlJc w:val="left"/>
      <w:pPr>
        <w:ind w:left="6840" w:hanging="360"/>
      </w:pPr>
    </w:lvl>
    <w:lvl w:ilvl="8" w:tplc="340A001B" w:tentative="1">
      <w:start w:val="1"/>
      <w:numFmt w:val="lowerRoman"/>
      <w:lvlText w:val="%9."/>
      <w:lvlJc w:val="right"/>
      <w:pPr>
        <w:ind w:left="7560" w:hanging="180"/>
      </w:pPr>
    </w:lvl>
  </w:abstractNum>
  <w:abstractNum w:abstractNumId="5" w15:restartNumberingAfterBreak="0">
    <w:nsid w:val="2CC30385"/>
    <w:multiLevelType w:val="hybridMultilevel"/>
    <w:tmpl w:val="49B62244"/>
    <w:lvl w:ilvl="0" w:tplc="340A0001">
      <w:start w:val="1"/>
      <w:numFmt w:val="bullet"/>
      <w:lvlText w:val=""/>
      <w:lvlJc w:val="left"/>
      <w:pPr>
        <w:ind w:left="1800" w:hanging="360"/>
      </w:pPr>
      <w:rPr>
        <w:rFonts w:ascii="Symbol" w:hAnsi="Symbol" w:hint="default"/>
      </w:rPr>
    </w:lvl>
    <w:lvl w:ilvl="1" w:tplc="340A0003" w:tentative="1">
      <w:start w:val="1"/>
      <w:numFmt w:val="bullet"/>
      <w:lvlText w:val="o"/>
      <w:lvlJc w:val="left"/>
      <w:pPr>
        <w:ind w:left="2520" w:hanging="360"/>
      </w:pPr>
      <w:rPr>
        <w:rFonts w:ascii="Courier New" w:hAnsi="Courier New" w:cs="Courier New" w:hint="default"/>
      </w:rPr>
    </w:lvl>
    <w:lvl w:ilvl="2" w:tplc="340A0005" w:tentative="1">
      <w:start w:val="1"/>
      <w:numFmt w:val="bullet"/>
      <w:lvlText w:val=""/>
      <w:lvlJc w:val="left"/>
      <w:pPr>
        <w:ind w:left="3240" w:hanging="360"/>
      </w:pPr>
      <w:rPr>
        <w:rFonts w:ascii="Wingdings" w:hAnsi="Wingdings" w:hint="default"/>
      </w:rPr>
    </w:lvl>
    <w:lvl w:ilvl="3" w:tplc="340A0001" w:tentative="1">
      <w:start w:val="1"/>
      <w:numFmt w:val="bullet"/>
      <w:lvlText w:val=""/>
      <w:lvlJc w:val="left"/>
      <w:pPr>
        <w:ind w:left="3960" w:hanging="360"/>
      </w:pPr>
      <w:rPr>
        <w:rFonts w:ascii="Symbol" w:hAnsi="Symbol" w:hint="default"/>
      </w:rPr>
    </w:lvl>
    <w:lvl w:ilvl="4" w:tplc="340A0003" w:tentative="1">
      <w:start w:val="1"/>
      <w:numFmt w:val="bullet"/>
      <w:lvlText w:val="o"/>
      <w:lvlJc w:val="left"/>
      <w:pPr>
        <w:ind w:left="4680" w:hanging="360"/>
      </w:pPr>
      <w:rPr>
        <w:rFonts w:ascii="Courier New" w:hAnsi="Courier New" w:cs="Courier New" w:hint="default"/>
      </w:rPr>
    </w:lvl>
    <w:lvl w:ilvl="5" w:tplc="340A0005" w:tentative="1">
      <w:start w:val="1"/>
      <w:numFmt w:val="bullet"/>
      <w:lvlText w:val=""/>
      <w:lvlJc w:val="left"/>
      <w:pPr>
        <w:ind w:left="5400" w:hanging="360"/>
      </w:pPr>
      <w:rPr>
        <w:rFonts w:ascii="Wingdings" w:hAnsi="Wingdings" w:hint="default"/>
      </w:rPr>
    </w:lvl>
    <w:lvl w:ilvl="6" w:tplc="340A0001" w:tentative="1">
      <w:start w:val="1"/>
      <w:numFmt w:val="bullet"/>
      <w:lvlText w:val=""/>
      <w:lvlJc w:val="left"/>
      <w:pPr>
        <w:ind w:left="6120" w:hanging="360"/>
      </w:pPr>
      <w:rPr>
        <w:rFonts w:ascii="Symbol" w:hAnsi="Symbol" w:hint="default"/>
      </w:rPr>
    </w:lvl>
    <w:lvl w:ilvl="7" w:tplc="340A0003" w:tentative="1">
      <w:start w:val="1"/>
      <w:numFmt w:val="bullet"/>
      <w:lvlText w:val="o"/>
      <w:lvlJc w:val="left"/>
      <w:pPr>
        <w:ind w:left="6840" w:hanging="360"/>
      </w:pPr>
      <w:rPr>
        <w:rFonts w:ascii="Courier New" w:hAnsi="Courier New" w:cs="Courier New" w:hint="default"/>
      </w:rPr>
    </w:lvl>
    <w:lvl w:ilvl="8" w:tplc="340A0005" w:tentative="1">
      <w:start w:val="1"/>
      <w:numFmt w:val="bullet"/>
      <w:lvlText w:val=""/>
      <w:lvlJc w:val="left"/>
      <w:pPr>
        <w:ind w:left="7560" w:hanging="360"/>
      </w:pPr>
      <w:rPr>
        <w:rFonts w:ascii="Wingdings" w:hAnsi="Wingdings" w:hint="default"/>
      </w:rPr>
    </w:lvl>
  </w:abstractNum>
  <w:abstractNum w:abstractNumId="6" w15:restartNumberingAfterBreak="0">
    <w:nsid w:val="320F2507"/>
    <w:multiLevelType w:val="hybridMultilevel"/>
    <w:tmpl w:val="2A1864D4"/>
    <w:lvl w:ilvl="0" w:tplc="0C0A0001">
      <w:start w:val="1"/>
      <w:numFmt w:val="bullet"/>
      <w:lvlText w:val=""/>
      <w:lvlJc w:val="left"/>
      <w:pPr>
        <w:tabs>
          <w:tab w:val="num" w:pos="1300"/>
        </w:tabs>
        <w:ind w:left="1300" w:hanging="360"/>
      </w:pPr>
      <w:rPr>
        <w:rFonts w:ascii="Symbol" w:hAnsi="Symbol" w:hint="default"/>
      </w:rPr>
    </w:lvl>
    <w:lvl w:ilvl="1" w:tplc="95C8BAD0">
      <w:start w:val="1"/>
      <w:numFmt w:val="bullet"/>
      <w:lvlText w:val="-"/>
      <w:lvlJc w:val="left"/>
      <w:pPr>
        <w:tabs>
          <w:tab w:val="num" w:pos="2020"/>
        </w:tabs>
        <w:ind w:left="2020" w:hanging="360"/>
      </w:pPr>
      <w:rPr>
        <w:rFonts w:ascii="Times New Roman" w:eastAsia="Times New Roman" w:hAnsi="Times New Roman" w:cs="Times New Roman" w:hint="default"/>
      </w:rPr>
    </w:lvl>
    <w:lvl w:ilvl="2" w:tplc="0C0A0001">
      <w:start w:val="1"/>
      <w:numFmt w:val="bullet"/>
      <w:lvlText w:val=""/>
      <w:lvlJc w:val="left"/>
      <w:pPr>
        <w:tabs>
          <w:tab w:val="num" w:pos="2920"/>
        </w:tabs>
        <w:ind w:left="2920" w:hanging="360"/>
      </w:pPr>
      <w:rPr>
        <w:rFonts w:ascii="Symbol" w:hAnsi="Symbol" w:hint="default"/>
      </w:rPr>
    </w:lvl>
    <w:lvl w:ilvl="3" w:tplc="0C0A000F" w:tentative="1">
      <w:start w:val="1"/>
      <w:numFmt w:val="decimal"/>
      <w:lvlText w:val="%4."/>
      <w:lvlJc w:val="left"/>
      <w:pPr>
        <w:tabs>
          <w:tab w:val="num" w:pos="3460"/>
        </w:tabs>
        <w:ind w:left="3460" w:hanging="360"/>
      </w:pPr>
    </w:lvl>
    <w:lvl w:ilvl="4" w:tplc="0C0A0019" w:tentative="1">
      <w:start w:val="1"/>
      <w:numFmt w:val="lowerLetter"/>
      <w:lvlText w:val="%5."/>
      <w:lvlJc w:val="left"/>
      <w:pPr>
        <w:tabs>
          <w:tab w:val="num" w:pos="4180"/>
        </w:tabs>
        <w:ind w:left="4180" w:hanging="360"/>
      </w:pPr>
    </w:lvl>
    <w:lvl w:ilvl="5" w:tplc="0C0A001B" w:tentative="1">
      <w:start w:val="1"/>
      <w:numFmt w:val="lowerRoman"/>
      <w:lvlText w:val="%6."/>
      <w:lvlJc w:val="right"/>
      <w:pPr>
        <w:tabs>
          <w:tab w:val="num" w:pos="4900"/>
        </w:tabs>
        <w:ind w:left="4900" w:hanging="180"/>
      </w:pPr>
    </w:lvl>
    <w:lvl w:ilvl="6" w:tplc="0C0A000F" w:tentative="1">
      <w:start w:val="1"/>
      <w:numFmt w:val="decimal"/>
      <w:lvlText w:val="%7."/>
      <w:lvlJc w:val="left"/>
      <w:pPr>
        <w:tabs>
          <w:tab w:val="num" w:pos="5620"/>
        </w:tabs>
        <w:ind w:left="5620" w:hanging="360"/>
      </w:pPr>
    </w:lvl>
    <w:lvl w:ilvl="7" w:tplc="0C0A0019" w:tentative="1">
      <w:start w:val="1"/>
      <w:numFmt w:val="lowerLetter"/>
      <w:lvlText w:val="%8."/>
      <w:lvlJc w:val="left"/>
      <w:pPr>
        <w:tabs>
          <w:tab w:val="num" w:pos="6340"/>
        </w:tabs>
        <w:ind w:left="6340" w:hanging="360"/>
      </w:pPr>
    </w:lvl>
    <w:lvl w:ilvl="8" w:tplc="0C0A001B" w:tentative="1">
      <w:start w:val="1"/>
      <w:numFmt w:val="lowerRoman"/>
      <w:lvlText w:val="%9."/>
      <w:lvlJc w:val="right"/>
      <w:pPr>
        <w:tabs>
          <w:tab w:val="num" w:pos="7060"/>
        </w:tabs>
        <w:ind w:left="7060" w:hanging="180"/>
      </w:pPr>
    </w:lvl>
  </w:abstractNum>
  <w:abstractNum w:abstractNumId="7" w15:restartNumberingAfterBreak="0">
    <w:nsid w:val="3B0440A9"/>
    <w:multiLevelType w:val="hybridMultilevel"/>
    <w:tmpl w:val="AEC0A07E"/>
    <w:lvl w:ilvl="0" w:tplc="7674C12E">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C886031"/>
    <w:multiLevelType w:val="hybridMultilevel"/>
    <w:tmpl w:val="4706FFB6"/>
    <w:lvl w:ilvl="0" w:tplc="A6A8F952">
      <w:start w:val="1"/>
      <w:numFmt w:val="bullet"/>
      <w:lvlText w:val="-"/>
      <w:lvlJc w:val="left"/>
      <w:pPr>
        <w:tabs>
          <w:tab w:val="num" w:pos="720"/>
        </w:tabs>
        <w:ind w:left="720" w:hanging="360"/>
      </w:pPr>
      <w:rPr>
        <w:rFonts w:ascii="Calibri" w:eastAsia="Times New Roman" w:hAnsi="Calibri" w:cs="Times New Roman" w:hint="default"/>
      </w:rPr>
    </w:lvl>
    <w:lvl w:ilvl="1" w:tplc="0C0A0003">
      <w:start w:val="1"/>
      <w:numFmt w:val="decimal"/>
      <w:lvlText w:val="%2."/>
      <w:lvlJc w:val="left"/>
      <w:pPr>
        <w:tabs>
          <w:tab w:val="num" w:pos="1440"/>
        </w:tabs>
        <w:ind w:left="1440" w:hanging="360"/>
      </w:pPr>
    </w:lvl>
    <w:lvl w:ilvl="2" w:tplc="0C0A0005">
      <w:start w:val="1"/>
      <w:numFmt w:val="decimal"/>
      <w:lvlText w:val="%3."/>
      <w:lvlJc w:val="left"/>
      <w:pPr>
        <w:tabs>
          <w:tab w:val="num" w:pos="2160"/>
        </w:tabs>
        <w:ind w:left="2160" w:hanging="360"/>
      </w:pPr>
    </w:lvl>
    <w:lvl w:ilvl="3" w:tplc="0C0A0001">
      <w:start w:val="1"/>
      <w:numFmt w:val="decimal"/>
      <w:lvlText w:val="%4."/>
      <w:lvlJc w:val="left"/>
      <w:pPr>
        <w:tabs>
          <w:tab w:val="num" w:pos="2880"/>
        </w:tabs>
        <w:ind w:left="2880" w:hanging="360"/>
      </w:pPr>
    </w:lvl>
    <w:lvl w:ilvl="4" w:tplc="0C0A0003">
      <w:start w:val="1"/>
      <w:numFmt w:val="decimal"/>
      <w:lvlText w:val="%5."/>
      <w:lvlJc w:val="left"/>
      <w:pPr>
        <w:tabs>
          <w:tab w:val="num" w:pos="3600"/>
        </w:tabs>
        <w:ind w:left="3600" w:hanging="360"/>
      </w:pPr>
    </w:lvl>
    <w:lvl w:ilvl="5" w:tplc="0C0A0005">
      <w:start w:val="1"/>
      <w:numFmt w:val="decimal"/>
      <w:lvlText w:val="%6."/>
      <w:lvlJc w:val="left"/>
      <w:pPr>
        <w:tabs>
          <w:tab w:val="num" w:pos="4320"/>
        </w:tabs>
        <w:ind w:left="4320" w:hanging="360"/>
      </w:pPr>
    </w:lvl>
    <w:lvl w:ilvl="6" w:tplc="0C0A0001">
      <w:start w:val="1"/>
      <w:numFmt w:val="decimal"/>
      <w:lvlText w:val="%7."/>
      <w:lvlJc w:val="left"/>
      <w:pPr>
        <w:tabs>
          <w:tab w:val="num" w:pos="5040"/>
        </w:tabs>
        <w:ind w:left="5040" w:hanging="360"/>
      </w:pPr>
    </w:lvl>
    <w:lvl w:ilvl="7" w:tplc="0C0A0003">
      <w:start w:val="1"/>
      <w:numFmt w:val="decimal"/>
      <w:lvlText w:val="%8."/>
      <w:lvlJc w:val="left"/>
      <w:pPr>
        <w:tabs>
          <w:tab w:val="num" w:pos="5760"/>
        </w:tabs>
        <w:ind w:left="5760" w:hanging="360"/>
      </w:pPr>
    </w:lvl>
    <w:lvl w:ilvl="8" w:tplc="0C0A0005">
      <w:start w:val="1"/>
      <w:numFmt w:val="decimal"/>
      <w:lvlText w:val="%9."/>
      <w:lvlJc w:val="left"/>
      <w:pPr>
        <w:tabs>
          <w:tab w:val="num" w:pos="6480"/>
        </w:tabs>
        <w:ind w:left="6480" w:hanging="360"/>
      </w:pPr>
    </w:lvl>
  </w:abstractNum>
  <w:abstractNum w:abstractNumId="9" w15:restartNumberingAfterBreak="0">
    <w:nsid w:val="42CC538C"/>
    <w:multiLevelType w:val="hybridMultilevel"/>
    <w:tmpl w:val="86063F0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0C0A0019">
      <w:start w:val="1"/>
      <w:numFmt w:val="lowerLetter"/>
      <w:lvlText w:val="%5."/>
      <w:lvlJc w:val="left"/>
      <w:pPr>
        <w:ind w:left="3600" w:hanging="360"/>
      </w:pPr>
    </w:lvl>
    <w:lvl w:ilvl="5" w:tplc="0C0A001B">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4382247A"/>
    <w:multiLevelType w:val="multilevel"/>
    <w:tmpl w:val="FA10D6F6"/>
    <w:lvl w:ilvl="0">
      <w:start w:val="1"/>
      <w:numFmt w:val="decimal"/>
      <w:suff w:val="space"/>
      <w:lvlText w:val="[%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pStyle w:val="Normal"/>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1" w15:restartNumberingAfterBreak="0">
    <w:nsid w:val="48A23332"/>
    <w:multiLevelType w:val="hybridMultilevel"/>
    <w:tmpl w:val="D4403F26"/>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0DF3340"/>
    <w:multiLevelType w:val="hybridMultilevel"/>
    <w:tmpl w:val="61009096"/>
    <w:lvl w:ilvl="0" w:tplc="0DC2250A">
      <w:start w:val="1"/>
      <w:numFmt w:val="bullet"/>
      <w:lvlText w:val="-"/>
      <w:lvlJc w:val="left"/>
      <w:pPr>
        <w:tabs>
          <w:tab w:val="num" w:pos="360"/>
        </w:tabs>
        <w:ind w:left="360" w:hanging="360"/>
      </w:pPr>
      <w:rPr>
        <w:rFonts w:ascii="Tahoma" w:eastAsia="Times New Roman" w:hAnsi="Tahoma" w:cs="Tahoma"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52DB6A70"/>
    <w:multiLevelType w:val="hybridMultilevel"/>
    <w:tmpl w:val="34368824"/>
    <w:lvl w:ilvl="0" w:tplc="CC8478A8">
      <w:numFmt w:val="bullet"/>
      <w:lvlText w:val="-"/>
      <w:lvlJc w:val="left"/>
      <w:pPr>
        <w:ind w:left="720" w:hanging="360"/>
      </w:pPr>
      <w:rPr>
        <w:rFonts w:ascii="Cambria" w:eastAsia="Times New Roman" w:hAnsi="Cambria"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4" w15:restartNumberingAfterBreak="0">
    <w:nsid w:val="58754541"/>
    <w:multiLevelType w:val="hybridMultilevel"/>
    <w:tmpl w:val="3628FA1C"/>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A8C74E1"/>
    <w:multiLevelType w:val="multilevel"/>
    <w:tmpl w:val="AEA21D6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D465A79"/>
    <w:multiLevelType w:val="hybridMultilevel"/>
    <w:tmpl w:val="63AAFC4E"/>
    <w:lvl w:ilvl="0" w:tplc="F7D67C06">
      <w:numFmt w:val="bullet"/>
      <w:lvlText w:val="-"/>
      <w:lvlJc w:val="left"/>
      <w:pPr>
        <w:ind w:left="720" w:hanging="360"/>
      </w:pPr>
      <w:rPr>
        <w:rFonts w:ascii="Cambria" w:eastAsia="Times New Roman" w:hAnsi="Cambria" w:cs="Times New Roman" w:hint="default"/>
      </w:rPr>
    </w:lvl>
    <w:lvl w:ilvl="1" w:tplc="0C0A0003">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232428E"/>
    <w:multiLevelType w:val="hybridMultilevel"/>
    <w:tmpl w:val="9E220802"/>
    <w:lvl w:ilvl="0" w:tplc="764E1508">
      <w:start w:val="1"/>
      <w:numFmt w:val="bullet"/>
      <w:lvlText w:val="-"/>
      <w:lvlJc w:val="left"/>
      <w:pPr>
        <w:tabs>
          <w:tab w:val="num" w:pos="720"/>
        </w:tabs>
        <w:ind w:left="720" w:hanging="360"/>
      </w:pPr>
      <w:rPr>
        <w:rFonts w:ascii="Times New Roman" w:eastAsia="Times New Roman" w:hAnsi="Times New Roman" w:cs="Times New Roman"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5C67FDC"/>
    <w:multiLevelType w:val="hybridMultilevel"/>
    <w:tmpl w:val="36E4593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316106018">
    <w:abstractNumId w:val="0"/>
  </w:num>
  <w:num w:numId="2" w16cid:durableId="503478105">
    <w:abstractNumId w:val="10"/>
  </w:num>
  <w:num w:numId="3" w16cid:durableId="671104450">
    <w:abstractNumId w:val="6"/>
  </w:num>
  <w:num w:numId="4" w16cid:durableId="1720202760">
    <w:abstractNumId w:val="14"/>
  </w:num>
  <w:num w:numId="5" w16cid:durableId="1251817787">
    <w:abstractNumId w:val="11"/>
  </w:num>
  <w:num w:numId="6" w16cid:durableId="511451714">
    <w:abstractNumId w:val="2"/>
  </w:num>
  <w:num w:numId="7" w16cid:durableId="1554461939">
    <w:abstractNumId w:val="3"/>
  </w:num>
  <w:num w:numId="8" w16cid:durableId="574583367">
    <w:abstractNumId w:val="15"/>
  </w:num>
  <w:num w:numId="9" w16cid:durableId="910309261">
    <w:abstractNumId w:val="7"/>
  </w:num>
  <w:num w:numId="10" w16cid:durableId="862792221">
    <w:abstractNumId w:val="17"/>
  </w:num>
  <w:num w:numId="11" w16cid:durableId="2082555965">
    <w:abstractNumId w:val="12"/>
  </w:num>
  <w:num w:numId="12" w16cid:durableId="249002401">
    <w:abstractNumId w:val="18"/>
  </w:num>
  <w:num w:numId="13" w16cid:durableId="639068430">
    <w:abstractNumId w:val="9"/>
  </w:num>
  <w:num w:numId="14" w16cid:durableId="1371035030">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37907941">
    <w:abstractNumId w:val="10"/>
  </w:num>
  <w:num w:numId="16" w16cid:durableId="80416260">
    <w:abstractNumId w:val="5"/>
  </w:num>
  <w:num w:numId="17" w16cid:durableId="130441396">
    <w:abstractNumId w:val="4"/>
  </w:num>
  <w:num w:numId="18" w16cid:durableId="612977884">
    <w:abstractNumId w:val="10"/>
  </w:num>
  <w:num w:numId="19" w16cid:durableId="748694107">
    <w:abstractNumId w:val="16"/>
  </w:num>
  <w:num w:numId="20" w16cid:durableId="306396132">
    <w:abstractNumId w:val="10"/>
  </w:num>
  <w:num w:numId="21" w16cid:durableId="552086457">
    <w:abstractNumId w:val="1"/>
  </w:num>
  <w:num w:numId="22" w16cid:durableId="412121586">
    <w:abstractNumId w:val="10"/>
  </w:num>
  <w:num w:numId="23" w16cid:durableId="932201381">
    <w:abstractNumId w:val="10"/>
  </w:num>
  <w:num w:numId="24" w16cid:durableId="1401751577">
    <w:abstractNumId w:val="1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7E4B"/>
    <w:rsid w:val="00012E2D"/>
    <w:rsid w:val="00040849"/>
    <w:rsid w:val="00044654"/>
    <w:rsid w:val="00050D1B"/>
    <w:rsid w:val="000576AC"/>
    <w:rsid w:val="0006703B"/>
    <w:rsid w:val="0007070D"/>
    <w:rsid w:val="000A5616"/>
    <w:rsid w:val="000C5684"/>
    <w:rsid w:val="000D01B6"/>
    <w:rsid w:val="000D335D"/>
    <w:rsid w:val="000E4F13"/>
    <w:rsid w:val="000F7524"/>
    <w:rsid w:val="00142A46"/>
    <w:rsid w:val="0014432D"/>
    <w:rsid w:val="001514DA"/>
    <w:rsid w:val="00162A53"/>
    <w:rsid w:val="0018202A"/>
    <w:rsid w:val="00195085"/>
    <w:rsid w:val="001A5C75"/>
    <w:rsid w:val="001F1E35"/>
    <w:rsid w:val="002013C7"/>
    <w:rsid w:val="0022355F"/>
    <w:rsid w:val="002547F5"/>
    <w:rsid w:val="00265DF2"/>
    <w:rsid w:val="002D3E83"/>
    <w:rsid w:val="002E6099"/>
    <w:rsid w:val="002E7958"/>
    <w:rsid w:val="00317966"/>
    <w:rsid w:val="00321492"/>
    <w:rsid w:val="003B155E"/>
    <w:rsid w:val="00435150"/>
    <w:rsid w:val="0044572D"/>
    <w:rsid w:val="00447A70"/>
    <w:rsid w:val="004927ED"/>
    <w:rsid w:val="00494602"/>
    <w:rsid w:val="004D5823"/>
    <w:rsid w:val="00502915"/>
    <w:rsid w:val="00554FA6"/>
    <w:rsid w:val="005C27A1"/>
    <w:rsid w:val="005F699F"/>
    <w:rsid w:val="00657B3D"/>
    <w:rsid w:val="00697E4B"/>
    <w:rsid w:val="006A762E"/>
    <w:rsid w:val="006D5051"/>
    <w:rsid w:val="007512F2"/>
    <w:rsid w:val="0076067D"/>
    <w:rsid w:val="008006C1"/>
    <w:rsid w:val="0080324E"/>
    <w:rsid w:val="00803496"/>
    <w:rsid w:val="0081330F"/>
    <w:rsid w:val="008869F9"/>
    <w:rsid w:val="00890976"/>
    <w:rsid w:val="008E527E"/>
    <w:rsid w:val="008E7319"/>
    <w:rsid w:val="008F0915"/>
    <w:rsid w:val="008F1ABB"/>
    <w:rsid w:val="00910826"/>
    <w:rsid w:val="00933CEB"/>
    <w:rsid w:val="00953A7A"/>
    <w:rsid w:val="009776A1"/>
    <w:rsid w:val="009A6D08"/>
    <w:rsid w:val="009A72D3"/>
    <w:rsid w:val="009B3F96"/>
    <w:rsid w:val="009D5E8A"/>
    <w:rsid w:val="00A31085"/>
    <w:rsid w:val="00A4039F"/>
    <w:rsid w:val="00A44744"/>
    <w:rsid w:val="00A764D5"/>
    <w:rsid w:val="00AC50AA"/>
    <w:rsid w:val="00B02BF6"/>
    <w:rsid w:val="00B37FE2"/>
    <w:rsid w:val="00B82CB5"/>
    <w:rsid w:val="00B86E4A"/>
    <w:rsid w:val="00B9336E"/>
    <w:rsid w:val="00BA052E"/>
    <w:rsid w:val="00C07DC6"/>
    <w:rsid w:val="00C22095"/>
    <w:rsid w:val="00C54F6B"/>
    <w:rsid w:val="00C56DC7"/>
    <w:rsid w:val="00C57555"/>
    <w:rsid w:val="00C80BEE"/>
    <w:rsid w:val="00C90E48"/>
    <w:rsid w:val="00D103F3"/>
    <w:rsid w:val="00D1353E"/>
    <w:rsid w:val="00D21E82"/>
    <w:rsid w:val="00D75043"/>
    <w:rsid w:val="00DA2898"/>
    <w:rsid w:val="00DA32E6"/>
    <w:rsid w:val="00DF0B47"/>
    <w:rsid w:val="00DF6EA5"/>
    <w:rsid w:val="00E326CC"/>
    <w:rsid w:val="00E405A6"/>
    <w:rsid w:val="00E40801"/>
    <w:rsid w:val="00E8799E"/>
    <w:rsid w:val="00ED3913"/>
    <w:rsid w:val="00EE60AB"/>
    <w:rsid w:val="00EF5C59"/>
    <w:rsid w:val="00F82046"/>
    <w:rsid w:val="00FB4CA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C051FE"/>
  <w15:chartTrackingRefBased/>
  <w15:docId w15:val="{CD006B42-8229-468C-B9D3-C32DACB41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numPr>
        <w:ilvl w:val="5"/>
        <w:numId w:val="2"/>
      </w:numPr>
      <w:spacing w:line="240" w:lineRule="atLeast"/>
    </w:pPr>
    <w:rPr>
      <w:lang w:eastAsia="en-US"/>
    </w:rPr>
  </w:style>
  <w:style w:type="paragraph" w:styleId="Ttulo1">
    <w:name w:val="heading 1"/>
    <w:basedOn w:val="Normal"/>
    <w:next w:val="Normal"/>
    <w:qFormat/>
    <w:pPr>
      <w:keepNext/>
      <w:numPr>
        <w:ilvl w:val="0"/>
        <w:numId w:val="1"/>
      </w:numPr>
      <w:spacing w:before="120" w:after="60"/>
      <w:outlineLvl w:val="0"/>
    </w:pPr>
    <w:rPr>
      <w:rFonts w:ascii="Arial" w:hAnsi="Arial"/>
      <w:b/>
      <w:sz w:val="24"/>
    </w:rPr>
  </w:style>
  <w:style w:type="paragraph" w:styleId="Ttulo2">
    <w:name w:val="heading 2"/>
    <w:basedOn w:val="Ttulo1"/>
    <w:next w:val="Normal"/>
    <w:qFormat/>
    <w:pPr>
      <w:numPr>
        <w:ilvl w:val="1"/>
      </w:numPr>
      <w:outlineLvl w:val="1"/>
    </w:pPr>
    <w:rPr>
      <w:sz w:val="20"/>
    </w:rPr>
  </w:style>
  <w:style w:type="paragraph" w:styleId="Ttulo3">
    <w:name w:val="heading 3"/>
    <w:basedOn w:val="Ttulo1"/>
    <w:next w:val="Normal"/>
    <w:qFormat/>
    <w:pPr>
      <w:numPr>
        <w:ilvl w:val="2"/>
      </w:numPr>
      <w:outlineLvl w:val="2"/>
    </w:pPr>
    <w:rPr>
      <w:b w:val="0"/>
      <w:i/>
      <w:sz w:val="20"/>
    </w:rPr>
  </w:style>
  <w:style w:type="paragraph" w:styleId="Ttulo4">
    <w:name w:val="heading 4"/>
    <w:basedOn w:val="Ttulo1"/>
    <w:next w:val="Normal"/>
    <w:qFormat/>
    <w:pPr>
      <w:numPr>
        <w:ilvl w:val="3"/>
      </w:numPr>
      <w:outlineLvl w:val="3"/>
    </w:pPr>
    <w:rPr>
      <w:b w:val="0"/>
      <w:sz w:val="20"/>
    </w:rPr>
  </w:style>
  <w:style w:type="paragraph" w:styleId="Ttulo5">
    <w:name w:val="heading 5"/>
    <w:basedOn w:val="Normal"/>
    <w:next w:val="Normal"/>
    <w:qFormat/>
    <w:pPr>
      <w:numPr>
        <w:ilvl w:val="4"/>
        <w:numId w:val="1"/>
      </w:numPr>
      <w:spacing w:before="240" w:after="60"/>
      <w:outlineLvl w:val="4"/>
    </w:pPr>
    <w:rPr>
      <w:sz w:val="22"/>
    </w:rPr>
  </w:style>
  <w:style w:type="paragraph" w:styleId="Ttulo6">
    <w:name w:val="heading 6"/>
    <w:basedOn w:val="Normal"/>
    <w:next w:val="Normal"/>
    <w:qFormat/>
    <w:pPr>
      <w:numPr>
        <w:numId w:val="1"/>
      </w:numPr>
      <w:spacing w:before="240" w:after="60"/>
      <w:outlineLvl w:val="5"/>
    </w:pPr>
    <w:rPr>
      <w:i/>
      <w:sz w:val="22"/>
    </w:rPr>
  </w:style>
  <w:style w:type="paragraph" w:styleId="Ttulo7">
    <w:name w:val="heading 7"/>
    <w:basedOn w:val="Normal"/>
    <w:next w:val="Normal"/>
    <w:qFormat/>
    <w:pPr>
      <w:numPr>
        <w:ilvl w:val="6"/>
        <w:numId w:val="1"/>
      </w:numPr>
      <w:spacing w:before="240" w:after="60"/>
      <w:outlineLvl w:val="6"/>
    </w:pPr>
  </w:style>
  <w:style w:type="paragraph" w:styleId="Ttulo8">
    <w:name w:val="heading 8"/>
    <w:basedOn w:val="Normal"/>
    <w:next w:val="Normal"/>
    <w:qFormat/>
    <w:pPr>
      <w:numPr>
        <w:ilvl w:val="7"/>
        <w:numId w:val="1"/>
      </w:numPr>
      <w:spacing w:before="240" w:after="60"/>
      <w:outlineLvl w:val="7"/>
    </w:pPr>
    <w:rPr>
      <w:i/>
    </w:rPr>
  </w:style>
  <w:style w:type="paragraph" w:styleId="Ttulo9">
    <w:name w:val="heading 9"/>
    <w:basedOn w:val="Normal"/>
    <w:next w:val="Normal"/>
    <w:qFormat/>
    <w:pPr>
      <w:numPr>
        <w:ilvl w:val="8"/>
        <w:numId w:val="1"/>
      </w:num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tulo">
    <w:name w:val="Title"/>
    <w:basedOn w:val="Normal"/>
    <w:next w:val="Normal"/>
    <w:qFormat/>
    <w:pPr>
      <w:spacing w:line="240" w:lineRule="auto"/>
      <w:jc w:val="center"/>
    </w:pPr>
    <w:rPr>
      <w:rFonts w:ascii="Arial" w:hAnsi="Arial"/>
      <w:b/>
      <w:sz w:val="36"/>
    </w:rPr>
  </w:style>
  <w:style w:type="paragraph" w:styleId="Subttulo">
    <w:name w:val="Subtitle"/>
    <w:basedOn w:val="Normal"/>
    <w:qFormat/>
    <w:pPr>
      <w:spacing w:after="60"/>
      <w:jc w:val="center"/>
    </w:pPr>
    <w:rPr>
      <w:rFonts w:ascii="Arial" w:hAnsi="Arial"/>
      <w:i/>
      <w:sz w:val="36"/>
      <w:lang w:val="en-AU"/>
    </w:rPr>
  </w:style>
  <w:style w:type="paragraph" w:styleId="Sangranormal">
    <w:name w:val="Normal Indent"/>
    <w:basedOn w:val="Normal"/>
    <w:pPr>
      <w:ind w:left="900" w:hanging="900"/>
    </w:pPr>
  </w:style>
  <w:style w:type="paragraph" w:styleId="TDC1">
    <w:name w:val="toc 1"/>
    <w:basedOn w:val="Normal"/>
    <w:next w:val="Normal"/>
    <w:semiHidden/>
    <w:pPr>
      <w:tabs>
        <w:tab w:val="right" w:pos="9360"/>
      </w:tabs>
      <w:spacing w:before="240" w:after="60"/>
      <w:ind w:right="720"/>
    </w:pPr>
  </w:style>
  <w:style w:type="paragraph" w:styleId="TDC2">
    <w:name w:val="toc 2"/>
    <w:basedOn w:val="Normal"/>
    <w:next w:val="Normal"/>
    <w:semiHidden/>
    <w:pPr>
      <w:tabs>
        <w:tab w:val="right" w:pos="9360"/>
      </w:tabs>
      <w:ind w:left="432" w:right="720"/>
    </w:pPr>
  </w:style>
  <w:style w:type="paragraph" w:styleId="TDC3">
    <w:name w:val="toc 3"/>
    <w:basedOn w:val="Normal"/>
    <w:next w:val="Normal"/>
    <w:semiHidden/>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Textoindependiente">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Refdenotaalpie">
    <w:name w:val="footnote reference"/>
    <w:semiHidden/>
    <w:rPr>
      <w:sz w:val="20"/>
      <w:vertAlign w:val="superscript"/>
    </w:rPr>
  </w:style>
  <w:style w:type="paragraph" w:styleId="Textonotapie">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Mapadeldocumento">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DC4">
    <w:name w:val="toc 4"/>
    <w:basedOn w:val="Normal"/>
    <w:next w:val="Normal"/>
    <w:semiHidden/>
    <w:pPr>
      <w:ind w:left="600"/>
    </w:pPr>
  </w:style>
  <w:style w:type="paragraph" w:styleId="TDC5">
    <w:name w:val="toc 5"/>
    <w:basedOn w:val="Normal"/>
    <w:next w:val="Normal"/>
    <w:semiHidden/>
    <w:pPr>
      <w:ind w:left="800"/>
    </w:pPr>
  </w:style>
  <w:style w:type="paragraph" w:styleId="TDC6">
    <w:name w:val="toc 6"/>
    <w:basedOn w:val="Normal"/>
    <w:next w:val="Normal"/>
    <w:semiHidden/>
    <w:pPr>
      <w:ind w:left="1000"/>
    </w:pPr>
  </w:style>
  <w:style w:type="paragraph" w:styleId="TDC7">
    <w:name w:val="toc 7"/>
    <w:basedOn w:val="Normal"/>
    <w:next w:val="Normal"/>
    <w:semiHidden/>
    <w:pPr>
      <w:ind w:left="1200"/>
    </w:pPr>
  </w:style>
  <w:style w:type="paragraph" w:styleId="TDC8">
    <w:name w:val="toc 8"/>
    <w:basedOn w:val="Normal"/>
    <w:next w:val="Normal"/>
    <w:semiHidden/>
    <w:pPr>
      <w:ind w:left="1400"/>
    </w:pPr>
  </w:style>
  <w:style w:type="paragraph" w:styleId="TD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Textoindependiente2">
    <w:name w:val="Body Text 2"/>
    <w:basedOn w:val="Normal"/>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left"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Textoindependiente"/>
    <w:pPr>
      <w:spacing w:after="120"/>
      <w:ind w:left="720"/>
    </w:pPr>
    <w:rPr>
      <w:i/>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rPr>
      <w:rFonts w:ascii="Tahoma" w:hAnsi="Tahoma" w:cs="Tahoma"/>
      <w:sz w:val="16"/>
      <w:szCs w:val="16"/>
    </w:rPr>
  </w:style>
  <w:style w:type="paragraph" w:styleId="Textoindependiente3">
    <w:name w:val="Body Text 3"/>
    <w:basedOn w:val="Normal"/>
    <w:pPr>
      <w:numPr>
        <w:ilvl w:val="0"/>
        <w:numId w:val="0"/>
      </w:numPr>
    </w:pPr>
    <w:rPr>
      <w:rFonts w:ascii="Tahoma" w:hAnsi="Tahoma"/>
      <w:color w:val="000000"/>
    </w:rPr>
  </w:style>
  <w:style w:type="paragraph" w:styleId="Prrafodelista">
    <w:name w:val="List Paragraph"/>
    <w:basedOn w:val="Normal"/>
    <w:uiPriority w:val="34"/>
    <w:qFormat/>
    <w:rsid w:val="00C80BE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7156618">
      <w:bodyDiv w:val="1"/>
      <w:marLeft w:val="0"/>
      <w:marRight w:val="0"/>
      <w:marTop w:val="0"/>
      <w:marBottom w:val="0"/>
      <w:divBdr>
        <w:top w:val="none" w:sz="0" w:space="0" w:color="auto"/>
        <w:left w:val="none" w:sz="0" w:space="0" w:color="auto"/>
        <w:bottom w:val="none" w:sz="0" w:space="0" w:color="auto"/>
        <w:right w:val="none" w:sz="0" w:space="0" w:color="auto"/>
      </w:divBdr>
    </w:div>
    <w:div w:id="19536322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PEREZ\Mis%20documentos\Proyecto%20Gesti&#243;n%20de%20Calidad\Diagn&#243;stico\Minuta%20de%20Reunion.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F532D2-B1F1-4E6A-811F-A225D1F18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Minuta de Reunion.dot</Template>
  <TotalTime>2</TotalTime>
  <Pages>2</Pages>
  <Words>475</Words>
  <Characters>2616</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Minuta de Reunión</vt:lpstr>
    </vt:vector>
  </TitlesOfParts>
  <Company>TISAL S.A.</Company>
  <LinksUpToDate>false</LinksUpToDate>
  <CharactersWithSpaces>3085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Minuta de Reunión</dc:title>
  <dc:subject>Powerbuilding.gym — Sistema Integral de Gestión para Gimnasio de Powerlifting</dc:subject>
  <dc:creator>Benjamín y Victor Mejías</dc:creator>
  <cp:keywords/>
  <cp:lastModifiedBy>BENJAMIN . SALAZAR LARRAGUIBEL</cp:lastModifiedBy>
  <cp:revision>5</cp:revision>
  <cp:lastPrinted>2008-08-04T13:42:00Z</cp:lastPrinted>
  <dcterms:created xsi:type="dcterms:W3CDTF">2022-03-05T19:23:00Z</dcterms:created>
  <dcterms:modified xsi:type="dcterms:W3CDTF">2026-10-16T14:28:00Z</dcterms:modified>
</cp:coreProperties>
</file>