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0FD7" w14:textId="46F9BB80" w:rsidR="001A3BFB" w:rsidRDefault="001A3BFB" w:rsidP="00D42ADC">
      <w:pPr>
        <w:pStyle w:val="Title"/>
        <w:jc w:val="both"/>
      </w:pPr>
      <w:r>
        <w:t>Semester Championship Documentation</w:t>
      </w:r>
    </w:p>
    <w:p w14:paraId="4517DD51" w14:textId="77777777" w:rsidR="001A3BFB" w:rsidRPr="001A3BFB" w:rsidRDefault="001A3BFB" w:rsidP="00D42ADC">
      <w:pPr>
        <w:pStyle w:val="Subtitle"/>
        <w:jc w:val="both"/>
        <w:rPr>
          <w:rFonts w:asciiTheme="majorHAnsi" w:eastAsiaTheme="majorEastAsia" w:hAnsiTheme="majorHAnsi" w:cstheme="majorBidi"/>
          <w:i/>
          <w:iCs/>
          <w:color w:val="auto"/>
          <w:spacing w:val="-10"/>
          <w:kern w:val="28"/>
          <w:sz w:val="36"/>
          <w:szCs w:val="36"/>
        </w:rPr>
      </w:pPr>
      <w:r w:rsidRPr="001A3BFB">
        <w:rPr>
          <w:rFonts w:asciiTheme="majorHAnsi" w:eastAsiaTheme="majorEastAsia" w:hAnsiTheme="majorHAnsi" w:cstheme="majorBidi"/>
          <w:i/>
          <w:iCs/>
          <w:color w:val="auto"/>
          <w:spacing w:val="-10"/>
          <w:kern w:val="28"/>
          <w:sz w:val="36"/>
          <w:szCs w:val="36"/>
        </w:rPr>
        <w:t>Vehicle Mechanics Fundamentals</w:t>
      </w:r>
    </w:p>
    <w:p w14:paraId="66EC91AE" w14:textId="5674A91E" w:rsidR="001A3BFB" w:rsidRDefault="001A3BFB" w:rsidP="00D42ADC">
      <w:pPr>
        <w:pStyle w:val="Subtitle"/>
        <w:jc w:val="both"/>
        <w:rPr>
          <w:sz w:val="28"/>
          <w:szCs w:val="28"/>
        </w:rPr>
      </w:pPr>
      <w:r>
        <w:rPr>
          <w:sz w:val="28"/>
          <w:szCs w:val="28"/>
        </w:rPr>
        <w:t>Zalán Demeter</w:t>
      </w:r>
      <w:r w:rsidR="00B90DF4">
        <w:rPr>
          <w:sz w:val="28"/>
          <w:szCs w:val="28"/>
        </w:rPr>
        <w:t xml:space="preserve"> | VERF1U</w:t>
      </w:r>
    </w:p>
    <w:p w14:paraId="09440D5A" w14:textId="12C0E953" w:rsidR="00DA2263" w:rsidRDefault="002F6521" w:rsidP="00D42ADC">
      <w:pPr>
        <w:pStyle w:val="Heading1"/>
        <w:numPr>
          <w:ilvl w:val="0"/>
          <w:numId w:val="1"/>
        </w:numPr>
        <w:jc w:val="both"/>
        <w:rPr>
          <w:lang w:val="en-US" w:eastAsia="en-GB"/>
        </w:rPr>
      </w:pPr>
      <w:r>
        <w:rPr>
          <w:lang w:val="en-US" w:eastAsia="en-GB"/>
        </w:rPr>
        <w:t>General</w:t>
      </w:r>
    </w:p>
    <w:p w14:paraId="2BD1F034" w14:textId="77777777" w:rsidR="00DA2263" w:rsidRDefault="00DA2263" w:rsidP="00D42ADC">
      <w:pPr>
        <w:pStyle w:val="Heading2"/>
        <w:numPr>
          <w:ilvl w:val="1"/>
          <w:numId w:val="1"/>
        </w:numPr>
        <w:jc w:val="both"/>
        <w:rPr>
          <w:lang w:val="en-US" w:eastAsia="en-GB"/>
        </w:rPr>
      </w:pPr>
      <w:r w:rsidRPr="00E5357A">
        <w:rPr>
          <w:lang w:val="en-US" w:eastAsia="en-GB"/>
        </w:rPr>
        <w:t>My goal</w:t>
      </w:r>
    </w:p>
    <w:p w14:paraId="2FF8C9DE" w14:textId="77777777" w:rsidR="00DA2263" w:rsidRPr="001719D1" w:rsidRDefault="00DA2263" w:rsidP="00D42ADC">
      <w:pPr>
        <w:jc w:val="both"/>
        <w:rPr>
          <w:lang w:val="en-US" w:eastAsia="en-GB"/>
        </w:rPr>
      </w:pPr>
      <w:r w:rsidRPr="001719D1">
        <w:rPr>
          <w:lang w:val="en-US" w:eastAsia="en-GB"/>
        </w:rPr>
        <w:t>First, let me explain the strategy chosen. I have decided that I don't want to tune the car for a specific type of track and win those races, but I want to achieve an average best setting for all tracks. Thus, when optimizing the car, I always aimed to minimize the total lap time for all tracks.</w:t>
      </w:r>
    </w:p>
    <w:p w14:paraId="76650E5B" w14:textId="22359B13" w:rsidR="00DA2263" w:rsidRDefault="00DA2263" w:rsidP="00D42ADC">
      <w:pPr>
        <w:pStyle w:val="Heading2"/>
        <w:numPr>
          <w:ilvl w:val="1"/>
          <w:numId w:val="1"/>
        </w:numPr>
        <w:jc w:val="both"/>
        <w:rPr>
          <w:lang w:val="en-US" w:eastAsia="en-GB"/>
        </w:rPr>
      </w:pPr>
      <w:r w:rsidRPr="00E5357A">
        <w:rPr>
          <w:lang w:val="en-US" w:eastAsia="en-GB"/>
        </w:rPr>
        <w:t>Tools</w:t>
      </w:r>
    </w:p>
    <w:p w14:paraId="1DE4A88E" w14:textId="7D8ADF92" w:rsidR="00DA2263" w:rsidRPr="001719D1" w:rsidRDefault="00DA2263" w:rsidP="00D42ADC">
      <w:pPr>
        <w:jc w:val="both"/>
        <w:rPr>
          <w:lang w:val="en-US" w:eastAsia="en-GB"/>
        </w:rPr>
      </w:pPr>
      <w:r w:rsidRPr="001719D1">
        <w:rPr>
          <w:lang w:val="en-US" w:eastAsia="en-GB"/>
        </w:rPr>
        <w:t>I have recorded the actual parameters and costs in tabular form to keep track of the results. Including simulated lap times, improvement rates, total lap times, total improvement, and deviation of improvements for each track. The table contains brief information on changes, conclusions, and decisions for the current setting. In the first phase of setting up the car, I used only this to narrow down the range of settings to those that were probably optimal.</w:t>
      </w:r>
    </w:p>
    <w:p w14:paraId="68230DD9" w14:textId="640E6474" w:rsidR="00DA2263" w:rsidRDefault="00DA2263" w:rsidP="00D42ADC">
      <w:pPr>
        <w:pStyle w:val="Heading2"/>
        <w:numPr>
          <w:ilvl w:val="1"/>
          <w:numId w:val="1"/>
        </w:numPr>
        <w:jc w:val="both"/>
        <w:rPr>
          <w:lang w:val="en-US" w:eastAsia="en-GB"/>
        </w:rPr>
      </w:pPr>
      <w:r w:rsidRPr="00BD55E3">
        <w:rPr>
          <w:lang w:val="en-US" w:eastAsia="en-GB"/>
        </w:rPr>
        <w:t>Development stages</w:t>
      </w:r>
    </w:p>
    <w:p w14:paraId="1730A543" w14:textId="0EB0C9A2" w:rsidR="00400319" w:rsidRPr="001719D1" w:rsidRDefault="00400319" w:rsidP="00D42ADC">
      <w:pPr>
        <w:jc w:val="both"/>
        <w:rPr>
          <w:lang w:val="en-US" w:eastAsia="en-GB"/>
        </w:rPr>
      </w:pPr>
      <w:r w:rsidRPr="001719D1">
        <w:rPr>
          <w:lang w:val="en-US" w:eastAsia="en-GB"/>
        </w:rPr>
        <w:t>In the first phase, I wanted to find an initial setup where all costs are used for one component. From this setting, I can think backwards to develop the setting further. In the next phase, I have logically combined the parameters in proportion to the improvements in the initial settings, further narrowing the range of possible good settings. Once I had narrowed down the possible settings and got an idea of the impact of the parameters, in the third phase I used the corresponding Optimum Lap diagrams to investigate the effects of the changes, make decisions and find the best setting.</w:t>
      </w:r>
    </w:p>
    <w:p w14:paraId="4C872029" w14:textId="0D51A30D" w:rsidR="001719D1" w:rsidRDefault="00400319" w:rsidP="00D42ADC">
      <w:pPr>
        <w:pStyle w:val="Heading2"/>
        <w:numPr>
          <w:ilvl w:val="1"/>
          <w:numId w:val="1"/>
        </w:numPr>
        <w:jc w:val="both"/>
        <w:rPr>
          <w:lang w:val="en-US" w:eastAsia="en-GB"/>
        </w:rPr>
      </w:pPr>
      <w:r>
        <w:rPr>
          <w:lang w:val="en-US" w:eastAsia="en-GB"/>
        </w:rPr>
        <w:t>Development cost table</w:t>
      </w:r>
    </w:p>
    <w:tbl>
      <w:tblPr>
        <w:tblW w:w="9900" w:type="dxa"/>
        <w:tblLook w:val="04A0" w:firstRow="1" w:lastRow="0" w:firstColumn="1" w:lastColumn="0" w:noHBand="0" w:noVBand="1"/>
      </w:tblPr>
      <w:tblGrid>
        <w:gridCol w:w="1408"/>
        <w:gridCol w:w="2752"/>
        <w:gridCol w:w="1250"/>
        <w:gridCol w:w="1470"/>
        <w:gridCol w:w="1660"/>
        <w:gridCol w:w="1360"/>
      </w:tblGrid>
      <w:tr w:rsidR="001719D1" w:rsidRPr="001719D1" w14:paraId="6D1286A5" w14:textId="77777777" w:rsidTr="001719D1">
        <w:trPr>
          <w:trHeight w:val="525"/>
        </w:trPr>
        <w:tc>
          <w:tcPr>
            <w:tcW w:w="4160" w:type="dxa"/>
            <w:gridSpan w:val="2"/>
            <w:tcBorders>
              <w:top w:val="nil"/>
              <w:left w:val="nil"/>
              <w:bottom w:val="nil"/>
              <w:right w:val="nil"/>
            </w:tcBorders>
            <w:shd w:val="clear" w:color="000000" w:fill="D9D9D9"/>
            <w:noWrap/>
            <w:vAlign w:val="center"/>
            <w:hideMark/>
          </w:tcPr>
          <w:p w14:paraId="28D26E8B" w14:textId="77777777" w:rsidR="001719D1" w:rsidRPr="001719D1" w:rsidRDefault="001719D1" w:rsidP="00D42ADC">
            <w:pPr>
              <w:spacing w:after="0" w:line="240" w:lineRule="auto"/>
              <w:jc w:val="both"/>
              <w:rPr>
                <w:rFonts w:ascii="Calibri" w:eastAsia="Times New Roman" w:hAnsi="Calibri" w:cs="Calibri"/>
                <w:i/>
                <w:iCs/>
                <w:color w:val="000000"/>
                <w:sz w:val="24"/>
                <w:szCs w:val="24"/>
                <w:lang w:eastAsia="en-GB"/>
              </w:rPr>
            </w:pPr>
            <w:r w:rsidRPr="001719D1">
              <w:rPr>
                <w:rFonts w:ascii="Calibri" w:eastAsia="Times New Roman" w:hAnsi="Calibri" w:cs="Calibri"/>
                <w:i/>
                <w:iCs/>
                <w:color w:val="000000"/>
                <w:sz w:val="24"/>
                <w:szCs w:val="24"/>
                <w:lang w:eastAsia="en-GB"/>
              </w:rPr>
              <w:t>Development cost table</w:t>
            </w:r>
          </w:p>
        </w:tc>
        <w:tc>
          <w:tcPr>
            <w:tcW w:w="2720" w:type="dxa"/>
            <w:gridSpan w:val="2"/>
            <w:tcBorders>
              <w:top w:val="nil"/>
              <w:left w:val="nil"/>
              <w:bottom w:val="nil"/>
              <w:right w:val="nil"/>
            </w:tcBorders>
            <w:shd w:val="clear" w:color="000000" w:fill="D9D9D9"/>
            <w:noWrap/>
            <w:vAlign w:val="center"/>
            <w:hideMark/>
          </w:tcPr>
          <w:p w14:paraId="2BE79487" w14:textId="77777777" w:rsidR="001719D1" w:rsidRPr="001719D1" w:rsidRDefault="001719D1" w:rsidP="00D42ADC">
            <w:pPr>
              <w:spacing w:after="0" w:line="240" w:lineRule="auto"/>
              <w:jc w:val="both"/>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Step</w:t>
            </w:r>
          </w:p>
        </w:tc>
        <w:tc>
          <w:tcPr>
            <w:tcW w:w="1660" w:type="dxa"/>
            <w:tcBorders>
              <w:top w:val="nil"/>
              <w:left w:val="nil"/>
              <w:bottom w:val="nil"/>
              <w:right w:val="nil"/>
            </w:tcBorders>
            <w:shd w:val="clear" w:color="000000" w:fill="D9D9D9"/>
            <w:noWrap/>
            <w:vAlign w:val="center"/>
            <w:hideMark/>
          </w:tcPr>
          <w:p w14:paraId="6E39C433" w14:textId="77777777" w:rsidR="001719D1" w:rsidRPr="001719D1" w:rsidRDefault="001719D1" w:rsidP="00D42ADC">
            <w:pPr>
              <w:spacing w:after="0" w:line="240" w:lineRule="auto"/>
              <w:jc w:val="both"/>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Cost</w:t>
            </w:r>
          </w:p>
        </w:tc>
        <w:tc>
          <w:tcPr>
            <w:tcW w:w="1360" w:type="dxa"/>
            <w:tcBorders>
              <w:top w:val="nil"/>
              <w:left w:val="nil"/>
              <w:bottom w:val="nil"/>
              <w:right w:val="nil"/>
            </w:tcBorders>
            <w:shd w:val="clear" w:color="000000" w:fill="D9D9D9"/>
            <w:noWrap/>
            <w:vAlign w:val="center"/>
            <w:hideMark/>
          </w:tcPr>
          <w:p w14:paraId="3928CB78" w14:textId="77777777" w:rsidR="001719D1" w:rsidRPr="001719D1" w:rsidRDefault="001719D1" w:rsidP="00D42ADC">
            <w:pPr>
              <w:spacing w:after="0" w:line="240" w:lineRule="auto"/>
              <w:jc w:val="both"/>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Default</w:t>
            </w:r>
          </w:p>
        </w:tc>
      </w:tr>
      <w:tr w:rsidR="001719D1" w:rsidRPr="001719D1" w14:paraId="2AF08ECA" w14:textId="77777777" w:rsidTr="001719D1">
        <w:trPr>
          <w:trHeight w:val="300"/>
        </w:trPr>
        <w:tc>
          <w:tcPr>
            <w:tcW w:w="1408" w:type="dxa"/>
            <w:tcBorders>
              <w:top w:val="nil"/>
              <w:left w:val="nil"/>
              <w:bottom w:val="nil"/>
              <w:right w:val="nil"/>
            </w:tcBorders>
            <w:shd w:val="clear" w:color="000000" w:fill="F2F2F2"/>
            <w:noWrap/>
            <w:vAlign w:val="center"/>
            <w:hideMark/>
          </w:tcPr>
          <w:p w14:paraId="7AC44FCA" w14:textId="53AFE2AB" w:rsidR="001719D1" w:rsidRPr="001719D1" w:rsidRDefault="001719D1" w:rsidP="00D42ADC">
            <w:pPr>
              <w:spacing w:after="0" w:line="240" w:lineRule="auto"/>
              <w:jc w:val="both"/>
              <w:rPr>
                <w:rFonts w:ascii="Calibri" w:eastAsia="Times New Roman" w:hAnsi="Calibri" w:cs="Calibri"/>
                <w:color w:val="000000"/>
                <w:lang w:eastAsia="en-GB"/>
              </w:rPr>
            </w:pPr>
          </w:p>
        </w:tc>
        <w:tc>
          <w:tcPr>
            <w:tcW w:w="2752" w:type="dxa"/>
            <w:tcBorders>
              <w:top w:val="nil"/>
              <w:left w:val="nil"/>
              <w:bottom w:val="nil"/>
              <w:right w:val="nil"/>
            </w:tcBorders>
            <w:shd w:val="clear" w:color="000000" w:fill="F2F2F2"/>
            <w:noWrap/>
            <w:vAlign w:val="center"/>
            <w:hideMark/>
          </w:tcPr>
          <w:p w14:paraId="5835EF4B" w14:textId="1D979310" w:rsidR="001719D1" w:rsidRPr="001719D1" w:rsidRDefault="001719D1" w:rsidP="00D42ADC">
            <w:pPr>
              <w:spacing w:after="0" w:line="240" w:lineRule="auto"/>
              <w:jc w:val="both"/>
              <w:rPr>
                <w:rFonts w:ascii="Calibri" w:eastAsia="Times New Roman" w:hAnsi="Calibri" w:cs="Calibri"/>
                <w:color w:val="000000"/>
                <w:lang w:eastAsia="en-GB"/>
              </w:rPr>
            </w:pPr>
          </w:p>
        </w:tc>
        <w:tc>
          <w:tcPr>
            <w:tcW w:w="1250" w:type="dxa"/>
            <w:tcBorders>
              <w:top w:val="nil"/>
              <w:left w:val="nil"/>
              <w:bottom w:val="nil"/>
              <w:right w:val="nil"/>
            </w:tcBorders>
            <w:shd w:val="clear" w:color="000000" w:fill="F2F2F2"/>
            <w:noWrap/>
            <w:vAlign w:val="center"/>
            <w:hideMark/>
          </w:tcPr>
          <w:p w14:paraId="2829F447"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step unit</w:t>
            </w:r>
          </w:p>
        </w:tc>
        <w:tc>
          <w:tcPr>
            <w:tcW w:w="1470" w:type="dxa"/>
            <w:tcBorders>
              <w:top w:val="nil"/>
              <w:left w:val="nil"/>
              <w:bottom w:val="nil"/>
              <w:right w:val="nil"/>
            </w:tcBorders>
            <w:shd w:val="clear" w:color="000000" w:fill="F2F2F2"/>
            <w:noWrap/>
            <w:vAlign w:val="center"/>
            <w:hideMark/>
          </w:tcPr>
          <w:p w14:paraId="6C8D0E13"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dimension</w:t>
            </w:r>
          </w:p>
        </w:tc>
        <w:tc>
          <w:tcPr>
            <w:tcW w:w="1660" w:type="dxa"/>
            <w:tcBorders>
              <w:top w:val="nil"/>
              <w:left w:val="nil"/>
              <w:bottom w:val="nil"/>
              <w:right w:val="nil"/>
            </w:tcBorders>
            <w:shd w:val="clear" w:color="000000" w:fill="F2F2F2"/>
            <w:noWrap/>
            <w:vAlign w:val="center"/>
            <w:hideMark/>
          </w:tcPr>
          <w:p w14:paraId="7A61D746"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$/step</w:t>
            </w:r>
          </w:p>
        </w:tc>
        <w:tc>
          <w:tcPr>
            <w:tcW w:w="1360" w:type="dxa"/>
            <w:tcBorders>
              <w:top w:val="nil"/>
              <w:left w:val="nil"/>
              <w:bottom w:val="nil"/>
              <w:right w:val="nil"/>
            </w:tcBorders>
            <w:shd w:val="clear" w:color="000000" w:fill="F2F2F2"/>
            <w:noWrap/>
            <w:vAlign w:val="center"/>
            <w:hideMark/>
          </w:tcPr>
          <w:p w14:paraId="168C99AF"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value</w:t>
            </w:r>
          </w:p>
        </w:tc>
      </w:tr>
      <w:tr w:rsidR="001719D1" w:rsidRPr="001719D1" w14:paraId="0BB5B068" w14:textId="77777777" w:rsidTr="001719D1">
        <w:trPr>
          <w:trHeight w:val="300"/>
        </w:trPr>
        <w:tc>
          <w:tcPr>
            <w:tcW w:w="1408" w:type="dxa"/>
            <w:tcBorders>
              <w:top w:val="nil"/>
              <w:left w:val="nil"/>
              <w:bottom w:val="nil"/>
              <w:right w:val="nil"/>
            </w:tcBorders>
            <w:shd w:val="clear" w:color="000000" w:fill="E7E6E6"/>
            <w:noWrap/>
            <w:vAlign w:val="center"/>
            <w:hideMark/>
          </w:tcPr>
          <w:p w14:paraId="69A2A868" w14:textId="77777777" w:rsidR="001719D1" w:rsidRPr="001719D1" w:rsidRDefault="001719D1" w:rsidP="00D42ADC">
            <w:pPr>
              <w:spacing w:after="0" w:line="240" w:lineRule="auto"/>
              <w:jc w:val="both"/>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Tire Data</w:t>
            </w:r>
          </w:p>
        </w:tc>
        <w:tc>
          <w:tcPr>
            <w:tcW w:w="2752" w:type="dxa"/>
            <w:tcBorders>
              <w:top w:val="nil"/>
              <w:left w:val="nil"/>
              <w:bottom w:val="nil"/>
              <w:right w:val="nil"/>
            </w:tcBorders>
            <w:shd w:val="clear" w:color="000000" w:fill="E7E6E6"/>
            <w:noWrap/>
            <w:vAlign w:val="center"/>
            <w:hideMark/>
          </w:tcPr>
          <w:p w14:paraId="2023937F" w14:textId="5AF19797" w:rsidR="001719D1" w:rsidRPr="001719D1" w:rsidRDefault="001719D1" w:rsidP="00D42ADC">
            <w:pPr>
              <w:spacing w:after="0" w:line="240" w:lineRule="auto"/>
              <w:jc w:val="both"/>
              <w:rPr>
                <w:rFonts w:ascii="Calibri" w:eastAsia="Times New Roman" w:hAnsi="Calibri" w:cs="Calibri"/>
                <w:color w:val="000000"/>
                <w:lang w:eastAsia="en-GB"/>
              </w:rPr>
            </w:pPr>
          </w:p>
        </w:tc>
        <w:tc>
          <w:tcPr>
            <w:tcW w:w="1250" w:type="dxa"/>
            <w:tcBorders>
              <w:top w:val="nil"/>
              <w:left w:val="nil"/>
              <w:bottom w:val="nil"/>
              <w:right w:val="nil"/>
            </w:tcBorders>
            <w:shd w:val="clear" w:color="000000" w:fill="E7E6E6"/>
            <w:noWrap/>
            <w:vAlign w:val="center"/>
            <w:hideMark/>
          </w:tcPr>
          <w:p w14:paraId="0FDE3054" w14:textId="01516057" w:rsidR="001719D1" w:rsidRPr="001719D1" w:rsidRDefault="001719D1" w:rsidP="00D42ADC">
            <w:pPr>
              <w:spacing w:after="0" w:line="240" w:lineRule="auto"/>
              <w:jc w:val="both"/>
              <w:rPr>
                <w:rFonts w:ascii="Calibri" w:eastAsia="Times New Roman" w:hAnsi="Calibri" w:cs="Calibri"/>
                <w:color w:val="000000"/>
                <w:lang w:eastAsia="en-GB"/>
              </w:rPr>
            </w:pPr>
          </w:p>
        </w:tc>
        <w:tc>
          <w:tcPr>
            <w:tcW w:w="1470" w:type="dxa"/>
            <w:tcBorders>
              <w:top w:val="nil"/>
              <w:left w:val="nil"/>
              <w:bottom w:val="nil"/>
              <w:right w:val="nil"/>
            </w:tcBorders>
            <w:shd w:val="clear" w:color="000000" w:fill="E7E6E6"/>
            <w:noWrap/>
            <w:vAlign w:val="center"/>
            <w:hideMark/>
          </w:tcPr>
          <w:p w14:paraId="59F0BB0A" w14:textId="29E98CF9" w:rsidR="001719D1" w:rsidRPr="001719D1" w:rsidRDefault="001719D1" w:rsidP="00D42ADC">
            <w:pPr>
              <w:spacing w:after="0" w:line="240" w:lineRule="auto"/>
              <w:jc w:val="both"/>
              <w:rPr>
                <w:rFonts w:ascii="Calibri" w:eastAsia="Times New Roman" w:hAnsi="Calibri" w:cs="Calibri"/>
                <w:color w:val="000000"/>
                <w:lang w:eastAsia="en-GB"/>
              </w:rPr>
            </w:pPr>
          </w:p>
        </w:tc>
        <w:tc>
          <w:tcPr>
            <w:tcW w:w="1660" w:type="dxa"/>
            <w:tcBorders>
              <w:top w:val="nil"/>
              <w:left w:val="nil"/>
              <w:bottom w:val="nil"/>
              <w:right w:val="nil"/>
            </w:tcBorders>
            <w:shd w:val="clear" w:color="000000" w:fill="E7E6E6"/>
            <w:noWrap/>
            <w:vAlign w:val="center"/>
            <w:hideMark/>
          </w:tcPr>
          <w:p w14:paraId="03445524" w14:textId="7FD1FC1A" w:rsidR="001719D1" w:rsidRPr="001719D1" w:rsidRDefault="001719D1" w:rsidP="00D42ADC">
            <w:pPr>
              <w:spacing w:after="0" w:line="240" w:lineRule="auto"/>
              <w:jc w:val="both"/>
              <w:rPr>
                <w:rFonts w:ascii="Calibri" w:eastAsia="Times New Roman" w:hAnsi="Calibri" w:cs="Calibri"/>
                <w:color w:val="000000"/>
                <w:lang w:eastAsia="en-GB"/>
              </w:rPr>
            </w:pPr>
          </w:p>
        </w:tc>
        <w:tc>
          <w:tcPr>
            <w:tcW w:w="1360" w:type="dxa"/>
            <w:tcBorders>
              <w:top w:val="nil"/>
              <w:left w:val="nil"/>
              <w:bottom w:val="nil"/>
              <w:right w:val="nil"/>
            </w:tcBorders>
            <w:shd w:val="clear" w:color="000000" w:fill="E7E6E6"/>
            <w:noWrap/>
            <w:vAlign w:val="center"/>
            <w:hideMark/>
          </w:tcPr>
          <w:p w14:paraId="6F82E5C5" w14:textId="35C1805F" w:rsidR="001719D1" w:rsidRPr="001719D1" w:rsidRDefault="001719D1" w:rsidP="00D42ADC">
            <w:pPr>
              <w:spacing w:after="0" w:line="240" w:lineRule="auto"/>
              <w:jc w:val="both"/>
              <w:rPr>
                <w:rFonts w:ascii="Calibri" w:eastAsia="Times New Roman" w:hAnsi="Calibri" w:cs="Calibri"/>
                <w:color w:val="000000"/>
                <w:lang w:eastAsia="en-GB"/>
              </w:rPr>
            </w:pPr>
          </w:p>
        </w:tc>
      </w:tr>
      <w:tr w:rsidR="001719D1" w:rsidRPr="001719D1" w14:paraId="580E8F75" w14:textId="77777777" w:rsidTr="001719D1">
        <w:trPr>
          <w:trHeight w:val="300"/>
        </w:trPr>
        <w:tc>
          <w:tcPr>
            <w:tcW w:w="1408" w:type="dxa"/>
            <w:tcBorders>
              <w:top w:val="nil"/>
              <w:left w:val="nil"/>
              <w:bottom w:val="nil"/>
              <w:right w:val="nil"/>
            </w:tcBorders>
            <w:shd w:val="clear" w:color="000000" w:fill="F2F2F2"/>
            <w:noWrap/>
            <w:vAlign w:val="center"/>
            <w:hideMark/>
          </w:tcPr>
          <w:p w14:paraId="543D374F" w14:textId="5B66959A" w:rsidR="001719D1" w:rsidRPr="001719D1" w:rsidRDefault="001719D1" w:rsidP="00D42ADC">
            <w:pPr>
              <w:spacing w:after="0" w:line="240" w:lineRule="auto"/>
              <w:jc w:val="both"/>
              <w:rPr>
                <w:rFonts w:ascii="Calibri" w:eastAsia="Times New Roman" w:hAnsi="Calibri" w:cs="Calibri"/>
                <w:b/>
                <w:bCs/>
                <w:color w:val="000000"/>
                <w:lang w:eastAsia="en-GB"/>
              </w:rPr>
            </w:pPr>
          </w:p>
        </w:tc>
        <w:tc>
          <w:tcPr>
            <w:tcW w:w="2752" w:type="dxa"/>
            <w:tcBorders>
              <w:top w:val="nil"/>
              <w:left w:val="nil"/>
              <w:bottom w:val="nil"/>
              <w:right w:val="nil"/>
            </w:tcBorders>
            <w:shd w:val="clear" w:color="000000" w:fill="F2F2F2"/>
            <w:noWrap/>
            <w:vAlign w:val="center"/>
            <w:hideMark/>
          </w:tcPr>
          <w:p w14:paraId="4B7FAE03"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Longitudinal Friction</w:t>
            </w:r>
          </w:p>
        </w:tc>
        <w:tc>
          <w:tcPr>
            <w:tcW w:w="1250" w:type="dxa"/>
            <w:tcBorders>
              <w:top w:val="nil"/>
              <w:left w:val="nil"/>
              <w:bottom w:val="nil"/>
              <w:right w:val="nil"/>
            </w:tcBorders>
            <w:shd w:val="clear" w:color="000000" w:fill="F2F2F2"/>
            <w:noWrap/>
            <w:vAlign w:val="center"/>
            <w:hideMark/>
          </w:tcPr>
          <w:p w14:paraId="7C437A89"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0.005</w:t>
            </w:r>
          </w:p>
        </w:tc>
        <w:tc>
          <w:tcPr>
            <w:tcW w:w="1470" w:type="dxa"/>
            <w:tcBorders>
              <w:top w:val="nil"/>
              <w:left w:val="nil"/>
              <w:bottom w:val="nil"/>
              <w:right w:val="nil"/>
            </w:tcBorders>
            <w:shd w:val="clear" w:color="000000" w:fill="F2F2F2"/>
            <w:noWrap/>
            <w:vAlign w:val="center"/>
            <w:hideMark/>
          </w:tcPr>
          <w:p w14:paraId="43C0C49E"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5543BC23"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10.00 M</w:t>
            </w:r>
          </w:p>
        </w:tc>
        <w:tc>
          <w:tcPr>
            <w:tcW w:w="1360" w:type="dxa"/>
            <w:tcBorders>
              <w:top w:val="nil"/>
              <w:left w:val="nil"/>
              <w:bottom w:val="nil"/>
              <w:right w:val="nil"/>
            </w:tcBorders>
            <w:shd w:val="clear" w:color="000000" w:fill="F2F2F2"/>
            <w:noWrap/>
            <w:vAlign w:val="center"/>
            <w:hideMark/>
          </w:tcPr>
          <w:p w14:paraId="22956348"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2.100</w:t>
            </w:r>
          </w:p>
        </w:tc>
      </w:tr>
      <w:tr w:rsidR="001719D1" w:rsidRPr="001719D1" w14:paraId="44098F2A" w14:textId="77777777" w:rsidTr="001719D1">
        <w:trPr>
          <w:trHeight w:val="300"/>
        </w:trPr>
        <w:tc>
          <w:tcPr>
            <w:tcW w:w="1408" w:type="dxa"/>
            <w:tcBorders>
              <w:top w:val="nil"/>
              <w:left w:val="nil"/>
              <w:bottom w:val="nil"/>
              <w:right w:val="nil"/>
            </w:tcBorders>
            <w:shd w:val="clear" w:color="000000" w:fill="F2F2F2"/>
            <w:noWrap/>
            <w:vAlign w:val="center"/>
            <w:hideMark/>
          </w:tcPr>
          <w:p w14:paraId="41A24E3A" w14:textId="09860DAA" w:rsidR="001719D1" w:rsidRPr="001719D1" w:rsidRDefault="001719D1" w:rsidP="00D42ADC">
            <w:pPr>
              <w:spacing w:after="0" w:line="240" w:lineRule="auto"/>
              <w:jc w:val="both"/>
              <w:rPr>
                <w:rFonts w:ascii="Calibri" w:eastAsia="Times New Roman" w:hAnsi="Calibri" w:cs="Calibri"/>
                <w:b/>
                <w:bCs/>
                <w:color w:val="000000"/>
                <w:lang w:eastAsia="en-GB"/>
              </w:rPr>
            </w:pPr>
          </w:p>
        </w:tc>
        <w:tc>
          <w:tcPr>
            <w:tcW w:w="2752" w:type="dxa"/>
            <w:tcBorders>
              <w:top w:val="nil"/>
              <w:left w:val="nil"/>
              <w:bottom w:val="nil"/>
              <w:right w:val="nil"/>
            </w:tcBorders>
            <w:shd w:val="clear" w:color="000000" w:fill="F2F2F2"/>
            <w:noWrap/>
            <w:vAlign w:val="center"/>
            <w:hideMark/>
          </w:tcPr>
          <w:p w14:paraId="0A9FCEEE"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Lateral Friction</w:t>
            </w:r>
          </w:p>
        </w:tc>
        <w:tc>
          <w:tcPr>
            <w:tcW w:w="1250" w:type="dxa"/>
            <w:tcBorders>
              <w:top w:val="nil"/>
              <w:left w:val="nil"/>
              <w:bottom w:val="nil"/>
              <w:right w:val="nil"/>
            </w:tcBorders>
            <w:shd w:val="clear" w:color="000000" w:fill="F2F2F2"/>
            <w:noWrap/>
            <w:vAlign w:val="center"/>
            <w:hideMark/>
          </w:tcPr>
          <w:p w14:paraId="2FD23B5B"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0.005</w:t>
            </w:r>
          </w:p>
        </w:tc>
        <w:tc>
          <w:tcPr>
            <w:tcW w:w="1470" w:type="dxa"/>
            <w:tcBorders>
              <w:top w:val="nil"/>
              <w:left w:val="nil"/>
              <w:bottom w:val="nil"/>
              <w:right w:val="nil"/>
            </w:tcBorders>
            <w:shd w:val="clear" w:color="000000" w:fill="F2F2F2"/>
            <w:noWrap/>
            <w:vAlign w:val="center"/>
            <w:hideMark/>
          </w:tcPr>
          <w:p w14:paraId="2F3BE30F"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2782777D"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20.00 M</w:t>
            </w:r>
          </w:p>
        </w:tc>
        <w:tc>
          <w:tcPr>
            <w:tcW w:w="1360" w:type="dxa"/>
            <w:tcBorders>
              <w:top w:val="nil"/>
              <w:left w:val="nil"/>
              <w:bottom w:val="nil"/>
              <w:right w:val="nil"/>
            </w:tcBorders>
            <w:shd w:val="clear" w:color="000000" w:fill="F2F2F2"/>
            <w:noWrap/>
            <w:vAlign w:val="center"/>
            <w:hideMark/>
          </w:tcPr>
          <w:p w14:paraId="532EC35C"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1.950</w:t>
            </w:r>
          </w:p>
        </w:tc>
      </w:tr>
      <w:tr w:rsidR="001719D1" w:rsidRPr="001719D1" w14:paraId="0953A7A7" w14:textId="77777777" w:rsidTr="001719D1">
        <w:trPr>
          <w:trHeight w:val="300"/>
        </w:trPr>
        <w:tc>
          <w:tcPr>
            <w:tcW w:w="1408" w:type="dxa"/>
            <w:tcBorders>
              <w:top w:val="nil"/>
              <w:left w:val="nil"/>
              <w:bottom w:val="nil"/>
              <w:right w:val="nil"/>
            </w:tcBorders>
            <w:shd w:val="clear" w:color="000000" w:fill="E7E6E6"/>
            <w:noWrap/>
            <w:vAlign w:val="center"/>
            <w:hideMark/>
          </w:tcPr>
          <w:p w14:paraId="3DC629EE" w14:textId="77777777" w:rsidR="001719D1" w:rsidRPr="001719D1" w:rsidRDefault="001719D1" w:rsidP="00D42ADC">
            <w:pPr>
              <w:spacing w:after="0" w:line="240" w:lineRule="auto"/>
              <w:jc w:val="both"/>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Aero Data</w:t>
            </w:r>
          </w:p>
        </w:tc>
        <w:tc>
          <w:tcPr>
            <w:tcW w:w="2752" w:type="dxa"/>
            <w:tcBorders>
              <w:top w:val="nil"/>
              <w:left w:val="nil"/>
              <w:bottom w:val="nil"/>
              <w:right w:val="nil"/>
            </w:tcBorders>
            <w:shd w:val="clear" w:color="000000" w:fill="E7E6E6"/>
            <w:noWrap/>
            <w:vAlign w:val="center"/>
            <w:hideMark/>
          </w:tcPr>
          <w:p w14:paraId="764369F9" w14:textId="76C6E8A1" w:rsidR="001719D1" w:rsidRPr="001719D1" w:rsidRDefault="001719D1" w:rsidP="00D42ADC">
            <w:pPr>
              <w:spacing w:after="0" w:line="240" w:lineRule="auto"/>
              <w:jc w:val="both"/>
              <w:rPr>
                <w:rFonts w:ascii="Calibri" w:eastAsia="Times New Roman" w:hAnsi="Calibri" w:cs="Calibri"/>
                <w:color w:val="000000"/>
                <w:lang w:eastAsia="en-GB"/>
              </w:rPr>
            </w:pPr>
          </w:p>
        </w:tc>
        <w:tc>
          <w:tcPr>
            <w:tcW w:w="1250" w:type="dxa"/>
            <w:tcBorders>
              <w:top w:val="nil"/>
              <w:left w:val="nil"/>
              <w:bottom w:val="nil"/>
              <w:right w:val="nil"/>
            </w:tcBorders>
            <w:shd w:val="clear" w:color="000000" w:fill="E7E6E6"/>
            <w:noWrap/>
            <w:vAlign w:val="center"/>
            <w:hideMark/>
          </w:tcPr>
          <w:p w14:paraId="13455F7C" w14:textId="47D75955" w:rsidR="001719D1" w:rsidRPr="001719D1" w:rsidRDefault="001719D1" w:rsidP="00D42ADC">
            <w:pPr>
              <w:spacing w:after="0" w:line="240" w:lineRule="auto"/>
              <w:jc w:val="both"/>
              <w:rPr>
                <w:rFonts w:ascii="Calibri" w:eastAsia="Times New Roman" w:hAnsi="Calibri" w:cs="Calibri"/>
                <w:color w:val="000000"/>
                <w:lang w:eastAsia="en-GB"/>
              </w:rPr>
            </w:pPr>
          </w:p>
        </w:tc>
        <w:tc>
          <w:tcPr>
            <w:tcW w:w="1470" w:type="dxa"/>
            <w:tcBorders>
              <w:top w:val="nil"/>
              <w:left w:val="nil"/>
              <w:bottom w:val="nil"/>
              <w:right w:val="nil"/>
            </w:tcBorders>
            <w:shd w:val="clear" w:color="000000" w:fill="E7E6E6"/>
            <w:noWrap/>
            <w:vAlign w:val="center"/>
            <w:hideMark/>
          </w:tcPr>
          <w:p w14:paraId="676CCC6B" w14:textId="2B8ADAA3" w:rsidR="001719D1" w:rsidRPr="001719D1" w:rsidRDefault="001719D1" w:rsidP="00D42ADC">
            <w:pPr>
              <w:spacing w:after="0" w:line="240" w:lineRule="auto"/>
              <w:jc w:val="both"/>
              <w:rPr>
                <w:rFonts w:ascii="Calibri" w:eastAsia="Times New Roman" w:hAnsi="Calibri" w:cs="Calibri"/>
                <w:color w:val="000000"/>
                <w:lang w:eastAsia="en-GB"/>
              </w:rPr>
            </w:pPr>
          </w:p>
        </w:tc>
        <w:tc>
          <w:tcPr>
            <w:tcW w:w="1660" w:type="dxa"/>
            <w:tcBorders>
              <w:top w:val="nil"/>
              <w:left w:val="nil"/>
              <w:bottom w:val="nil"/>
              <w:right w:val="nil"/>
            </w:tcBorders>
            <w:shd w:val="clear" w:color="000000" w:fill="E7E6E6"/>
            <w:noWrap/>
            <w:vAlign w:val="center"/>
            <w:hideMark/>
          </w:tcPr>
          <w:p w14:paraId="53EB23CC" w14:textId="08F26101" w:rsidR="001719D1" w:rsidRPr="001719D1" w:rsidRDefault="001719D1" w:rsidP="00D42ADC">
            <w:pPr>
              <w:spacing w:after="0" w:line="240" w:lineRule="auto"/>
              <w:jc w:val="both"/>
              <w:rPr>
                <w:rFonts w:ascii="Calibri" w:eastAsia="Times New Roman" w:hAnsi="Calibri" w:cs="Calibri"/>
                <w:color w:val="000000"/>
                <w:lang w:eastAsia="en-GB"/>
              </w:rPr>
            </w:pPr>
          </w:p>
        </w:tc>
        <w:tc>
          <w:tcPr>
            <w:tcW w:w="1360" w:type="dxa"/>
            <w:tcBorders>
              <w:top w:val="nil"/>
              <w:left w:val="nil"/>
              <w:bottom w:val="nil"/>
              <w:right w:val="nil"/>
            </w:tcBorders>
            <w:shd w:val="clear" w:color="000000" w:fill="E7E6E6"/>
            <w:noWrap/>
            <w:vAlign w:val="center"/>
            <w:hideMark/>
          </w:tcPr>
          <w:p w14:paraId="7EC93DC5" w14:textId="55802945" w:rsidR="001719D1" w:rsidRPr="001719D1" w:rsidRDefault="001719D1" w:rsidP="00D42ADC">
            <w:pPr>
              <w:spacing w:after="0" w:line="240" w:lineRule="auto"/>
              <w:jc w:val="both"/>
              <w:rPr>
                <w:rFonts w:ascii="Calibri" w:eastAsia="Times New Roman" w:hAnsi="Calibri" w:cs="Calibri"/>
                <w:color w:val="000000"/>
                <w:lang w:eastAsia="en-GB"/>
              </w:rPr>
            </w:pPr>
          </w:p>
        </w:tc>
      </w:tr>
      <w:tr w:rsidR="001719D1" w:rsidRPr="001719D1" w14:paraId="056B22E0" w14:textId="77777777" w:rsidTr="001719D1">
        <w:trPr>
          <w:trHeight w:val="300"/>
        </w:trPr>
        <w:tc>
          <w:tcPr>
            <w:tcW w:w="1408" w:type="dxa"/>
            <w:tcBorders>
              <w:top w:val="nil"/>
              <w:left w:val="nil"/>
              <w:bottom w:val="nil"/>
              <w:right w:val="nil"/>
            </w:tcBorders>
            <w:shd w:val="clear" w:color="000000" w:fill="F2F2F2"/>
            <w:noWrap/>
            <w:vAlign w:val="center"/>
            <w:hideMark/>
          </w:tcPr>
          <w:p w14:paraId="69537986" w14:textId="30BC27F7" w:rsidR="001719D1" w:rsidRPr="001719D1" w:rsidRDefault="001719D1" w:rsidP="00D42ADC">
            <w:pPr>
              <w:spacing w:after="0" w:line="240" w:lineRule="auto"/>
              <w:jc w:val="both"/>
              <w:rPr>
                <w:rFonts w:ascii="Calibri" w:eastAsia="Times New Roman" w:hAnsi="Calibri" w:cs="Calibri"/>
                <w:b/>
                <w:bCs/>
                <w:color w:val="000000"/>
                <w:lang w:eastAsia="en-GB"/>
              </w:rPr>
            </w:pPr>
          </w:p>
        </w:tc>
        <w:tc>
          <w:tcPr>
            <w:tcW w:w="2752" w:type="dxa"/>
            <w:tcBorders>
              <w:top w:val="nil"/>
              <w:left w:val="nil"/>
              <w:bottom w:val="nil"/>
              <w:right w:val="nil"/>
            </w:tcBorders>
            <w:shd w:val="clear" w:color="000000" w:fill="F2F2F2"/>
            <w:noWrap/>
            <w:vAlign w:val="center"/>
            <w:hideMark/>
          </w:tcPr>
          <w:p w14:paraId="4269EAF0"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Aero Efficiency</w:t>
            </w:r>
          </w:p>
        </w:tc>
        <w:tc>
          <w:tcPr>
            <w:tcW w:w="1250" w:type="dxa"/>
            <w:tcBorders>
              <w:top w:val="nil"/>
              <w:left w:val="nil"/>
              <w:bottom w:val="nil"/>
              <w:right w:val="nil"/>
            </w:tcBorders>
            <w:shd w:val="clear" w:color="000000" w:fill="F2F2F2"/>
            <w:noWrap/>
            <w:vAlign w:val="center"/>
            <w:hideMark/>
          </w:tcPr>
          <w:p w14:paraId="7466CA2F"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0.010</w:t>
            </w:r>
          </w:p>
        </w:tc>
        <w:tc>
          <w:tcPr>
            <w:tcW w:w="1470" w:type="dxa"/>
            <w:tcBorders>
              <w:top w:val="nil"/>
              <w:left w:val="nil"/>
              <w:bottom w:val="nil"/>
              <w:right w:val="nil"/>
            </w:tcBorders>
            <w:shd w:val="clear" w:color="000000" w:fill="F2F2F2"/>
            <w:noWrap/>
            <w:vAlign w:val="center"/>
            <w:hideMark/>
          </w:tcPr>
          <w:p w14:paraId="2667547A"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65209945"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5.00 M</w:t>
            </w:r>
          </w:p>
        </w:tc>
        <w:tc>
          <w:tcPr>
            <w:tcW w:w="1360" w:type="dxa"/>
            <w:tcBorders>
              <w:top w:val="nil"/>
              <w:left w:val="nil"/>
              <w:bottom w:val="nil"/>
              <w:right w:val="nil"/>
            </w:tcBorders>
            <w:shd w:val="clear" w:color="000000" w:fill="F2F2F2"/>
            <w:noWrap/>
            <w:vAlign w:val="center"/>
            <w:hideMark/>
          </w:tcPr>
          <w:p w14:paraId="2EA4DAD0"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2.000</w:t>
            </w:r>
          </w:p>
        </w:tc>
      </w:tr>
      <w:tr w:rsidR="001719D1" w:rsidRPr="001719D1" w14:paraId="73E8C72F" w14:textId="77777777" w:rsidTr="001719D1">
        <w:trPr>
          <w:trHeight w:val="300"/>
        </w:trPr>
        <w:tc>
          <w:tcPr>
            <w:tcW w:w="4160" w:type="dxa"/>
            <w:gridSpan w:val="2"/>
            <w:tcBorders>
              <w:top w:val="nil"/>
              <w:left w:val="nil"/>
              <w:bottom w:val="nil"/>
              <w:right w:val="nil"/>
            </w:tcBorders>
            <w:shd w:val="clear" w:color="000000" w:fill="E7E6E6"/>
            <w:noWrap/>
            <w:vAlign w:val="center"/>
            <w:hideMark/>
          </w:tcPr>
          <w:p w14:paraId="7A259F86" w14:textId="77777777" w:rsidR="001719D1" w:rsidRPr="001719D1" w:rsidRDefault="001719D1" w:rsidP="00D42ADC">
            <w:pPr>
              <w:spacing w:after="0" w:line="240" w:lineRule="auto"/>
              <w:jc w:val="both"/>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Scaling factors</w:t>
            </w:r>
          </w:p>
        </w:tc>
        <w:tc>
          <w:tcPr>
            <w:tcW w:w="1250" w:type="dxa"/>
            <w:tcBorders>
              <w:top w:val="nil"/>
              <w:left w:val="nil"/>
              <w:bottom w:val="nil"/>
              <w:right w:val="nil"/>
            </w:tcBorders>
            <w:shd w:val="clear" w:color="000000" w:fill="E7E6E6"/>
            <w:noWrap/>
            <w:vAlign w:val="center"/>
            <w:hideMark/>
          </w:tcPr>
          <w:p w14:paraId="1065C1B5" w14:textId="3D55F7C9" w:rsidR="001719D1" w:rsidRPr="001719D1" w:rsidRDefault="001719D1" w:rsidP="00D42ADC">
            <w:pPr>
              <w:spacing w:after="0" w:line="240" w:lineRule="auto"/>
              <w:jc w:val="both"/>
              <w:rPr>
                <w:rFonts w:ascii="Calibri" w:eastAsia="Times New Roman" w:hAnsi="Calibri" w:cs="Calibri"/>
                <w:color w:val="000000"/>
                <w:lang w:eastAsia="en-GB"/>
              </w:rPr>
            </w:pPr>
          </w:p>
        </w:tc>
        <w:tc>
          <w:tcPr>
            <w:tcW w:w="1470" w:type="dxa"/>
            <w:tcBorders>
              <w:top w:val="nil"/>
              <w:left w:val="nil"/>
              <w:bottom w:val="nil"/>
              <w:right w:val="nil"/>
            </w:tcBorders>
            <w:shd w:val="clear" w:color="000000" w:fill="E7E6E6"/>
            <w:noWrap/>
            <w:vAlign w:val="center"/>
            <w:hideMark/>
          </w:tcPr>
          <w:p w14:paraId="2AC4F121" w14:textId="260FB7AF" w:rsidR="001719D1" w:rsidRPr="001719D1" w:rsidRDefault="001719D1" w:rsidP="00D42ADC">
            <w:pPr>
              <w:spacing w:after="0" w:line="240" w:lineRule="auto"/>
              <w:jc w:val="both"/>
              <w:rPr>
                <w:rFonts w:ascii="Calibri" w:eastAsia="Times New Roman" w:hAnsi="Calibri" w:cs="Calibri"/>
                <w:color w:val="000000"/>
                <w:lang w:eastAsia="en-GB"/>
              </w:rPr>
            </w:pPr>
          </w:p>
        </w:tc>
        <w:tc>
          <w:tcPr>
            <w:tcW w:w="1660" w:type="dxa"/>
            <w:tcBorders>
              <w:top w:val="nil"/>
              <w:left w:val="nil"/>
              <w:bottom w:val="nil"/>
              <w:right w:val="nil"/>
            </w:tcBorders>
            <w:shd w:val="clear" w:color="000000" w:fill="E7E6E6"/>
            <w:noWrap/>
            <w:vAlign w:val="center"/>
            <w:hideMark/>
          </w:tcPr>
          <w:p w14:paraId="6063578D" w14:textId="44066A00" w:rsidR="001719D1" w:rsidRPr="001719D1" w:rsidRDefault="001719D1" w:rsidP="00D42ADC">
            <w:pPr>
              <w:spacing w:after="0" w:line="240" w:lineRule="auto"/>
              <w:jc w:val="both"/>
              <w:rPr>
                <w:rFonts w:ascii="Calibri" w:eastAsia="Times New Roman" w:hAnsi="Calibri" w:cs="Calibri"/>
                <w:color w:val="000000"/>
                <w:lang w:eastAsia="en-GB"/>
              </w:rPr>
            </w:pPr>
          </w:p>
        </w:tc>
        <w:tc>
          <w:tcPr>
            <w:tcW w:w="1360" w:type="dxa"/>
            <w:tcBorders>
              <w:top w:val="nil"/>
              <w:left w:val="nil"/>
              <w:bottom w:val="nil"/>
              <w:right w:val="nil"/>
            </w:tcBorders>
            <w:shd w:val="clear" w:color="000000" w:fill="E7E6E6"/>
            <w:noWrap/>
            <w:vAlign w:val="center"/>
            <w:hideMark/>
          </w:tcPr>
          <w:p w14:paraId="5E22B0E2" w14:textId="451D4908" w:rsidR="001719D1" w:rsidRPr="001719D1" w:rsidRDefault="001719D1" w:rsidP="00D42ADC">
            <w:pPr>
              <w:spacing w:after="0" w:line="240" w:lineRule="auto"/>
              <w:jc w:val="both"/>
              <w:rPr>
                <w:rFonts w:ascii="Calibri" w:eastAsia="Times New Roman" w:hAnsi="Calibri" w:cs="Calibri"/>
                <w:color w:val="000000"/>
                <w:lang w:eastAsia="en-GB"/>
              </w:rPr>
            </w:pPr>
          </w:p>
        </w:tc>
      </w:tr>
      <w:tr w:rsidR="001719D1" w:rsidRPr="001719D1" w14:paraId="348EACE8" w14:textId="77777777" w:rsidTr="001719D1">
        <w:trPr>
          <w:trHeight w:val="300"/>
        </w:trPr>
        <w:tc>
          <w:tcPr>
            <w:tcW w:w="1408" w:type="dxa"/>
            <w:tcBorders>
              <w:top w:val="nil"/>
              <w:left w:val="nil"/>
              <w:bottom w:val="nil"/>
              <w:right w:val="nil"/>
            </w:tcBorders>
            <w:shd w:val="clear" w:color="000000" w:fill="F2F2F2"/>
            <w:noWrap/>
            <w:vAlign w:val="center"/>
            <w:hideMark/>
          </w:tcPr>
          <w:p w14:paraId="442E444B" w14:textId="0F87993E" w:rsidR="001719D1" w:rsidRPr="001719D1" w:rsidRDefault="001719D1" w:rsidP="00D42ADC">
            <w:pPr>
              <w:spacing w:after="0" w:line="240" w:lineRule="auto"/>
              <w:jc w:val="both"/>
              <w:rPr>
                <w:rFonts w:ascii="Calibri" w:eastAsia="Times New Roman" w:hAnsi="Calibri" w:cs="Calibri"/>
                <w:b/>
                <w:bCs/>
                <w:color w:val="000000"/>
                <w:lang w:eastAsia="en-GB"/>
              </w:rPr>
            </w:pPr>
          </w:p>
        </w:tc>
        <w:tc>
          <w:tcPr>
            <w:tcW w:w="2752" w:type="dxa"/>
            <w:tcBorders>
              <w:top w:val="nil"/>
              <w:left w:val="nil"/>
              <w:bottom w:val="nil"/>
              <w:right w:val="nil"/>
            </w:tcBorders>
            <w:shd w:val="clear" w:color="000000" w:fill="F2F2F2"/>
            <w:noWrap/>
            <w:vAlign w:val="center"/>
            <w:hideMark/>
          </w:tcPr>
          <w:p w14:paraId="3DFED294"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Power factor</w:t>
            </w:r>
          </w:p>
        </w:tc>
        <w:tc>
          <w:tcPr>
            <w:tcW w:w="1250" w:type="dxa"/>
            <w:tcBorders>
              <w:top w:val="nil"/>
              <w:left w:val="nil"/>
              <w:bottom w:val="nil"/>
              <w:right w:val="nil"/>
            </w:tcBorders>
            <w:shd w:val="clear" w:color="000000" w:fill="F2F2F2"/>
            <w:noWrap/>
            <w:vAlign w:val="center"/>
            <w:hideMark/>
          </w:tcPr>
          <w:p w14:paraId="73E14FBB"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0.100</w:t>
            </w:r>
          </w:p>
        </w:tc>
        <w:tc>
          <w:tcPr>
            <w:tcW w:w="1470" w:type="dxa"/>
            <w:tcBorders>
              <w:top w:val="nil"/>
              <w:left w:val="nil"/>
              <w:bottom w:val="nil"/>
              <w:right w:val="nil"/>
            </w:tcBorders>
            <w:shd w:val="clear" w:color="000000" w:fill="F2F2F2"/>
            <w:noWrap/>
            <w:vAlign w:val="center"/>
            <w:hideMark/>
          </w:tcPr>
          <w:p w14:paraId="25BC9C37"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4FC1B761"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1.18 M</w:t>
            </w:r>
          </w:p>
        </w:tc>
        <w:tc>
          <w:tcPr>
            <w:tcW w:w="1360" w:type="dxa"/>
            <w:tcBorders>
              <w:top w:val="nil"/>
              <w:left w:val="nil"/>
              <w:bottom w:val="nil"/>
              <w:right w:val="nil"/>
            </w:tcBorders>
            <w:shd w:val="clear" w:color="000000" w:fill="F2F2F2"/>
            <w:noWrap/>
            <w:vAlign w:val="center"/>
            <w:hideMark/>
          </w:tcPr>
          <w:p w14:paraId="55A4F66E"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100.000</w:t>
            </w:r>
          </w:p>
        </w:tc>
      </w:tr>
      <w:tr w:rsidR="001719D1" w:rsidRPr="001719D1" w14:paraId="63457530" w14:textId="77777777" w:rsidTr="001719D1">
        <w:trPr>
          <w:trHeight w:val="300"/>
        </w:trPr>
        <w:tc>
          <w:tcPr>
            <w:tcW w:w="1408" w:type="dxa"/>
            <w:tcBorders>
              <w:top w:val="nil"/>
              <w:left w:val="nil"/>
              <w:bottom w:val="nil"/>
              <w:right w:val="nil"/>
            </w:tcBorders>
            <w:shd w:val="clear" w:color="000000" w:fill="E7E6E6"/>
            <w:noWrap/>
            <w:vAlign w:val="center"/>
            <w:hideMark/>
          </w:tcPr>
          <w:p w14:paraId="608C1D0A" w14:textId="77777777" w:rsidR="001719D1" w:rsidRPr="001719D1" w:rsidRDefault="001719D1" w:rsidP="00D42ADC">
            <w:pPr>
              <w:spacing w:after="0" w:line="240" w:lineRule="auto"/>
              <w:jc w:val="both"/>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General</w:t>
            </w:r>
          </w:p>
        </w:tc>
        <w:tc>
          <w:tcPr>
            <w:tcW w:w="2752" w:type="dxa"/>
            <w:tcBorders>
              <w:top w:val="nil"/>
              <w:left w:val="nil"/>
              <w:bottom w:val="nil"/>
              <w:right w:val="nil"/>
            </w:tcBorders>
            <w:shd w:val="clear" w:color="000000" w:fill="E7E6E6"/>
            <w:noWrap/>
            <w:vAlign w:val="center"/>
            <w:hideMark/>
          </w:tcPr>
          <w:p w14:paraId="7A4303E3" w14:textId="600E9120" w:rsidR="001719D1" w:rsidRPr="001719D1" w:rsidRDefault="001719D1" w:rsidP="00D42ADC">
            <w:pPr>
              <w:spacing w:after="0" w:line="240" w:lineRule="auto"/>
              <w:jc w:val="both"/>
              <w:rPr>
                <w:rFonts w:ascii="Calibri" w:eastAsia="Times New Roman" w:hAnsi="Calibri" w:cs="Calibri"/>
                <w:color w:val="000000"/>
                <w:lang w:eastAsia="en-GB"/>
              </w:rPr>
            </w:pPr>
          </w:p>
        </w:tc>
        <w:tc>
          <w:tcPr>
            <w:tcW w:w="1250" w:type="dxa"/>
            <w:tcBorders>
              <w:top w:val="nil"/>
              <w:left w:val="nil"/>
              <w:bottom w:val="nil"/>
              <w:right w:val="nil"/>
            </w:tcBorders>
            <w:shd w:val="clear" w:color="000000" w:fill="E7E6E6"/>
            <w:noWrap/>
            <w:vAlign w:val="center"/>
            <w:hideMark/>
          </w:tcPr>
          <w:p w14:paraId="77F913F2" w14:textId="29E25BE8" w:rsidR="001719D1" w:rsidRPr="001719D1" w:rsidRDefault="001719D1" w:rsidP="00D42ADC">
            <w:pPr>
              <w:spacing w:after="0" w:line="240" w:lineRule="auto"/>
              <w:jc w:val="both"/>
              <w:rPr>
                <w:rFonts w:ascii="Calibri" w:eastAsia="Times New Roman" w:hAnsi="Calibri" w:cs="Calibri"/>
                <w:color w:val="000000"/>
                <w:lang w:eastAsia="en-GB"/>
              </w:rPr>
            </w:pPr>
          </w:p>
        </w:tc>
        <w:tc>
          <w:tcPr>
            <w:tcW w:w="1470" w:type="dxa"/>
            <w:tcBorders>
              <w:top w:val="nil"/>
              <w:left w:val="nil"/>
              <w:bottom w:val="nil"/>
              <w:right w:val="nil"/>
            </w:tcBorders>
            <w:shd w:val="clear" w:color="000000" w:fill="E7E6E6"/>
            <w:noWrap/>
            <w:vAlign w:val="center"/>
            <w:hideMark/>
          </w:tcPr>
          <w:p w14:paraId="297F2E1D" w14:textId="6BECA09B" w:rsidR="001719D1" w:rsidRPr="001719D1" w:rsidRDefault="001719D1" w:rsidP="00D42ADC">
            <w:pPr>
              <w:spacing w:after="0" w:line="240" w:lineRule="auto"/>
              <w:jc w:val="both"/>
              <w:rPr>
                <w:rFonts w:ascii="Calibri" w:eastAsia="Times New Roman" w:hAnsi="Calibri" w:cs="Calibri"/>
                <w:color w:val="000000"/>
                <w:lang w:eastAsia="en-GB"/>
              </w:rPr>
            </w:pPr>
          </w:p>
        </w:tc>
        <w:tc>
          <w:tcPr>
            <w:tcW w:w="1660" w:type="dxa"/>
            <w:tcBorders>
              <w:top w:val="nil"/>
              <w:left w:val="nil"/>
              <w:bottom w:val="nil"/>
              <w:right w:val="nil"/>
            </w:tcBorders>
            <w:shd w:val="clear" w:color="000000" w:fill="E7E6E6"/>
            <w:noWrap/>
            <w:vAlign w:val="center"/>
            <w:hideMark/>
          </w:tcPr>
          <w:p w14:paraId="0F18EA7A" w14:textId="6FDA4587" w:rsidR="001719D1" w:rsidRPr="001719D1" w:rsidRDefault="001719D1" w:rsidP="00D42ADC">
            <w:pPr>
              <w:spacing w:after="0" w:line="240" w:lineRule="auto"/>
              <w:jc w:val="both"/>
              <w:rPr>
                <w:rFonts w:ascii="Calibri" w:eastAsia="Times New Roman" w:hAnsi="Calibri" w:cs="Calibri"/>
                <w:color w:val="000000"/>
                <w:lang w:eastAsia="en-GB"/>
              </w:rPr>
            </w:pPr>
          </w:p>
        </w:tc>
        <w:tc>
          <w:tcPr>
            <w:tcW w:w="1360" w:type="dxa"/>
            <w:tcBorders>
              <w:top w:val="nil"/>
              <w:left w:val="nil"/>
              <w:bottom w:val="nil"/>
              <w:right w:val="nil"/>
            </w:tcBorders>
            <w:shd w:val="clear" w:color="000000" w:fill="E7E6E6"/>
            <w:noWrap/>
            <w:vAlign w:val="center"/>
            <w:hideMark/>
          </w:tcPr>
          <w:p w14:paraId="49E7F8ED" w14:textId="23AA498D" w:rsidR="001719D1" w:rsidRPr="001719D1" w:rsidRDefault="001719D1" w:rsidP="00D42ADC">
            <w:pPr>
              <w:spacing w:after="0" w:line="240" w:lineRule="auto"/>
              <w:jc w:val="both"/>
              <w:rPr>
                <w:rFonts w:ascii="Calibri" w:eastAsia="Times New Roman" w:hAnsi="Calibri" w:cs="Calibri"/>
                <w:color w:val="000000"/>
                <w:lang w:eastAsia="en-GB"/>
              </w:rPr>
            </w:pPr>
          </w:p>
        </w:tc>
      </w:tr>
      <w:tr w:rsidR="001719D1" w:rsidRPr="001719D1" w14:paraId="71585082" w14:textId="77777777" w:rsidTr="001719D1">
        <w:trPr>
          <w:trHeight w:val="300"/>
        </w:trPr>
        <w:tc>
          <w:tcPr>
            <w:tcW w:w="1408" w:type="dxa"/>
            <w:tcBorders>
              <w:top w:val="nil"/>
              <w:left w:val="nil"/>
              <w:bottom w:val="nil"/>
              <w:right w:val="nil"/>
            </w:tcBorders>
            <w:shd w:val="clear" w:color="000000" w:fill="F2F2F2"/>
            <w:noWrap/>
            <w:vAlign w:val="center"/>
            <w:hideMark/>
          </w:tcPr>
          <w:p w14:paraId="7AAD8B26" w14:textId="56D4634A" w:rsidR="001719D1" w:rsidRPr="001719D1" w:rsidRDefault="001719D1" w:rsidP="00D42ADC">
            <w:pPr>
              <w:spacing w:after="0" w:line="240" w:lineRule="auto"/>
              <w:jc w:val="both"/>
              <w:rPr>
                <w:rFonts w:ascii="Calibri" w:eastAsia="Times New Roman" w:hAnsi="Calibri" w:cs="Calibri"/>
                <w:color w:val="000000"/>
                <w:lang w:eastAsia="en-GB"/>
              </w:rPr>
            </w:pPr>
          </w:p>
        </w:tc>
        <w:tc>
          <w:tcPr>
            <w:tcW w:w="2752" w:type="dxa"/>
            <w:tcBorders>
              <w:top w:val="nil"/>
              <w:left w:val="nil"/>
              <w:bottom w:val="nil"/>
              <w:right w:val="nil"/>
            </w:tcBorders>
            <w:shd w:val="clear" w:color="000000" w:fill="F2F2F2"/>
            <w:noWrap/>
            <w:vAlign w:val="center"/>
            <w:hideMark/>
          </w:tcPr>
          <w:p w14:paraId="6EC03367"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Weight</w:t>
            </w:r>
          </w:p>
        </w:tc>
        <w:tc>
          <w:tcPr>
            <w:tcW w:w="1250" w:type="dxa"/>
            <w:tcBorders>
              <w:top w:val="nil"/>
              <w:left w:val="nil"/>
              <w:bottom w:val="nil"/>
              <w:right w:val="nil"/>
            </w:tcBorders>
            <w:shd w:val="clear" w:color="000000" w:fill="F2F2F2"/>
            <w:noWrap/>
            <w:vAlign w:val="center"/>
            <w:hideMark/>
          </w:tcPr>
          <w:p w14:paraId="5E80E755"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0.500</w:t>
            </w:r>
          </w:p>
        </w:tc>
        <w:tc>
          <w:tcPr>
            <w:tcW w:w="1470" w:type="dxa"/>
            <w:tcBorders>
              <w:top w:val="nil"/>
              <w:left w:val="nil"/>
              <w:bottom w:val="nil"/>
              <w:right w:val="nil"/>
            </w:tcBorders>
            <w:shd w:val="clear" w:color="000000" w:fill="F2F2F2"/>
            <w:noWrap/>
            <w:vAlign w:val="center"/>
            <w:hideMark/>
          </w:tcPr>
          <w:p w14:paraId="12379DE5"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kg</w:t>
            </w:r>
          </w:p>
        </w:tc>
        <w:tc>
          <w:tcPr>
            <w:tcW w:w="1660" w:type="dxa"/>
            <w:tcBorders>
              <w:top w:val="nil"/>
              <w:left w:val="nil"/>
              <w:bottom w:val="nil"/>
              <w:right w:val="nil"/>
            </w:tcBorders>
            <w:shd w:val="clear" w:color="000000" w:fill="F2F2F2"/>
            <w:noWrap/>
            <w:vAlign w:val="center"/>
            <w:hideMark/>
          </w:tcPr>
          <w:p w14:paraId="7AB110E3"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1.20 M</w:t>
            </w:r>
          </w:p>
        </w:tc>
        <w:tc>
          <w:tcPr>
            <w:tcW w:w="1360" w:type="dxa"/>
            <w:tcBorders>
              <w:top w:val="nil"/>
              <w:left w:val="nil"/>
              <w:bottom w:val="nil"/>
              <w:right w:val="nil"/>
            </w:tcBorders>
            <w:shd w:val="clear" w:color="000000" w:fill="F2F2F2"/>
            <w:noWrap/>
            <w:vAlign w:val="center"/>
            <w:hideMark/>
          </w:tcPr>
          <w:p w14:paraId="75E1C53B"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743.000</w:t>
            </w:r>
          </w:p>
        </w:tc>
      </w:tr>
      <w:tr w:rsidR="001719D1" w:rsidRPr="001719D1" w14:paraId="494C0741" w14:textId="77777777" w:rsidTr="001719D1">
        <w:trPr>
          <w:trHeight w:val="525"/>
        </w:trPr>
        <w:tc>
          <w:tcPr>
            <w:tcW w:w="5410" w:type="dxa"/>
            <w:gridSpan w:val="3"/>
            <w:tcBorders>
              <w:top w:val="nil"/>
              <w:left w:val="nil"/>
              <w:bottom w:val="nil"/>
              <w:right w:val="nil"/>
            </w:tcBorders>
            <w:shd w:val="clear" w:color="000000" w:fill="D9D9D9"/>
            <w:noWrap/>
            <w:vAlign w:val="center"/>
            <w:hideMark/>
          </w:tcPr>
          <w:p w14:paraId="6415709A" w14:textId="77777777" w:rsidR="001719D1" w:rsidRPr="001719D1" w:rsidRDefault="001719D1" w:rsidP="00D42ADC">
            <w:pPr>
              <w:spacing w:after="0" w:line="240" w:lineRule="auto"/>
              <w:jc w:val="both"/>
              <w:rPr>
                <w:rFonts w:ascii="Calibri" w:eastAsia="Times New Roman" w:hAnsi="Calibri" w:cs="Calibri"/>
                <w:i/>
                <w:iCs/>
                <w:color w:val="000000"/>
                <w:sz w:val="24"/>
                <w:szCs w:val="24"/>
                <w:lang w:eastAsia="en-GB"/>
              </w:rPr>
            </w:pPr>
            <w:r w:rsidRPr="001719D1">
              <w:rPr>
                <w:rFonts w:ascii="Calibri" w:eastAsia="Times New Roman" w:hAnsi="Calibri" w:cs="Calibri"/>
                <w:i/>
                <w:iCs/>
                <w:color w:val="000000"/>
                <w:sz w:val="24"/>
                <w:szCs w:val="24"/>
                <w:lang w:eastAsia="en-GB"/>
              </w:rPr>
              <w:t>The available budget for the team is</w:t>
            </w:r>
          </w:p>
        </w:tc>
        <w:tc>
          <w:tcPr>
            <w:tcW w:w="4490" w:type="dxa"/>
            <w:gridSpan w:val="3"/>
            <w:tcBorders>
              <w:top w:val="nil"/>
              <w:left w:val="nil"/>
              <w:bottom w:val="nil"/>
              <w:right w:val="nil"/>
            </w:tcBorders>
            <w:shd w:val="clear" w:color="000000" w:fill="D9D9D9"/>
            <w:noWrap/>
            <w:vAlign w:val="center"/>
            <w:hideMark/>
          </w:tcPr>
          <w:p w14:paraId="258DBB02" w14:textId="77777777" w:rsidR="001719D1" w:rsidRPr="001719D1" w:rsidRDefault="001719D1" w:rsidP="00D42ADC">
            <w:pPr>
              <w:spacing w:after="0" w:line="240" w:lineRule="auto"/>
              <w:jc w:val="both"/>
              <w:rPr>
                <w:rFonts w:ascii="Calibri" w:eastAsia="Times New Roman" w:hAnsi="Calibri" w:cs="Calibri"/>
                <w:color w:val="000000"/>
                <w:lang w:eastAsia="en-GB"/>
              </w:rPr>
            </w:pPr>
            <w:r w:rsidRPr="001719D1">
              <w:rPr>
                <w:rFonts w:ascii="Calibri" w:eastAsia="Times New Roman" w:hAnsi="Calibri" w:cs="Calibri"/>
                <w:color w:val="000000"/>
                <w:lang w:eastAsia="en-GB"/>
              </w:rPr>
              <w:t>100.00 M</w:t>
            </w:r>
          </w:p>
        </w:tc>
      </w:tr>
    </w:tbl>
    <w:p w14:paraId="3B5D4F4B" w14:textId="384A8485" w:rsidR="00E23C17" w:rsidRDefault="00E23C17" w:rsidP="00D42ADC">
      <w:pPr>
        <w:pStyle w:val="Heading1"/>
        <w:jc w:val="both"/>
        <w:rPr>
          <w:lang w:val="en-US" w:eastAsia="en-GB"/>
        </w:rPr>
      </w:pPr>
    </w:p>
    <w:p w14:paraId="1DCAAB13" w14:textId="0311B9B2" w:rsidR="006C4CCA" w:rsidRDefault="006C4CCA" w:rsidP="00D42ADC">
      <w:pPr>
        <w:jc w:val="both"/>
        <w:rPr>
          <w:lang w:val="en-US" w:eastAsia="en-GB"/>
        </w:rPr>
      </w:pPr>
    </w:p>
    <w:p w14:paraId="5A0D8135" w14:textId="5322BA27" w:rsidR="006C4CCA" w:rsidRDefault="006C4CCA" w:rsidP="00D42ADC">
      <w:pPr>
        <w:jc w:val="both"/>
        <w:rPr>
          <w:lang w:val="en-US" w:eastAsia="en-GB"/>
        </w:rPr>
      </w:pPr>
    </w:p>
    <w:p w14:paraId="764C4A39" w14:textId="67C867AA" w:rsidR="006C4CCA" w:rsidRDefault="006C4CCA" w:rsidP="00D42ADC">
      <w:pPr>
        <w:jc w:val="both"/>
        <w:rPr>
          <w:lang w:val="en-US" w:eastAsia="en-GB"/>
        </w:rPr>
      </w:pPr>
    </w:p>
    <w:p w14:paraId="0E3DC173" w14:textId="72330056" w:rsidR="006C4CCA" w:rsidRDefault="006C4CCA" w:rsidP="00D42ADC">
      <w:pPr>
        <w:jc w:val="both"/>
        <w:rPr>
          <w:lang w:val="en-US" w:eastAsia="en-GB"/>
        </w:rPr>
      </w:pPr>
    </w:p>
    <w:p w14:paraId="29A0DFDA" w14:textId="77777777" w:rsidR="006C4CCA" w:rsidRPr="006C4CCA" w:rsidRDefault="006C4CCA" w:rsidP="00D42ADC">
      <w:pPr>
        <w:jc w:val="both"/>
        <w:rPr>
          <w:lang w:val="en-US" w:eastAsia="en-GB"/>
        </w:rPr>
      </w:pPr>
    </w:p>
    <w:p w14:paraId="05B7C033" w14:textId="77777777" w:rsidR="00BC4B6A" w:rsidRDefault="00BC4B6A" w:rsidP="00D42ADC">
      <w:pPr>
        <w:pStyle w:val="Heading1"/>
        <w:numPr>
          <w:ilvl w:val="0"/>
          <w:numId w:val="1"/>
        </w:numPr>
        <w:jc w:val="both"/>
        <w:rPr>
          <w:lang w:val="en-US" w:eastAsia="en-GB"/>
        </w:rPr>
      </w:pPr>
      <w:r>
        <w:rPr>
          <w:lang w:val="en-US" w:eastAsia="en-GB"/>
        </w:rPr>
        <w:t>First development stage</w:t>
      </w:r>
    </w:p>
    <w:p w14:paraId="2FAE7B87" w14:textId="6D6AF59C" w:rsidR="00BC4B6A" w:rsidRPr="00BC4B6A" w:rsidRDefault="00BC4B6A" w:rsidP="00D42ADC">
      <w:pPr>
        <w:jc w:val="both"/>
        <w:rPr>
          <w:lang w:val="en-US" w:eastAsia="en-GB"/>
        </w:rPr>
        <w:sectPr w:rsidR="00BC4B6A" w:rsidRPr="00BC4B6A" w:rsidSect="00D012DD">
          <w:footerReference w:type="default" r:id="rId8"/>
          <w:pgSz w:w="11906" w:h="16838"/>
          <w:pgMar w:top="720" w:right="720" w:bottom="720" w:left="720" w:header="708" w:footer="708" w:gutter="0"/>
          <w:cols w:space="708"/>
          <w:docGrid w:linePitch="360"/>
        </w:sectPr>
      </w:pPr>
    </w:p>
    <w:p w14:paraId="71563BDA" w14:textId="2297D60E" w:rsidR="00602AFD" w:rsidRPr="00602AFD" w:rsidRDefault="009804B0" w:rsidP="00D42ADC">
      <w:pPr>
        <w:jc w:val="both"/>
        <w:rPr>
          <w:lang w:val="en-US" w:eastAsia="en-GB"/>
        </w:rPr>
      </w:pPr>
      <w:r w:rsidRPr="00BB62CF">
        <w:rPr>
          <w:noProof/>
          <w:lang w:val="en-US" w:eastAsia="en-GB"/>
        </w:rPr>
        <w:lastRenderedPageBreak/>
        <w:drawing>
          <wp:anchor distT="0" distB="0" distL="114300" distR="114300" simplePos="0" relativeHeight="251668480" behindDoc="0" locked="0" layoutInCell="1" allowOverlap="1" wp14:anchorId="5F40F743" wp14:editId="3EEC4A15">
            <wp:simplePos x="0" y="0"/>
            <wp:positionH relativeFrom="column">
              <wp:posOffset>-254000</wp:posOffset>
            </wp:positionH>
            <wp:positionV relativeFrom="paragraph">
              <wp:posOffset>-608430</wp:posOffset>
            </wp:positionV>
            <wp:extent cx="9453880" cy="6928485"/>
            <wp:effectExtent l="0" t="0" r="0" b="5715"/>
            <wp:wrapNone/>
            <wp:docPr id="1" name="Kép 1"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képernyőkép, szám, Betűtípus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9453880" cy="6928485"/>
                    </a:xfrm>
                    <a:prstGeom prst="rect">
                      <a:avLst/>
                    </a:prstGeom>
                  </pic:spPr>
                </pic:pic>
              </a:graphicData>
            </a:graphic>
            <wp14:sizeRelH relativeFrom="margin">
              <wp14:pctWidth>0</wp14:pctWidth>
            </wp14:sizeRelH>
            <wp14:sizeRelV relativeFrom="margin">
              <wp14:pctHeight>0</wp14:pctHeight>
            </wp14:sizeRelV>
          </wp:anchor>
        </w:drawing>
      </w:r>
    </w:p>
    <w:p w14:paraId="632F7B56" w14:textId="55D0AB51" w:rsidR="00E23C17" w:rsidRDefault="00E23C17" w:rsidP="00D42ADC">
      <w:pPr>
        <w:jc w:val="both"/>
        <w:rPr>
          <w:lang w:val="en-US" w:eastAsia="en-GB"/>
        </w:rPr>
      </w:pPr>
    </w:p>
    <w:p w14:paraId="2C4B34EC" w14:textId="22C08817" w:rsidR="00602AFD" w:rsidRDefault="00602AFD" w:rsidP="00D42ADC">
      <w:pPr>
        <w:jc w:val="both"/>
        <w:rPr>
          <w:lang w:val="en-US" w:eastAsia="en-GB"/>
        </w:rPr>
      </w:pPr>
    </w:p>
    <w:p w14:paraId="3A2A0021" w14:textId="1FD38E4D" w:rsidR="00602AFD" w:rsidRDefault="00602AFD" w:rsidP="00D42ADC">
      <w:pPr>
        <w:jc w:val="both"/>
        <w:rPr>
          <w:lang w:val="en-US" w:eastAsia="en-GB"/>
        </w:rPr>
      </w:pPr>
    </w:p>
    <w:p w14:paraId="419157C2" w14:textId="56C6D50C" w:rsidR="00602AFD" w:rsidRDefault="00602AFD" w:rsidP="00D42ADC">
      <w:pPr>
        <w:jc w:val="both"/>
        <w:rPr>
          <w:lang w:val="en-US" w:eastAsia="en-GB"/>
        </w:rPr>
      </w:pPr>
    </w:p>
    <w:p w14:paraId="620A933C" w14:textId="51D6773B" w:rsidR="00602AFD" w:rsidRDefault="00602AFD" w:rsidP="00D42ADC">
      <w:pPr>
        <w:jc w:val="both"/>
        <w:rPr>
          <w:lang w:val="en-US" w:eastAsia="en-GB"/>
        </w:rPr>
      </w:pPr>
    </w:p>
    <w:p w14:paraId="2AF189EA" w14:textId="4D35AD50" w:rsidR="00602AFD" w:rsidRDefault="00602AFD" w:rsidP="00D42ADC">
      <w:pPr>
        <w:jc w:val="both"/>
        <w:rPr>
          <w:lang w:val="en-US" w:eastAsia="en-GB"/>
        </w:rPr>
      </w:pPr>
    </w:p>
    <w:p w14:paraId="5920A93E" w14:textId="63F2CEFA" w:rsidR="00602AFD" w:rsidRDefault="00602AFD" w:rsidP="00D42ADC">
      <w:pPr>
        <w:jc w:val="both"/>
        <w:rPr>
          <w:lang w:val="en-US" w:eastAsia="en-GB"/>
        </w:rPr>
      </w:pPr>
    </w:p>
    <w:p w14:paraId="6E59D33E" w14:textId="285C23AF" w:rsidR="00602AFD" w:rsidRDefault="00602AFD" w:rsidP="00D42ADC">
      <w:pPr>
        <w:jc w:val="both"/>
        <w:rPr>
          <w:lang w:val="en-US" w:eastAsia="en-GB"/>
        </w:rPr>
      </w:pPr>
    </w:p>
    <w:p w14:paraId="7EBC54F1" w14:textId="4C0E3628" w:rsidR="00602AFD" w:rsidRDefault="00602AFD" w:rsidP="00D42ADC">
      <w:pPr>
        <w:jc w:val="both"/>
        <w:rPr>
          <w:lang w:val="en-US" w:eastAsia="en-GB"/>
        </w:rPr>
      </w:pPr>
    </w:p>
    <w:p w14:paraId="21A2B717" w14:textId="0727A53B" w:rsidR="00602AFD" w:rsidRDefault="00602AFD" w:rsidP="00D42ADC">
      <w:pPr>
        <w:jc w:val="both"/>
        <w:rPr>
          <w:lang w:val="en-US" w:eastAsia="en-GB"/>
        </w:rPr>
      </w:pPr>
    </w:p>
    <w:p w14:paraId="6959320E" w14:textId="51C2E684" w:rsidR="00602AFD" w:rsidRDefault="00602AFD" w:rsidP="00D42ADC">
      <w:pPr>
        <w:jc w:val="both"/>
        <w:rPr>
          <w:lang w:val="en-US" w:eastAsia="en-GB"/>
        </w:rPr>
      </w:pPr>
    </w:p>
    <w:p w14:paraId="3198832C" w14:textId="091919A7" w:rsidR="00BC4B6A" w:rsidRDefault="00BC4B6A" w:rsidP="00D42ADC">
      <w:pPr>
        <w:jc w:val="both"/>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40B6170D" w14:textId="578A136C" w:rsidR="0013558D" w:rsidRDefault="0013558D" w:rsidP="00D42ADC">
      <w:pPr>
        <w:pStyle w:val="Heading1"/>
        <w:numPr>
          <w:ilvl w:val="0"/>
          <w:numId w:val="1"/>
        </w:numPr>
        <w:jc w:val="both"/>
        <w:rPr>
          <w:lang w:val="en-US" w:eastAsia="en-GB"/>
        </w:rPr>
      </w:pPr>
      <w:r>
        <w:rPr>
          <w:lang w:val="en-US" w:eastAsia="en-GB"/>
        </w:rPr>
        <w:lastRenderedPageBreak/>
        <w:t xml:space="preserve">Second </w:t>
      </w:r>
      <w:r w:rsidR="00400319">
        <w:rPr>
          <w:lang w:val="en-US" w:eastAsia="en-GB"/>
        </w:rPr>
        <w:t>d</w:t>
      </w:r>
      <w:r>
        <w:rPr>
          <w:lang w:val="en-US" w:eastAsia="en-GB"/>
        </w:rPr>
        <w:t xml:space="preserve">evelopment </w:t>
      </w:r>
      <w:r w:rsidR="00400319">
        <w:rPr>
          <w:lang w:val="en-US" w:eastAsia="en-GB"/>
        </w:rPr>
        <w:t>s</w:t>
      </w:r>
      <w:r>
        <w:rPr>
          <w:lang w:val="en-US" w:eastAsia="en-GB"/>
        </w:rPr>
        <w:t>tage</w:t>
      </w:r>
    </w:p>
    <w:p w14:paraId="0A2C27B2" w14:textId="2D0E14A2" w:rsidR="00BB62CF" w:rsidRPr="00BB62CF" w:rsidRDefault="00BB62CF" w:rsidP="00D42ADC">
      <w:pPr>
        <w:jc w:val="both"/>
        <w:rPr>
          <w:lang w:val="en-US" w:eastAsia="en-GB"/>
        </w:rPr>
      </w:pPr>
      <w:r w:rsidRPr="00BB62CF">
        <w:rPr>
          <w:noProof/>
          <w:lang w:val="en-US" w:eastAsia="en-GB"/>
        </w:rPr>
        <w:drawing>
          <wp:anchor distT="0" distB="0" distL="114300" distR="114300" simplePos="0" relativeHeight="251669504" behindDoc="0" locked="0" layoutInCell="1" allowOverlap="1" wp14:anchorId="14C03D47" wp14:editId="7ABA72D8">
            <wp:simplePos x="0" y="0"/>
            <wp:positionH relativeFrom="column">
              <wp:posOffset>-254000</wp:posOffset>
            </wp:positionH>
            <wp:positionV relativeFrom="paragraph">
              <wp:posOffset>79869</wp:posOffset>
            </wp:positionV>
            <wp:extent cx="9453880" cy="5994400"/>
            <wp:effectExtent l="0" t="0" r="0" b="6350"/>
            <wp:wrapNone/>
            <wp:docPr id="4" name="Kép 4" descr="A képen szöveg, képernyőkép, szám,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szám, Párhuzamos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9453880" cy="5994400"/>
                    </a:xfrm>
                    <a:prstGeom prst="rect">
                      <a:avLst/>
                    </a:prstGeom>
                  </pic:spPr>
                </pic:pic>
              </a:graphicData>
            </a:graphic>
            <wp14:sizeRelH relativeFrom="margin">
              <wp14:pctWidth>0</wp14:pctWidth>
            </wp14:sizeRelH>
            <wp14:sizeRelV relativeFrom="margin">
              <wp14:pctHeight>0</wp14:pctHeight>
            </wp14:sizeRelV>
          </wp:anchor>
        </w:drawing>
      </w:r>
    </w:p>
    <w:p w14:paraId="25542050" w14:textId="57491FF7" w:rsidR="00D63DD0" w:rsidRPr="00D63DD0" w:rsidRDefault="00D63DD0" w:rsidP="00D42ADC">
      <w:pPr>
        <w:jc w:val="both"/>
        <w:rPr>
          <w:lang w:val="en-US" w:eastAsia="en-GB"/>
        </w:rPr>
      </w:pPr>
    </w:p>
    <w:p w14:paraId="7462D028" w14:textId="2F2E0504" w:rsidR="00FE3D23" w:rsidRDefault="00FE3D23" w:rsidP="00D42ADC">
      <w:pPr>
        <w:jc w:val="both"/>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703A19BA" w14:textId="6717EE0C" w:rsidR="00F83433" w:rsidRDefault="0013558D" w:rsidP="00D42ADC">
      <w:pPr>
        <w:pStyle w:val="Heading1"/>
        <w:numPr>
          <w:ilvl w:val="0"/>
          <w:numId w:val="1"/>
        </w:numPr>
        <w:jc w:val="both"/>
        <w:rPr>
          <w:lang w:val="en-US" w:eastAsia="en-GB"/>
        </w:rPr>
      </w:pPr>
      <w:r>
        <w:rPr>
          <w:lang w:val="en-US" w:eastAsia="en-GB"/>
        </w:rPr>
        <w:lastRenderedPageBreak/>
        <w:t xml:space="preserve">Third </w:t>
      </w:r>
      <w:r w:rsidR="00400319">
        <w:rPr>
          <w:lang w:val="en-US" w:eastAsia="en-GB"/>
        </w:rPr>
        <w:t>d</w:t>
      </w:r>
      <w:r>
        <w:rPr>
          <w:lang w:val="en-US" w:eastAsia="en-GB"/>
        </w:rPr>
        <w:t xml:space="preserve">evelopment </w:t>
      </w:r>
      <w:r w:rsidR="00400319">
        <w:rPr>
          <w:lang w:val="en-US" w:eastAsia="en-GB"/>
        </w:rPr>
        <w:t>s</w:t>
      </w:r>
      <w:r>
        <w:rPr>
          <w:lang w:val="en-US" w:eastAsia="en-GB"/>
        </w:rPr>
        <w:t>tage</w:t>
      </w:r>
    </w:p>
    <w:p w14:paraId="13440DC3" w14:textId="371CB9E7" w:rsidR="00F83433" w:rsidRPr="00F83433" w:rsidRDefault="00F83433" w:rsidP="00D42ADC">
      <w:pPr>
        <w:jc w:val="both"/>
        <w:rPr>
          <w:sz w:val="24"/>
          <w:szCs w:val="24"/>
          <w:lang w:val="en-US" w:eastAsia="en-GB"/>
        </w:rPr>
      </w:pPr>
      <w:r w:rsidRPr="00F83433">
        <w:rPr>
          <w:sz w:val="24"/>
          <w:szCs w:val="24"/>
          <w:lang w:val="en-US" w:eastAsia="en-GB"/>
        </w:rPr>
        <w:t>For this stage I choose two tracks to perform my analysis</w:t>
      </w:r>
      <w:r>
        <w:rPr>
          <w:sz w:val="24"/>
          <w:szCs w:val="24"/>
          <w:lang w:val="en-US" w:eastAsia="en-GB"/>
        </w:rPr>
        <w:t xml:space="preserve"> (Spa and Monaco)</w:t>
      </w:r>
      <w:r w:rsidRPr="00F83433">
        <w:rPr>
          <w:sz w:val="24"/>
          <w:szCs w:val="24"/>
          <w:lang w:val="en-US" w:eastAsia="en-GB"/>
        </w:rPr>
        <w:t>. These two tracks were chosen based on the improvement percentage in lap times with the second stage setup. I choose the tracks with the biggest and the smallest improvements to carry out my analysis and to save time. These tracks have significantly different characteristics as well, so they will be perfect candidates to evaluate the setups. This means that in this stage of my development I will make decisions and visualize diagrams from these two tracks.</w:t>
      </w:r>
    </w:p>
    <w:p w14:paraId="285EE62B" w14:textId="6AFD766E" w:rsidR="00F83433" w:rsidRDefault="00F83433" w:rsidP="00D42ADC">
      <w:pPr>
        <w:pStyle w:val="Heading1"/>
        <w:numPr>
          <w:ilvl w:val="1"/>
          <w:numId w:val="1"/>
        </w:numPr>
        <w:jc w:val="both"/>
        <w:rPr>
          <w:lang w:val="en-US" w:eastAsia="en-GB"/>
        </w:rPr>
      </w:pPr>
      <w:r w:rsidRPr="00F83433">
        <w:rPr>
          <w:lang w:val="en-US" w:eastAsia="en-GB"/>
        </w:rPr>
        <w:t>Iteration 1</w:t>
      </w:r>
    </w:p>
    <w:p w14:paraId="7280A0CB" w14:textId="0FAB2905" w:rsidR="00517389" w:rsidRDefault="00A47041" w:rsidP="00D42ADC">
      <w:pPr>
        <w:jc w:val="both"/>
        <w:rPr>
          <w:sz w:val="24"/>
          <w:szCs w:val="24"/>
          <w:lang w:val="en-US" w:eastAsia="en-GB"/>
        </w:rPr>
      </w:pPr>
      <w:r>
        <w:rPr>
          <w:noProof/>
        </w:rPr>
        <w:drawing>
          <wp:anchor distT="0" distB="0" distL="114300" distR="114300" simplePos="0" relativeHeight="251670528" behindDoc="0" locked="0" layoutInCell="1" allowOverlap="1" wp14:anchorId="11649D2F" wp14:editId="1F172FD5">
            <wp:simplePos x="0" y="0"/>
            <wp:positionH relativeFrom="column">
              <wp:posOffset>-16829</wp:posOffset>
            </wp:positionH>
            <wp:positionV relativeFrom="paragraph">
              <wp:posOffset>444717</wp:posOffset>
            </wp:positionV>
            <wp:extent cx="7879053" cy="4431755"/>
            <wp:effectExtent l="0" t="0" r="8255" b="6985"/>
            <wp:wrapNone/>
            <wp:docPr id="9" name="Kép 9" descr="A képen Diagram, diagram, sor,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Diagram, diagram, sor,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7896076" cy="4441330"/>
                    </a:xfrm>
                    <a:prstGeom prst="rect">
                      <a:avLst/>
                    </a:prstGeom>
                  </pic:spPr>
                </pic:pic>
              </a:graphicData>
            </a:graphic>
            <wp14:sizeRelH relativeFrom="margin">
              <wp14:pctWidth>0</wp14:pctWidth>
            </wp14:sizeRelH>
            <wp14:sizeRelV relativeFrom="margin">
              <wp14:pctHeight>0</wp14:pctHeight>
            </wp14:sizeRelV>
          </wp:anchor>
        </w:drawing>
      </w:r>
      <w:r w:rsidR="00F83433">
        <w:rPr>
          <w:sz w:val="24"/>
          <w:szCs w:val="24"/>
          <w:lang w:val="en-US" w:eastAsia="en-GB"/>
        </w:rPr>
        <w:t>This setup change caused the following behavior on Spa: the top speed of the car was slower, but the reduced weight allowed higher cornering speed in the simultaneous corners where top speed was not the limiting factor. The following snippet from the track demonstrates this effect.</w:t>
      </w:r>
    </w:p>
    <w:p w14:paraId="2539862B" w14:textId="71F64467" w:rsidR="00517389" w:rsidRDefault="00517389" w:rsidP="00D42ADC">
      <w:pPr>
        <w:jc w:val="both"/>
        <w:rPr>
          <w:sz w:val="24"/>
          <w:szCs w:val="24"/>
          <w:lang w:val="en-US" w:eastAsia="en-GB"/>
        </w:rPr>
      </w:pPr>
      <w:r>
        <w:rPr>
          <w:sz w:val="24"/>
          <w:szCs w:val="24"/>
          <w:lang w:val="en-US" w:eastAsia="en-GB"/>
        </w:rPr>
        <w:br w:type="page"/>
      </w:r>
    </w:p>
    <w:p w14:paraId="3A4FE626" w14:textId="52EC1C3D" w:rsidR="00F83433" w:rsidRDefault="007007B1" w:rsidP="00D42ADC">
      <w:pPr>
        <w:jc w:val="both"/>
        <w:rPr>
          <w:lang w:val="en-US" w:eastAsia="en-GB"/>
        </w:rPr>
      </w:pPr>
      <w:r>
        <w:rPr>
          <w:noProof/>
        </w:rPr>
        <w:lastRenderedPageBreak/>
        <w:drawing>
          <wp:anchor distT="0" distB="0" distL="114300" distR="114300" simplePos="0" relativeHeight="251671552" behindDoc="0" locked="0" layoutInCell="1" allowOverlap="1" wp14:anchorId="51240A01" wp14:editId="5FBC49CE">
            <wp:simplePos x="0" y="0"/>
            <wp:positionH relativeFrom="column">
              <wp:posOffset>0</wp:posOffset>
            </wp:positionH>
            <wp:positionV relativeFrom="paragraph">
              <wp:posOffset>644798</wp:posOffset>
            </wp:positionV>
            <wp:extent cx="7813040" cy="4394835"/>
            <wp:effectExtent l="0" t="0" r="0" b="5715"/>
            <wp:wrapSquare wrapText="bothSides"/>
            <wp:docPr id="10" name="Kép 10" descr="A képen Diagram, sor, diagram,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Diagram, sor, diagram, szöveg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7813040" cy="4394835"/>
                    </a:xfrm>
                    <a:prstGeom prst="rect">
                      <a:avLst/>
                    </a:prstGeom>
                  </pic:spPr>
                </pic:pic>
              </a:graphicData>
            </a:graphic>
            <wp14:sizeRelH relativeFrom="margin">
              <wp14:pctWidth>0</wp14:pctWidth>
            </wp14:sizeRelH>
            <wp14:sizeRelV relativeFrom="margin">
              <wp14:pctHeight>0</wp14:pctHeight>
            </wp14:sizeRelV>
          </wp:anchor>
        </w:drawing>
      </w:r>
      <w:r w:rsidR="00517389">
        <w:rPr>
          <w:lang w:val="en-US" w:eastAsia="en-GB"/>
        </w:rPr>
        <w:t xml:space="preserve">In Monaco this is a favorable setup as it is a street circuit where corners dominate not top speed. The following shows us that the newer setup could achieve higher speeds in consecutive turns than the previous. Although this setup works for Monaco, </w:t>
      </w:r>
      <w:r w:rsidR="00683C1A">
        <w:rPr>
          <w:lang w:val="en-US" w:eastAsia="en-GB"/>
        </w:rPr>
        <w:t>overall, there are more tracks where the previous setup works better. It might be beneficial to reduce the top speed slightly and increase cornering speed, but with a less aggressive change in aero efficiency.</w:t>
      </w:r>
    </w:p>
    <w:p w14:paraId="65AA53E7" w14:textId="1C143E12" w:rsidR="00517389" w:rsidRDefault="007007B1" w:rsidP="00D42ADC">
      <w:pPr>
        <w:jc w:val="both"/>
        <w:rPr>
          <w:sz w:val="24"/>
          <w:szCs w:val="24"/>
          <w:lang w:val="en-US" w:eastAsia="en-GB"/>
        </w:rPr>
      </w:pPr>
      <w:r w:rsidRPr="007007B1">
        <w:rPr>
          <w:noProof/>
        </w:rPr>
        <w:lastRenderedPageBreak/>
        <w:drawing>
          <wp:inline distT="0" distB="0" distL="0" distR="0" wp14:anchorId="57395396" wp14:editId="45757691">
            <wp:extent cx="8863330" cy="1022985"/>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1022985"/>
                    </a:xfrm>
                    <a:prstGeom prst="rect">
                      <a:avLst/>
                    </a:prstGeom>
                  </pic:spPr>
                </pic:pic>
              </a:graphicData>
            </a:graphic>
          </wp:inline>
        </w:drawing>
      </w:r>
    </w:p>
    <w:p w14:paraId="408DD5ED" w14:textId="35753144" w:rsidR="00517389" w:rsidRPr="00517389" w:rsidRDefault="00517389" w:rsidP="00D42ADC">
      <w:pPr>
        <w:jc w:val="both"/>
        <w:rPr>
          <w:sz w:val="24"/>
          <w:szCs w:val="24"/>
          <w:lang w:val="en-US" w:eastAsia="en-GB"/>
        </w:rPr>
      </w:pPr>
    </w:p>
    <w:p w14:paraId="044AF96F" w14:textId="77777777" w:rsidR="00D00446" w:rsidRDefault="00F83433" w:rsidP="00D42ADC">
      <w:pPr>
        <w:pStyle w:val="Heading1"/>
        <w:numPr>
          <w:ilvl w:val="1"/>
          <w:numId w:val="1"/>
        </w:numPr>
        <w:jc w:val="both"/>
        <w:rPr>
          <w:lang w:val="en-US" w:eastAsia="en-GB"/>
        </w:rPr>
      </w:pPr>
      <w:r>
        <w:rPr>
          <w:lang w:val="en-US" w:eastAsia="en-GB"/>
        </w:rPr>
        <w:t>Iteration 2</w:t>
      </w:r>
    </w:p>
    <w:p w14:paraId="03F50C82" w14:textId="02DFD432" w:rsidR="00D00446" w:rsidRPr="00D00446" w:rsidRDefault="00D00446" w:rsidP="00D42ADC">
      <w:pPr>
        <w:jc w:val="both"/>
        <w:rPr>
          <w:lang w:val="en-US" w:eastAsia="en-GB"/>
        </w:rPr>
      </w:pPr>
      <w:r w:rsidRPr="00D00446">
        <w:rPr>
          <w:lang w:val="en-US" w:eastAsia="en-GB"/>
        </w:rPr>
        <w:t xml:space="preserve">The above-mentioned change turned out to be not beneficial considering all tracks, it had less of a bad effect on the overall lap time, but it did not improve. The negative effect was halved compared to the previous iteration. The diagrams show the same behavior as the previous </w:t>
      </w:r>
      <w:r w:rsidR="00FE3BB7" w:rsidRPr="00D00446">
        <w:rPr>
          <w:lang w:val="en-US" w:eastAsia="en-GB"/>
        </w:rPr>
        <w:t>iteration,</w:t>
      </w:r>
      <w:r w:rsidRPr="00D00446">
        <w:rPr>
          <w:lang w:val="en-US" w:eastAsia="en-GB"/>
        </w:rPr>
        <w:t xml:space="preserve"> but the change is less visible as it is a less aggressive jump in parameters.</w:t>
      </w:r>
    </w:p>
    <w:p w14:paraId="3FE9B5ED" w14:textId="7020D626" w:rsidR="00D00446" w:rsidRPr="00D00446" w:rsidRDefault="00D00446" w:rsidP="00D42ADC">
      <w:pPr>
        <w:jc w:val="both"/>
        <w:rPr>
          <w:lang w:val="en-US" w:eastAsia="en-GB"/>
        </w:rPr>
      </w:pPr>
      <w:r w:rsidRPr="00D00446">
        <w:rPr>
          <w:noProof/>
          <w:lang w:val="en-US" w:eastAsia="en-GB"/>
        </w:rPr>
        <w:drawing>
          <wp:inline distT="0" distB="0" distL="0" distR="0" wp14:anchorId="7E9D447B" wp14:editId="72590BBB">
            <wp:extent cx="8863330" cy="101727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1017270"/>
                    </a:xfrm>
                    <a:prstGeom prst="rect">
                      <a:avLst/>
                    </a:prstGeom>
                  </pic:spPr>
                </pic:pic>
              </a:graphicData>
            </a:graphic>
          </wp:inline>
        </w:drawing>
      </w:r>
    </w:p>
    <w:p w14:paraId="78CC4B40" w14:textId="77777777" w:rsidR="006E3978" w:rsidRDefault="00D00446" w:rsidP="00D42ADC">
      <w:pPr>
        <w:pStyle w:val="Heading1"/>
        <w:numPr>
          <w:ilvl w:val="1"/>
          <w:numId w:val="1"/>
        </w:numPr>
        <w:jc w:val="both"/>
        <w:rPr>
          <w:lang w:val="en-US" w:eastAsia="en-GB"/>
        </w:rPr>
      </w:pPr>
      <w:r>
        <w:rPr>
          <w:lang w:val="en-US" w:eastAsia="en-GB"/>
        </w:rPr>
        <w:t>Iteration 3</w:t>
      </w:r>
    </w:p>
    <w:p w14:paraId="67AA585B" w14:textId="14B21C40" w:rsidR="006E3978" w:rsidRPr="006E3978" w:rsidRDefault="006E3978" w:rsidP="00D42ADC">
      <w:pPr>
        <w:jc w:val="both"/>
        <w:rPr>
          <w:lang w:val="en-US" w:eastAsia="en-GB"/>
        </w:rPr>
      </w:pPr>
      <w:r w:rsidRPr="006E3978">
        <w:rPr>
          <w:lang w:val="en-US" w:eastAsia="en-GB"/>
        </w:rPr>
        <w:t xml:space="preserve">In the third iteration I reverted the aero efficiency to its second stage value and reduced the weight at the cost of the power factor. This resulted in the same overall lap time as the stage two setup, but it separated the performance on different tracks more. It might be beneficial to have a setup that works better on most of the tracks and performs slightly worse on the rest but overall, it stays relatively the same. This could mean that there is a higher probability to win races and fall behind on other only slightly. This resulted in improved lower speed performance while staying relatively at par on high-speed tracks like Spa, but in Monaco where top speed is less important it proves to be more consistent in </w:t>
      </w:r>
      <w:r w:rsidR="00FE3BB7" w:rsidRPr="006E3978">
        <w:rPr>
          <w:lang w:val="en-US" w:eastAsia="en-GB"/>
        </w:rPr>
        <w:t>low-speed</w:t>
      </w:r>
      <w:r w:rsidRPr="006E3978">
        <w:rPr>
          <w:lang w:val="en-US" w:eastAsia="en-GB"/>
        </w:rPr>
        <w:t xml:space="preserve"> areas thus performing better.</w:t>
      </w:r>
    </w:p>
    <w:p w14:paraId="0D0C91D3" w14:textId="77777777" w:rsidR="006E3978" w:rsidRPr="006E3978" w:rsidRDefault="006E3978" w:rsidP="00D42ADC">
      <w:pPr>
        <w:jc w:val="both"/>
        <w:rPr>
          <w:lang w:val="en-US" w:eastAsia="en-GB"/>
        </w:rPr>
      </w:pPr>
      <w:r>
        <w:rPr>
          <w:noProof/>
        </w:rPr>
        <w:lastRenderedPageBreak/>
        <w:drawing>
          <wp:inline distT="0" distB="0" distL="0" distR="0" wp14:anchorId="1C41F7E6" wp14:editId="29CFEE33">
            <wp:extent cx="6682233" cy="3758577"/>
            <wp:effectExtent l="0" t="0" r="4445" b="0"/>
            <wp:docPr id="17" name="Kép 17"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Diagram, sor, diagram látható&#10;&#10;Automatikusan generált leírás"/>
                    <pic:cNvPicPr/>
                  </pic:nvPicPr>
                  <pic:blipFill>
                    <a:blip r:embed="rId15"/>
                    <a:stretch>
                      <a:fillRect/>
                    </a:stretch>
                  </pic:blipFill>
                  <pic:spPr>
                    <a:xfrm>
                      <a:off x="0" y="0"/>
                      <a:ext cx="6690049" cy="3762973"/>
                    </a:xfrm>
                    <a:prstGeom prst="rect">
                      <a:avLst/>
                    </a:prstGeom>
                  </pic:spPr>
                </pic:pic>
              </a:graphicData>
            </a:graphic>
          </wp:inline>
        </w:drawing>
      </w:r>
    </w:p>
    <w:p w14:paraId="3642FB4F" w14:textId="77777777" w:rsidR="006E3978" w:rsidRPr="006E3978" w:rsidRDefault="006E3978" w:rsidP="00D42ADC">
      <w:pPr>
        <w:jc w:val="both"/>
        <w:rPr>
          <w:lang w:val="en-US" w:eastAsia="en-GB"/>
        </w:rPr>
      </w:pPr>
      <w:r>
        <w:rPr>
          <w:noProof/>
        </w:rPr>
        <w:lastRenderedPageBreak/>
        <w:drawing>
          <wp:inline distT="0" distB="0" distL="0" distR="0" wp14:anchorId="28F1E47C" wp14:editId="62D7273C">
            <wp:extent cx="6672260" cy="3752967"/>
            <wp:effectExtent l="0" t="0" r="0" b="0"/>
            <wp:docPr id="18" name="Kép 18"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Diagram, sor, diagram látható&#10;&#10;Automatikusan generált leírás"/>
                    <pic:cNvPicPr/>
                  </pic:nvPicPr>
                  <pic:blipFill>
                    <a:blip r:embed="rId16"/>
                    <a:stretch>
                      <a:fillRect/>
                    </a:stretch>
                  </pic:blipFill>
                  <pic:spPr>
                    <a:xfrm>
                      <a:off x="0" y="0"/>
                      <a:ext cx="6678252" cy="3756337"/>
                    </a:xfrm>
                    <a:prstGeom prst="rect">
                      <a:avLst/>
                    </a:prstGeom>
                  </pic:spPr>
                </pic:pic>
              </a:graphicData>
            </a:graphic>
          </wp:inline>
        </w:drawing>
      </w:r>
    </w:p>
    <w:p w14:paraId="68CD04E7" w14:textId="4D90B060" w:rsidR="006E3978" w:rsidRPr="006E3978" w:rsidRDefault="006E3978" w:rsidP="00D42ADC">
      <w:pPr>
        <w:jc w:val="both"/>
        <w:rPr>
          <w:sz w:val="24"/>
          <w:szCs w:val="24"/>
          <w:lang w:val="en-US" w:eastAsia="en-GB"/>
        </w:rPr>
      </w:pPr>
      <w:r w:rsidRPr="00DD5C58">
        <w:rPr>
          <w:noProof/>
          <w:lang w:val="en-US" w:eastAsia="en-GB"/>
        </w:rPr>
        <w:drawing>
          <wp:inline distT="0" distB="0" distL="0" distR="0" wp14:anchorId="73091FDB" wp14:editId="40180673">
            <wp:extent cx="8863330" cy="1049655"/>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63330" cy="1049655"/>
                    </a:xfrm>
                    <a:prstGeom prst="rect">
                      <a:avLst/>
                    </a:prstGeom>
                  </pic:spPr>
                </pic:pic>
              </a:graphicData>
            </a:graphic>
          </wp:inline>
        </w:drawing>
      </w:r>
    </w:p>
    <w:p w14:paraId="450EE66A" w14:textId="77777777" w:rsidR="006E3978" w:rsidRPr="006E3978" w:rsidRDefault="006E3978" w:rsidP="00D42ADC">
      <w:pPr>
        <w:jc w:val="both"/>
        <w:rPr>
          <w:lang w:val="en-US" w:eastAsia="en-GB"/>
        </w:rPr>
      </w:pPr>
    </w:p>
    <w:p w14:paraId="060F4AB6" w14:textId="77777777" w:rsidR="006E3978" w:rsidRDefault="006E3978" w:rsidP="00D42ADC">
      <w:pPr>
        <w:jc w:val="both"/>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68F4461A" w14:textId="5ABF60D7" w:rsidR="00C52BE6" w:rsidRDefault="006E3978" w:rsidP="00D42ADC">
      <w:pPr>
        <w:pStyle w:val="Heading1"/>
        <w:numPr>
          <w:ilvl w:val="1"/>
          <w:numId w:val="1"/>
        </w:numPr>
        <w:jc w:val="both"/>
        <w:rPr>
          <w:lang w:val="en-US" w:eastAsia="en-GB"/>
        </w:rPr>
      </w:pPr>
      <w:r>
        <w:rPr>
          <w:lang w:val="en-US" w:eastAsia="en-GB"/>
        </w:rPr>
        <w:lastRenderedPageBreak/>
        <w:t>Iteration 4</w:t>
      </w:r>
    </w:p>
    <w:p w14:paraId="7E14AE98" w14:textId="77777777" w:rsidR="00C52BE6" w:rsidRPr="00C52BE6" w:rsidRDefault="00C52BE6" w:rsidP="00D42ADC">
      <w:pPr>
        <w:jc w:val="both"/>
        <w:rPr>
          <w:lang w:val="en-US" w:eastAsia="en-GB"/>
        </w:rPr>
      </w:pPr>
      <w:r w:rsidRPr="00C52BE6">
        <w:rPr>
          <w:lang w:val="en-US" w:eastAsia="en-GB"/>
        </w:rPr>
        <w:t>I tried reducing the weight a bit more aggressively at the additional cost of losing power, to increase performance on the above selected good performing tracks and widen the gap between different types of tracks. This iteration did not work as I intended it. It did not really improve the performance on the tracks that I wanted it to, but also increased lap time on the other tracks.</w:t>
      </w:r>
    </w:p>
    <w:p w14:paraId="7AF2F8C2" w14:textId="115D3BA8" w:rsidR="00C52BE6" w:rsidRPr="00C52BE6" w:rsidRDefault="00C52BE6" w:rsidP="00D42ADC">
      <w:pPr>
        <w:jc w:val="both"/>
        <w:rPr>
          <w:lang w:val="en-US" w:eastAsia="en-GB"/>
        </w:rPr>
      </w:pPr>
      <w:r w:rsidRPr="002255BF">
        <w:rPr>
          <w:noProof/>
          <w:lang w:val="en-US" w:eastAsia="en-GB"/>
        </w:rPr>
        <w:drawing>
          <wp:inline distT="0" distB="0" distL="0" distR="0" wp14:anchorId="5922A388" wp14:editId="20E88607">
            <wp:extent cx="8863330" cy="10598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63330" cy="1059815"/>
                    </a:xfrm>
                    <a:prstGeom prst="rect">
                      <a:avLst/>
                    </a:prstGeom>
                  </pic:spPr>
                </pic:pic>
              </a:graphicData>
            </a:graphic>
          </wp:inline>
        </w:drawing>
      </w:r>
    </w:p>
    <w:p w14:paraId="347D96FF" w14:textId="77777777" w:rsidR="00F66742" w:rsidRDefault="00C52BE6" w:rsidP="00D42ADC">
      <w:pPr>
        <w:pStyle w:val="Heading1"/>
        <w:numPr>
          <w:ilvl w:val="1"/>
          <w:numId w:val="1"/>
        </w:numPr>
        <w:jc w:val="both"/>
        <w:rPr>
          <w:lang w:val="en-US" w:eastAsia="en-GB"/>
        </w:rPr>
      </w:pPr>
      <w:r>
        <w:rPr>
          <w:lang w:val="en-US" w:eastAsia="en-GB"/>
        </w:rPr>
        <w:t>Iteration 5</w:t>
      </w:r>
    </w:p>
    <w:p w14:paraId="68D76A17" w14:textId="77777777" w:rsidR="00F66742" w:rsidRPr="00F66742" w:rsidRDefault="00F66742" w:rsidP="00D42ADC">
      <w:pPr>
        <w:jc w:val="both"/>
        <w:rPr>
          <w:lang w:val="en-US" w:eastAsia="en-GB"/>
        </w:rPr>
      </w:pPr>
      <w:r>
        <w:rPr>
          <w:noProof/>
        </w:rPr>
        <w:drawing>
          <wp:anchor distT="0" distB="0" distL="114300" distR="114300" simplePos="0" relativeHeight="251673600" behindDoc="0" locked="0" layoutInCell="1" allowOverlap="1" wp14:anchorId="62803A49" wp14:editId="6C48F3E2">
            <wp:simplePos x="0" y="0"/>
            <wp:positionH relativeFrom="margin">
              <wp:align>left</wp:align>
            </wp:positionH>
            <wp:positionV relativeFrom="paragraph">
              <wp:posOffset>584062</wp:posOffset>
            </wp:positionV>
            <wp:extent cx="6384897" cy="3591333"/>
            <wp:effectExtent l="0" t="0" r="0" b="9525"/>
            <wp:wrapNone/>
            <wp:docPr id="2" name="Picture 2" descr="A picture containing line, pl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 plot, text,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84897" cy="3591333"/>
                    </a:xfrm>
                    <a:prstGeom prst="rect">
                      <a:avLst/>
                    </a:prstGeom>
                  </pic:spPr>
                </pic:pic>
              </a:graphicData>
            </a:graphic>
            <wp14:sizeRelH relativeFrom="margin">
              <wp14:pctWidth>0</wp14:pctWidth>
            </wp14:sizeRelH>
            <wp14:sizeRelV relativeFrom="margin">
              <wp14:pctHeight>0</wp14:pctHeight>
            </wp14:sizeRelV>
          </wp:anchor>
        </w:drawing>
      </w:r>
      <w:r w:rsidRPr="00F66742">
        <w:rPr>
          <w:lang w:val="en-US" w:eastAsia="en-GB"/>
        </w:rPr>
        <w:t>I tried increasing cornering speed by a different measure, with increasing the lateral friction coefficient. This is a very costly parameter, so I had to make a compromise in aero efficiency and power factor as well. This resulted in less top speed and the car did not have enough power even in the low-speed cornering sections of Monaco. As the car became power limited rather than being grip limited in almost all sections of the track.</w:t>
      </w:r>
    </w:p>
    <w:p w14:paraId="2B0DEC3E" w14:textId="77777777" w:rsidR="00F66742" w:rsidRPr="00F66742" w:rsidRDefault="00F66742" w:rsidP="00D42ADC">
      <w:pPr>
        <w:pStyle w:val="ListParagraph"/>
        <w:numPr>
          <w:ilvl w:val="0"/>
          <w:numId w:val="1"/>
        </w:numPr>
        <w:jc w:val="both"/>
        <w:rPr>
          <w:lang w:val="en-US" w:eastAsia="en-GB"/>
        </w:rPr>
      </w:pPr>
      <w:r w:rsidRPr="00F66742">
        <w:rPr>
          <w:lang w:val="en-US" w:eastAsia="en-GB"/>
        </w:rPr>
        <w:br w:type="page"/>
      </w:r>
    </w:p>
    <w:p w14:paraId="502CD1FA" w14:textId="223FED51" w:rsidR="00F66742" w:rsidRPr="00F66742" w:rsidRDefault="00F66742" w:rsidP="00D42ADC">
      <w:pPr>
        <w:jc w:val="both"/>
        <w:rPr>
          <w:lang w:val="en-US" w:eastAsia="en-GB"/>
        </w:rPr>
      </w:pPr>
      <w:r w:rsidRPr="00F66742">
        <w:rPr>
          <w:lang w:val="en-US" w:eastAsia="en-GB"/>
        </w:rPr>
        <w:lastRenderedPageBreak/>
        <w:drawing>
          <wp:inline distT="0" distB="0" distL="0" distR="0" wp14:anchorId="45C11E7C" wp14:editId="10703110">
            <wp:extent cx="8863330" cy="1152525"/>
            <wp:effectExtent l="0" t="0" r="0" b="9525"/>
            <wp:docPr id="3" name="Picture 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line&#10;&#10;Description automatically generated"/>
                    <pic:cNvPicPr/>
                  </pic:nvPicPr>
                  <pic:blipFill>
                    <a:blip r:embed="rId20"/>
                    <a:stretch>
                      <a:fillRect/>
                    </a:stretch>
                  </pic:blipFill>
                  <pic:spPr>
                    <a:xfrm>
                      <a:off x="0" y="0"/>
                      <a:ext cx="8863330" cy="1152525"/>
                    </a:xfrm>
                    <a:prstGeom prst="rect">
                      <a:avLst/>
                    </a:prstGeom>
                  </pic:spPr>
                </pic:pic>
              </a:graphicData>
            </a:graphic>
          </wp:inline>
        </w:drawing>
      </w:r>
    </w:p>
    <w:p w14:paraId="67314957" w14:textId="5E5435A6" w:rsidR="00F66742" w:rsidRDefault="00F66742" w:rsidP="00D42ADC">
      <w:pPr>
        <w:pStyle w:val="Heading1"/>
        <w:jc w:val="both"/>
        <w:rPr>
          <w:lang w:val="en-US" w:eastAsia="en-GB"/>
        </w:rPr>
      </w:pPr>
    </w:p>
    <w:p w14:paraId="04B8EB14" w14:textId="746ECA3E" w:rsidR="00C52BE6" w:rsidRDefault="00D42ADC" w:rsidP="00D42ADC">
      <w:pPr>
        <w:pStyle w:val="Heading1"/>
        <w:numPr>
          <w:ilvl w:val="0"/>
          <w:numId w:val="1"/>
        </w:numPr>
        <w:jc w:val="both"/>
        <w:rPr>
          <w:lang w:val="en-US" w:eastAsia="en-GB"/>
        </w:rPr>
      </w:pPr>
      <w:r>
        <w:rPr>
          <w:noProof/>
        </w:rPr>
        <w:drawing>
          <wp:anchor distT="0" distB="0" distL="114300" distR="114300" simplePos="0" relativeHeight="251675648" behindDoc="1" locked="0" layoutInCell="1" allowOverlap="1" wp14:anchorId="12CE4E53" wp14:editId="73F53D17">
            <wp:simplePos x="0" y="0"/>
            <wp:positionH relativeFrom="margin">
              <wp:posOffset>5829935</wp:posOffset>
            </wp:positionH>
            <wp:positionV relativeFrom="paragraph">
              <wp:posOffset>232410</wp:posOffset>
            </wp:positionV>
            <wp:extent cx="2961640" cy="1675130"/>
            <wp:effectExtent l="0" t="0" r="10160" b="1270"/>
            <wp:wrapTight wrapText="bothSides">
              <wp:wrapPolygon edited="0">
                <wp:start x="0" y="0"/>
                <wp:lineTo x="0" y="21371"/>
                <wp:lineTo x="21535" y="21371"/>
                <wp:lineTo x="21535" y="0"/>
                <wp:lineTo x="0" y="0"/>
              </wp:wrapPolygon>
            </wp:wrapTight>
            <wp:docPr id="6" name="Chart 6">
              <a:extLst xmlns:a="http://schemas.openxmlformats.org/drawingml/2006/main">
                <a:ext uri="{FF2B5EF4-FFF2-40B4-BE49-F238E27FC236}">
                  <a16:creationId xmlns:a16="http://schemas.microsoft.com/office/drawing/2014/main" id="{6E9DA3F1-0A2E-43E3-F987-59613ED32C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E80764">
        <w:rPr>
          <w:lang w:val="en-US" w:eastAsia="en-GB"/>
        </w:rPr>
        <w:t>Decision</w:t>
      </w:r>
    </w:p>
    <w:p w14:paraId="20B7E377" w14:textId="77D04E7E" w:rsidR="00F66742" w:rsidRPr="00F66742" w:rsidRDefault="00D42ADC" w:rsidP="00D42ADC">
      <w:pPr>
        <w:jc w:val="both"/>
        <w:rPr>
          <w:lang w:val="en-US" w:eastAsia="en-GB"/>
        </w:rPr>
      </w:pPr>
      <w:r w:rsidRPr="00904661">
        <w:rPr>
          <w:lang w:val="en-US" w:eastAsia="en-GB"/>
        </w:rPr>
        <w:drawing>
          <wp:anchor distT="0" distB="0" distL="114300" distR="114300" simplePos="0" relativeHeight="251674624" behindDoc="0" locked="0" layoutInCell="1" allowOverlap="1" wp14:anchorId="7F1CC4C1" wp14:editId="7EBD3DD9">
            <wp:simplePos x="0" y="0"/>
            <wp:positionH relativeFrom="margin">
              <wp:posOffset>-51206</wp:posOffset>
            </wp:positionH>
            <wp:positionV relativeFrom="paragraph">
              <wp:posOffset>1725651</wp:posOffset>
            </wp:positionV>
            <wp:extent cx="8863330" cy="2185035"/>
            <wp:effectExtent l="0" t="0" r="0" b="5715"/>
            <wp:wrapThrough wrapText="bothSides">
              <wp:wrapPolygon edited="0">
                <wp:start x="0" y="0"/>
                <wp:lineTo x="0" y="21468"/>
                <wp:lineTo x="21541" y="21468"/>
                <wp:lineTo x="2154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8863330" cy="2185035"/>
                    </a:xfrm>
                    <a:prstGeom prst="rect">
                      <a:avLst/>
                    </a:prstGeom>
                  </pic:spPr>
                </pic:pic>
              </a:graphicData>
            </a:graphic>
          </wp:anchor>
        </w:drawing>
      </w:r>
      <w:r w:rsidR="00904661">
        <w:rPr>
          <w:lang w:val="en-US" w:eastAsia="en-GB"/>
        </w:rPr>
        <w:t>From my analysis I concluded that spending a big chunk of the budget on improving the friction coefficients is not beneficial. Coming from this I tried to achieve an optimal setup by only changing the other three parameters. My chosen setup spends 10 steps on Aero Efficiency as it is one of the most important factors in achieving high top speeds, 34</w:t>
      </w:r>
      <w:r w:rsidR="000524BF">
        <w:rPr>
          <w:lang w:val="en-US" w:eastAsia="en-GB"/>
        </w:rPr>
        <w:t xml:space="preserve"> steps on power factor which is the second most important parameter and 8 steps on weight reduction to increase cornering speed, acceleration, and braking performance. There was another setup that had the same overall lap time, but I choose this in the end to have a setup that could potentially win some of the races and only fall behind on the other tracks only a little.</w:t>
      </w:r>
    </w:p>
    <w:sectPr w:rsidR="00F66742" w:rsidRPr="00F66742" w:rsidSect="00602AFD">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37FA" w14:textId="77777777" w:rsidR="004F18FE" w:rsidRDefault="004F18FE" w:rsidP="00FE3BB7">
      <w:pPr>
        <w:spacing w:after="0" w:line="240" w:lineRule="auto"/>
      </w:pPr>
      <w:r>
        <w:separator/>
      </w:r>
    </w:p>
  </w:endnote>
  <w:endnote w:type="continuationSeparator" w:id="0">
    <w:p w14:paraId="0F58D334" w14:textId="77777777" w:rsidR="004F18FE" w:rsidRDefault="004F18FE" w:rsidP="00FE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F478" w14:textId="77777777" w:rsidR="00FE3BB7" w:rsidRPr="00FE3BB7" w:rsidRDefault="00FE3BB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3D417" w14:textId="77777777" w:rsidR="004F18FE" w:rsidRDefault="004F18FE" w:rsidP="00FE3BB7">
      <w:pPr>
        <w:spacing w:after="0" w:line="240" w:lineRule="auto"/>
      </w:pPr>
      <w:r>
        <w:separator/>
      </w:r>
    </w:p>
  </w:footnote>
  <w:footnote w:type="continuationSeparator" w:id="0">
    <w:p w14:paraId="4070EBEC" w14:textId="77777777" w:rsidR="004F18FE" w:rsidRDefault="004F18FE" w:rsidP="00FE3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6C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E7BFB"/>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7311A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D022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692EB3"/>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7A0A1FD4"/>
    <w:multiLevelType w:val="hybridMultilevel"/>
    <w:tmpl w:val="68448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6850470">
    <w:abstractNumId w:val="3"/>
  </w:num>
  <w:num w:numId="2" w16cid:durableId="661853192">
    <w:abstractNumId w:val="2"/>
  </w:num>
  <w:num w:numId="3" w16cid:durableId="270667594">
    <w:abstractNumId w:val="1"/>
  </w:num>
  <w:num w:numId="4" w16cid:durableId="1461727591">
    <w:abstractNumId w:val="4"/>
  </w:num>
  <w:num w:numId="5" w16cid:durableId="343017035">
    <w:abstractNumId w:val="0"/>
  </w:num>
  <w:num w:numId="6" w16cid:durableId="1394280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5F"/>
    <w:rsid w:val="000524BF"/>
    <w:rsid w:val="0013558D"/>
    <w:rsid w:val="0016014E"/>
    <w:rsid w:val="001627FD"/>
    <w:rsid w:val="001719D1"/>
    <w:rsid w:val="001A3BFB"/>
    <w:rsid w:val="002255BF"/>
    <w:rsid w:val="002326C3"/>
    <w:rsid w:val="0028297F"/>
    <w:rsid w:val="002C522C"/>
    <w:rsid w:val="002F6521"/>
    <w:rsid w:val="003E7441"/>
    <w:rsid w:val="003E7C19"/>
    <w:rsid w:val="003F79D7"/>
    <w:rsid w:val="00400319"/>
    <w:rsid w:val="004F18FE"/>
    <w:rsid w:val="00517389"/>
    <w:rsid w:val="00602AFD"/>
    <w:rsid w:val="00640C5A"/>
    <w:rsid w:val="00683C1A"/>
    <w:rsid w:val="00694E11"/>
    <w:rsid w:val="006C4CCA"/>
    <w:rsid w:val="006E3978"/>
    <w:rsid w:val="007007B1"/>
    <w:rsid w:val="0078095F"/>
    <w:rsid w:val="00782832"/>
    <w:rsid w:val="00803C6E"/>
    <w:rsid w:val="00904661"/>
    <w:rsid w:val="00912FF7"/>
    <w:rsid w:val="009804B0"/>
    <w:rsid w:val="00981FE5"/>
    <w:rsid w:val="00A47041"/>
    <w:rsid w:val="00A80125"/>
    <w:rsid w:val="00B20FE6"/>
    <w:rsid w:val="00B90DF4"/>
    <w:rsid w:val="00BB62CF"/>
    <w:rsid w:val="00BC2CC0"/>
    <w:rsid w:val="00BC4B6A"/>
    <w:rsid w:val="00BD55E3"/>
    <w:rsid w:val="00BF2F91"/>
    <w:rsid w:val="00C52BE6"/>
    <w:rsid w:val="00C73C52"/>
    <w:rsid w:val="00C9421B"/>
    <w:rsid w:val="00D00446"/>
    <w:rsid w:val="00D012DD"/>
    <w:rsid w:val="00D23009"/>
    <w:rsid w:val="00D42ADC"/>
    <w:rsid w:val="00D63DD0"/>
    <w:rsid w:val="00DA2263"/>
    <w:rsid w:val="00DD5C58"/>
    <w:rsid w:val="00DE64A8"/>
    <w:rsid w:val="00E23C17"/>
    <w:rsid w:val="00E5357A"/>
    <w:rsid w:val="00E80764"/>
    <w:rsid w:val="00F66742"/>
    <w:rsid w:val="00F83433"/>
    <w:rsid w:val="00FE3BB7"/>
    <w:rsid w:val="00FE3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26CC"/>
  <w15:chartTrackingRefBased/>
  <w15:docId w15:val="{7C87AC1F-8129-43F9-9248-95BEE538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2DD"/>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BFB"/>
    <w:pPr>
      <w:spacing w:after="0" w:line="240" w:lineRule="auto"/>
      <w:contextualSpacing/>
    </w:pPr>
    <w:rPr>
      <w:rFonts w:asciiTheme="majorHAnsi" w:eastAsiaTheme="majorEastAsia" w:hAnsiTheme="majorHAnsi" w:cstheme="majorBidi"/>
      <w:spacing w:val="-10"/>
      <w:kern w:val="28"/>
      <w:sz w:val="56"/>
      <w:szCs w:val="56"/>
      <w:lang w:val="en-US" w:eastAsia="en-GB"/>
    </w:rPr>
  </w:style>
  <w:style w:type="character" w:customStyle="1" w:styleId="TitleChar">
    <w:name w:val="Title Char"/>
    <w:basedOn w:val="DefaultParagraphFont"/>
    <w:link w:val="Title"/>
    <w:uiPriority w:val="10"/>
    <w:rsid w:val="001A3BFB"/>
    <w:rPr>
      <w:rFonts w:asciiTheme="majorHAnsi" w:eastAsiaTheme="majorEastAsia" w:hAnsiTheme="majorHAnsi" w:cstheme="majorBidi"/>
      <w:spacing w:val="-10"/>
      <w:kern w:val="28"/>
      <w:sz w:val="56"/>
      <w:szCs w:val="56"/>
      <w:lang w:val="en-US" w:eastAsia="en-GB"/>
    </w:rPr>
  </w:style>
  <w:style w:type="paragraph" w:styleId="Subtitle">
    <w:name w:val="Subtitle"/>
    <w:basedOn w:val="Normal"/>
    <w:next w:val="Normal"/>
    <w:link w:val="SubtitleChar"/>
    <w:uiPriority w:val="11"/>
    <w:qFormat/>
    <w:rsid w:val="001A3BFB"/>
    <w:pPr>
      <w:spacing w:line="256" w:lineRule="auto"/>
    </w:pPr>
    <w:rPr>
      <w:rFonts w:ascii="Calibri" w:eastAsia="Calibri" w:hAnsi="Calibri" w:cs="Calibri"/>
      <w:color w:val="5A5A5A"/>
      <w:lang w:val="en-US" w:eastAsia="en-GB"/>
    </w:rPr>
  </w:style>
  <w:style w:type="character" w:customStyle="1" w:styleId="SubtitleChar">
    <w:name w:val="Subtitle Char"/>
    <w:basedOn w:val="DefaultParagraphFont"/>
    <w:link w:val="Subtitle"/>
    <w:uiPriority w:val="11"/>
    <w:rsid w:val="001A3BFB"/>
    <w:rPr>
      <w:rFonts w:ascii="Calibri" w:eastAsia="Calibri" w:hAnsi="Calibri" w:cs="Calibri"/>
      <w:color w:val="5A5A5A"/>
      <w:lang w:val="en-US" w:eastAsia="en-GB"/>
    </w:rPr>
  </w:style>
  <w:style w:type="character" w:customStyle="1" w:styleId="Heading1Char">
    <w:name w:val="Heading 1 Char"/>
    <w:basedOn w:val="DefaultParagraphFont"/>
    <w:link w:val="Heading1"/>
    <w:uiPriority w:val="9"/>
    <w:rsid w:val="00D01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5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6521"/>
    <w:pPr>
      <w:ind w:left="720"/>
      <w:contextualSpacing/>
    </w:pPr>
  </w:style>
  <w:style w:type="paragraph" w:styleId="Header">
    <w:name w:val="header"/>
    <w:basedOn w:val="Normal"/>
    <w:link w:val="HeaderChar"/>
    <w:uiPriority w:val="99"/>
    <w:unhideWhenUsed/>
    <w:rsid w:val="00FE3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BB7"/>
  </w:style>
  <w:style w:type="paragraph" w:styleId="Footer">
    <w:name w:val="footer"/>
    <w:basedOn w:val="Normal"/>
    <w:link w:val="FooterChar"/>
    <w:uiPriority w:val="99"/>
    <w:unhideWhenUsed/>
    <w:rsid w:val="00FE3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2130">
      <w:bodyDiv w:val="1"/>
      <w:marLeft w:val="0"/>
      <w:marRight w:val="0"/>
      <w:marTop w:val="0"/>
      <w:marBottom w:val="0"/>
      <w:divBdr>
        <w:top w:val="none" w:sz="0" w:space="0" w:color="auto"/>
        <w:left w:val="none" w:sz="0" w:space="0" w:color="auto"/>
        <w:bottom w:val="none" w:sz="0" w:space="0" w:color="auto"/>
        <w:right w:val="none" w:sz="0" w:space="0" w:color="auto"/>
      </w:divBdr>
    </w:div>
    <w:div w:id="1194541592">
      <w:bodyDiv w:val="1"/>
      <w:marLeft w:val="0"/>
      <w:marRight w:val="0"/>
      <w:marTop w:val="0"/>
      <w:marBottom w:val="0"/>
      <w:divBdr>
        <w:top w:val="none" w:sz="0" w:space="0" w:color="auto"/>
        <w:left w:val="none" w:sz="0" w:space="0" w:color="auto"/>
        <w:bottom w:val="none" w:sz="0" w:space="0" w:color="auto"/>
        <w:right w:val="none" w:sz="0" w:space="0" w:color="auto"/>
      </w:divBdr>
    </w:div>
    <w:div w:id="1273903539">
      <w:bodyDiv w:val="1"/>
      <w:marLeft w:val="0"/>
      <w:marRight w:val="0"/>
      <w:marTop w:val="0"/>
      <w:marBottom w:val="0"/>
      <w:divBdr>
        <w:top w:val="none" w:sz="0" w:space="0" w:color="auto"/>
        <w:left w:val="none" w:sz="0" w:space="0" w:color="auto"/>
        <w:bottom w:val="none" w:sz="0" w:space="0" w:color="auto"/>
        <w:right w:val="none" w:sz="0" w:space="0" w:color="auto"/>
      </w:divBdr>
    </w:div>
    <w:div w:id="1438909292">
      <w:bodyDiv w:val="1"/>
      <w:marLeft w:val="0"/>
      <w:marRight w:val="0"/>
      <w:marTop w:val="0"/>
      <w:marBottom w:val="0"/>
      <w:divBdr>
        <w:top w:val="none" w:sz="0" w:space="0" w:color="auto"/>
        <w:left w:val="none" w:sz="0" w:space="0" w:color="auto"/>
        <w:bottom w:val="none" w:sz="0" w:space="0" w:color="auto"/>
        <w:right w:val="none" w:sz="0" w:space="0" w:color="auto"/>
      </w:divBdr>
    </w:div>
    <w:div w:id="16255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alan\Documents\OptimumLap\Championship\budg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developments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AF-4728-9691-CDB6890732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AF-4728-9691-CDB68907327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AF-4728-9691-CDB689073274}"/>
              </c:ext>
            </c:extLst>
          </c:dPt>
          <c:dLbls>
            <c:spPr>
              <a:noFill/>
              <a:ln>
                <a:noFill/>
              </a:ln>
              <a:effectLst/>
            </c:spPr>
            <c:txPr>
              <a:bodyPr rot="0" spcFirstLastPara="1" vertOverflow="overflow"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rect">
                    <a:avLst/>
                  </a:prstGeom>
                  <a:noFill/>
                  <a:ln>
                    <a:noFill/>
                  </a:ln>
                </c15:spPr>
              </c:ext>
            </c:extLst>
          </c:dLbls>
          <c:cat>
            <c:strRef>
              <c:f>Decision!$C$33:$C$35</c:f>
              <c:strCache>
                <c:ptCount val="3"/>
                <c:pt idx="0">
                  <c:v>Aero Efficiency</c:v>
                </c:pt>
                <c:pt idx="1">
                  <c:v>Power factor</c:v>
                </c:pt>
                <c:pt idx="2">
                  <c:v>Weight</c:v>
                </c:pt>
              </c:strCache>
              <c:extLst/>
            </c:strRef>
          </c:cat>
          <c:val>
            <c:numRef>
              <c:f>Decision!$F$33:$F$35</c:f>
              <c:numCache>
                <c:formatCode>#,##0.00\ "M"</c:formatCode>
                <c:ptCount val="3"/>
                <c:pt idx="0">
                  <c:v>50</c:v>
                </c:pt>
                <c:pt idx="1">
                  <c:v>40.119999999999997</c:v>
                </c:pt>
                <c:pt idx="2">
                  <c:v>9.6</c:v>
                </c:pt>
              </c:numCache>
              <c:extLst/>
            </c:numRef>
          </c:val>
          <c:extLst>
            <c:ext xmlns:c16="http://schemas.microsoft.com/office/drawing/2014/chart" uri="{C3380CC4-5D6E-409C-BE32-E72D297353CC}">
              <c16:uniqueId val="{00000006-FDAF-4728-9691-CDB68907327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A90E-B383-41C4-958A-1FC2BB69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902</Words>
  <Characters>5146</Characters>
  <Application>Microsoft Office Word</Application>
  <DocSecurity>0</DocSecurity>
  <Lines>42</Lines>
  <Paragraphs>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Zalán Demeter</dc:creator>
  <cp:keywords/>
  <dc:description/>
  <cp:lastModifiedBy>Demeter Zalán</cp:lastModifiedBy>
  <cp:revision>107</cp:revision>
  <cp:lastPrinted>2023-05-27T07:53:00Z</cp:lastPrinted>
  <dcterms:created xsi:type="dcterms:W3CDTF">2023-05-13T10:05:00Z</dcterms:created>
  <dcterms:modified xsi:type="dcterms:W3CDTF">2023-05-27T07:57:00Z</dcterms:modified>
</cp:coreProperties>
</file>