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Facts about Plastic Water Bottles</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Hidden Costs: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The production, delivery, recycling and dumping process pollutes our air, land and water... contributing to global warming.</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 This pollution causes ill health.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 Tax $$$ paid towards the treatment of illnesses caused by pollution.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 Tax $$$ paid towards landfill, recycling, and dumping costs.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 The privatization of water.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Positive initiatives not achieved as a result of $$$ being diverted unnecessarily to a water bottle culture.</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Why we should drink tap water?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A glass of London drinking water is tested and safeguarded to a much more rigid standard than bottled drinking water bought in stores.</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An average London household gets their daily water needs for approximately 90cents, less than the price of one bottle of drinking water.</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London residents get 1,650 glasses of water for the same price that you pay for a bottle of drinking water.</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 We are blessed with an abundant supply of fresh drinking water.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(Source - </w:t>
      </w:r>
      <w:proofErr w:type="spellStart"/>
      <w:r w:rsidRPr="00E90510">
        <w:rPr>
          <w:rFonts w:ascii="Courier New" w:eastAsia="Times New Roman" w:hAnsi="Courier New" w:cs="Courier New"/>
          <w:color w:val="000000"/>
          <w:kern w:val="0"/>
          <w:sz w:val="20"/>
          <w:szCs w:val="20"/>
          <w14:ligatures w14:val="none"/>
        </w:rPr>
        <w:t>Enviro</w:t>
      </w:r>
      <w:proofErr w:type="spellEnd"/>
      <w:r w:rsidRPr="00E90510">
        <w:rPr>
          <w:rFonts w:ascii="Courier New" w:eastAsia="Times New Roman" w:hAnsi="Courier New" w:cs="Courier New"/>
          <w:color w:val="000000"/>
          <w:kern w:val="0"/>
          <w:sz w:val="20"/>
          <w:szCs w:val="20"/>
          <w14:ligatures w14:val="none"/>
        </w:rPr>
        <w:t xml:space="preserve"> Works Publication - City of London - July 2006)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Note: - Unsafe levels of lead were detected in London homes built prior to 1952. This does not mean we should buy bottled water.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Facts about Plastic Bags</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7 million plastic bags are used EVERY DAY in Ontario. Worldwide, this figure escalates to billions.</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Environment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Plastic bags are NOT biodegradable. They decompose into bits of plastic that contaminate our ground, and leach into our waterways. They last for decades, and contribute enormously to persistent large visible litter. This increases the cost of keeping our city clean.</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Manufacturing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Plastic bags are manufactured from food stock</w:t>
      </w:r>
      <w:bookmarkStart w:id="0" w:name="_GoBack"/>
      <w:bookmarkEnd w:id="0"/>
      <w:r w:rsidRPr="00E90510">
        <w:rPr>
          <w:rFonts w:ascii="Courier New" w:eastAsia="Times New Roman" w:hAnsi="Courier New" w:cs="Courier New"/>
          <w:color w:val="000000"/>
          <w:kern w:val="0"/>
          <w:sz w:val="20"/>
          <w:szCs w:val="20"/>
          <w14:ligatures w14:val="none"/>
        </w:rPr>
        <w:t xml:space="preserve"> of petroleum, which is non-renewable. The manufacturing of plastic bags contributes to carbon emissions and hence global warming.</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 </w:t>
      </w:r>
    </w:p>
    <w:p w:rsidR="00E90510"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 xml:space="preserve">Water </w:t>
      </w:r>
    </w:p>
    <w:p w:rsidR="005A69BE" w:rsidRPr="00E90510" w:rsidRDefault="00E90510" w:rsidP="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90510">
        <w:rPr>
          <w:rFonts w:ascii="Courier New" w:eastAsia="Times New Roman" w:hAnsi="Courier New" w:cs="Courier New"/>
          <w:color w:val="000000"/>
          <w:kern w:val="0"/>
          <w:sz w:val="20"/>
          <w:szCs w:val="20"/>
          <w14:ligatures w14:val="none"/>
        </w:rPr>
        <w:t>Plastic bags are bad for water systems. They clog up drains and rivers &amp; they collect stagnant water, creating ideal breeding grounds for mosquitoes. They also create major problems in oceans. They look just like jellyfish, which are the staple food of turtles. These and other animals eat the bags, which block up their stomachs</w:t>
      </w:r>
      <w:r>
        <w:rPr>
          <w:rFonts w:ascii="Courier New" w:eastAsia="Times New Roman" w:hAnsi="Courier New" w:cs="Courier New"/>
          <w:color w:val="000000"/>
          <w:kern w:val="0"/>
          <w:sz w:val="20"/>
          <w:szCs w:val="20"/>
          <w14:ligatures w14:val="none"/>
        </w:rPr>
        <w:t xml:space="preserve"> and cause them to starve.</w:t>
      </w:r>
    </w:p>
    <w:sectPr w:rsidR="005A69BE" w:rsidRPr="00E90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10"/>
    <w:rsid w:val="005A69BE"/>
    <w:rsid w:val="00E9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F4407-79F5-4981-BAF6-C1D0E21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051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8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i Z o Samir</dc:creator>
  <cp:lastModifiedBy>Z i Z o Samir</cp:lastModifiedBy>
  <cp:revision>1</cp:revision>
  <dcterms:created xsi:type="dcterms:W3CDTF">2012-11-14T05:30:00Z</dcterms:created>
  <dcterms:modified xsi:type="dcterms:W3CDTF">2012-11-14T05:30:00Z</dcterms:modified>
</cp:coreProperties>
</file>