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0D85E" w14:textId="393B6F90" w:rsidR="00550BF1" w:rsidRPr="00EB386E" w:rsidRDefault="003217FB" w:rsidP="00550BF1">
      <w:pPr>
        <w:jc w:val="center"/>
        <w:rPr>
          <w:b/>
          <w:sz w:val="24"/>
        </w:rPr>
      </w:pPr>
      <w:r>
        <w:rPr>
          <w:b/>
          <w:sz w:val="24"/>
        </w:rPr>
        <w:t>Assignment #5</w:t>
      </w:r>
    </w:p>
    <w:p w14:paraId="71B959D3" w14:textId="77777777" w:rsidR="00550BF1" w:rsidRDefault="00550BF1" w:rsidP="00550BF1">
      <w:pPr>
        <w:jc w:val="right"/>
      </w:pPr>
      <w:r>
        <w:t>Student #:250626065</w:t>
      </w:r>
    </w:p>
    <w:p w14:paraId="6EB7DF06" w14:textId="77777777" w:rsidR="00550BF1" w:rsidRDefault="00550BF1" w:rsidP="00550BF1">
      <w:pPr>
        <w:jc w:val="right"/>
      </w:pPr>
      <w:r>
        <w:t>Name: Zaid Albirawi</w:t>
      </w:r>
    </w:p>
    <w:p w14:paraId="3C04A17A" w14:textId="3833B384" w:rsidR="00BF54D2" w:rsidRDefault="00550BF1" w:rsidP="000D3319">
      <w:pPr>
        <w:jc w:val="right"/>
      </w:pPr>
      <w:r>
        <w:tab/>
        <w:t xml:space="preserve">UWO email: </w:t>
      </w:r>
      <w:hyperlink r:id="rId6" w:history="1">
        <w:r w:rsidR="00EB386E" w:rsidRPr="00681850">
          <w:rPr>
            <w:rStyle w:val="Hyperlink"/>
          </w:rPr>
          <w:t>zalbiraw@uwo.ca</w:t>
        </w:r>
      </w:hyperlink>
      <w:r w:rsidR="00EB386E">
        <w:br/>
      </w:r>
    </w:p>
    <w:p w14:paraId="327A9E61" w14:textId="69EA2C08" w:rsidR="003217FB" w:rsidRDefault="00891741" w:rsidP="003217FB">
      <w:pPr>
        <w:pStyle w:val="ListParagraph"/>
        <w:numPr>
          <w:ilvl w:val="0"/>
          <w:numId w:val="20"/>
        </w:numPr>
      </w:pPr>
      <w:r>
        <w:t>You pick a bit string from the set of all bit strings of length 10.</w:t>
      </w:r>
      <w:r>
        <w:br/>
      </w:r>
    </w:p>
    <w:p w14:paraId="40464EF5" w14:textId="22CAE60D" w:rsidR="00891741" w:rsidRDefault="00891741" w:rsidP="00EF0A13">
      <w:pPr>
        <w:pStyle w:val="ListParagraph"/>
        <w:numPr>
          <w:ilvl w:val="1"/>
          <w:numId w:val="20"/>
        </w:numPr>
      </w:pPr>
      <w:r>
        <w:t>What is the probability that the bit string has exactly two 1s, given the string begins with a 1?</w:t>
      </w:r>
      <w:r>
        <w:br/>
      </w:r>
      <w:r w:rsidR="00F950FE">
        <w:br/>
        <w:t>E = the bit string has exactly two 1s</w:t>
      </w:r>
      <w:r w:rsidR="00F950FE">
        <w:br/>
        <w:t>F = the string begins with a 1.</w:t>
      </w:r>
      <w:r w:rsidR="00F950FE">
        <w:br/>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E∩F</m:t>
                  </m:r>
                </m:e>
              </m:d>
            </m:num>
            <m:den>
              <m:r>
                <w:rPr>
                  <w:rFonts w:ascii="Cambria Math" w:hAnsi="Cambria Math"/>
                </w:rPr>
                <m:t>p</m:t>
              </m:r>
              <m:d>
                <m:dPr>
                  <m:ctrlPr>
                    <w:rPr>
                      <w:rFonts w:ascii="Cambria Math" w:hAnsi="Cambria Math"/>
                      <w:i/>
                    </w:rPr>
                  </m:ctrlPr>
                </m:dPr>
                <m:e>
                  <m:r>
                    <w:rPr>
                      <w:rFonts w:ascii="Cambria Math" w:hAnsi="Cambria Math"/>
                    </w:rPr>
                    <m:t>F</m:t>
                  </m:r>
                </m:e>
              </m:d>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num>
                <m:den>
                  <m:sSup>
                    <m:sSupPr>
                      <m:ctrlPr>
                        <w:rPr>
                          <w:rFonts w:ascii="Cambria Math" w:hAnsi="Cambria Math"/>
                          <w:i/>
                        </w:rPr>
                      </m:ctrlPr>
                    </m:sSupPr>
                    <m:e>
                      <m:r>
                        <w:rPr>
                          <w:rFonts w:ascii="Cambria Math" w:hAnsi="Cambria Math"/>
                        </w:rPr>
                        <m:t>2</m:t>
                      </m:r>
                    </m:e>
                    <m:sup>
                      <m:r>
                        <w:rPr>
                          <w:rFonts w:ascii="Cambria Math" w:hAnsi="Cambria Math"/>
                        </w:rPr>
                        <m:t>10</m:t>
                      </m:r>
                    </m:sup>
                  </m:sSup>
                </m:den>
              </m:f>
            </m:num>
            <m:den>
              <m:f>
                <m:fPr>
                  <m:type m:val="skw"/>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eastAsiaTheme="minorEastAsia" w:hAnsi="Cambria Math"/>
            </w:rPr>
            <m:t xml:space="preserve">= </m:t>
          </m:r>
          <m:f>
            <m:fPr>
              <m:ctrlPr>
                <w:rPr>
                  <w:rFonts w:ascii="Cambria Math" w:hAnsi="Cambria Math"/>
                  <w:i/>
                </w:rPr>
              </m:ctrlPr>
            </m:fPr>
            <m:num>
              <m:r>
                <w:rPr>
                  <w:rFonts w:ascii="Cambria Math" w:hAnsi="Cambria Math"/>
                </w:rPr>
                <m:t>2(45)</m:t>
              </m:r>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eastAsiaTheme="minorEastAsia" w:hAnsi="Cambria Math"/>
            </w:rPr>
            <m:t xml:space="preserve">= </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eastAsiaTheme="minorEastAsia" w:hAnsi="Cambria Math"/>
            </w:rPr>
            <m:t>≅</m:t>
          </m:r>
          <m:r>
            <w:rPr>
              <w:rFonts w:ascii="Cambria Math" w:hAnsi="Cambria Math"/>
            </w:rPr>
            <m:t>0.087890625</m:t>
          </m:r>
          <m:r>
            <m:rPr>
              <m:sty m:val="p"/>
            </m:rPr>
            <w:br/>
          </m:r>
        </m:oMath>
        <m:oMath>
          <m:r>
            <m:rPr>
              <m:sty m:val="p"/>
            </m:rPr>
            <w:br/>
          </m:r>
        </m:oMath>
      </m:oMathPara>
      <w:r w:rsidR="0080252A">
        <w:t>Therfore</w:t>
      </w:r>
      <w:r w:rsidR="008F7C7E">
        <w:t xml:space="preserve">, the probability that the bit string has exactly two 1s, given the string begins with a 1 is </w:t>
      </w:r>
      <w:r w:rsidR="00EF0A13">
        <w:t>approximately 0.09</w:t>
      </w:r>
      <w:r w:rsidR="008F7C7E">
        <w:t>.</w:t>
      </w:r>
      <w:r>
        <w:br/>
      </w:r>
    </w:p>
    <w:p w14:paraId="3F97E1E0" w14:textId="59078103" w:rsidR="00891741" w:rsidRDefault="00891741" w:rsidP="00891741">
      <w:pPr>
        <w:pStyle w:val="ListParagraph"/>
        <w:numPr>
          <w:ilvl w:val="1"/>
          <w:numId w:val="20"/>
        </w:numPr>
      </w:pPr>
      <w:r>
        <w:t>What is the probability that the bit string begins and ends with 0?</w:t>
      </w:r>
      <w:r w:rsidR="00976781">
        <w:br/>
      </w:r>
      <w:r w:rsidR="00976781">
        <w:br/>
        <w:t>Since the first and last digits have to be 0s, we must find the</w:t>
      </w:r>
      <w:r w:rsidR="006E363C">
        <w:t xml:space="preserve"> all the possible ways that the middle 8 bit strings can be formed</w:t>
      </w:r>
      <w:r w:rsidR="00CE0B4A">
        <w:t>,</w:t>
      </w:r>
      <w:r w:rsidR="006E363C">
        <w:t xml:space="preserve"> and dived it by the total number of</w:t>
      </w:r>
      <w:r w:rsidR="00CE0B4A">
        <w:t xml:space="preserve"> combinations of the 10 bit strings</w:t>
      </w:r>
      <w:r w:rsidR="006E363C">
        <w:t>.</w:t>
      </w:r>
      <w:r w:rsidR="00AB055A">
        <w:br/>
      </w:r>
      <w:r w:rsidR="00AB055A">
        <w:br/>
      </w:r>
      <m:oMathPara>
        <m:oMathParaPr>
          <m:jc m:val="left"/>
        </m:oMathParaPr>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8</m:t>
                  </m:r>
                </m:sup>
              </m:sSup>
            </m:num>
            <m:den>
              <m:sSup>
                <m:sSupPr>
                  <m:ctrlPr>
                    <w:rPr>
                      <w:rFonts w:ascii="Cambria Math" w:hAnsi="Cambria Math"/>
                      <w:i/>
                    </w:rPr>
                  </m:ctrlPr>
                </m:sSupPr>
                <m:e>
                  <m:r>
                    <w:rPr>
                      <w:rFonts w:ascii="Cambria Math" w:hAnsi="Cambria Math"/>
                    </w:rPr>
                    <m:t>2</m:t>
                  </m:r>
                </m:e>
                <m:sup>
                  <m:r>
                    <w:rPr>
                      <w:rFonts w:ascii="Cambria Math" w:hAnsi="Cambria Math"/>
                    </w:rPr>
                    <m:t>10</m:t>
                  </m:r>
                </m:sup>
              </m:sSup>
            </m:den>
          </m:f>
          <m:r>
            <m:rPr>
              <m:sty m:val="p"/>
            </m:rPr>
            <w:rPr>
              <w:rFonts w:asci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m:rPr>
              <m:sty m:val="p"/>
            </m:rPr>
            <w:rPr>
              <w:rFonts w:asci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=0.25</m:t>
          </m:r>
          <m:r>
            <m:rPr>
              <m:sty m:val="p"/>
            </m:rPr>
            <w:rPr>
              <w:rFonts w:eastAsiaTheme="minorEastAsia"/>
            </w:rPr>
            <w:br/>
          </m:r>
        </m:oMath>
        <m:oMath>
          <m:r>
            <m:rPr>
              <m:sty m:val="p"/>
            </m:rPr>
            <w:br/>
          </m:r>
        </m:oMath>
      </m:oMathPara>
      <w:r w:rsidR="00AB055A">
        <w:t xml:space="preserve">Therefore, </w:t>
      </w:r>
      <w:r w:rsidR="00AB055A" w:rsidRPr="00654CC4">
        <w:rPr>
          <w:rFonts w:eastAsiaTheme="minorEastAsia"/>
        </w:rPr>
        <w:t>the</w:t>
      </w:r>
      <w:r w:rsidR="00654CC4">
        <w:rPr>
          <w:rFonts w:eastAsiaTheme="minorEastAsia"/>
        </w:rPr>
        <w:t xml:space="preserve"> </w:t>
      </w:r>
      <w:r w:rsidR="00654CC4">
        <w:t>probability that the bit string begins and ends with 0 is 0.25</w:t>
      </w:r>
      <w:r w:rsidR="00AB055A">
        <w:t>.</w:t>
      </w:r>
      <w:r w:rsidR="00C83915">
        <w:br/>
      </w:r>
    </w:p>
    <w:p w14:paraId="2853149F" w14:textId="49503560" w:rsidR="00C83915" w:rsidRPr="002F5F96" w:rsidRDefault="00C83915" w:rsidP="00B861A1">
      <w:pPr>
        <w:pStyle w:val="ListParagraph"/>
        <w:numPr>
          <w:ilvl w:val="1"/>
          <w:numId w:val="20"/>
        </w:numPr>
      </w:pPr>
      <w:r w:rsidRPr="00C83915">
        <w:t>What is the probability that the bit string has more 0s than 1s?</w:t>
      </w:r>
      <w:r w:rsidR="00654CC4">
        <w:br/>
      </w:r>
      <w:r w:rsidR="00654CC4">
        <w:br/>
        <w:t xml:space="preserve">Therefore we have </w:t>
      </w:r>
      <w:r w:rsidR="0002630A">
        <w:t xml:space="preserve">5 </w:t>
      </w:r>
      <w:r w:rsidR="00654CC4">
        <w:t>cases</w:t>
      </w:r>
      <w:r w:rsidR="0002630A">
        <w:t>:-</w:t>
      </w:r>
      <w:r w:rsidR="00654CC4">
        <w:br/>
      </w:r>
      <w:r w:rsidR="00654CC4">
        <w:br/>
        <w:t>Case 1: six 0s, four 1s</w:t>
      </w:r>
      <w:r w:rsidR="0002630A">
        <w:br/>
      </w:r>
      <w:r w:rsidR="0002630A">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6</m:t>
                  </m:r>
                </m:den>
              </m:f>
            </m:e>
          </m:d>
          <m:r>
            <w:rPr>
              <w:rFonts w:ascii="Cambria Math" w:hAnsi="Cambria Math"/>
            </w:rPr>
            <m:t>= 210</m:t>
          </m:r>
          <m:r>
            <m:rPr>
              <m:sty m:val="p"/>
            </m:rPr>
            <w:br/>
          </m:r>
        </m:oMath>
      </m:oMathPara>
      <w:r w:rsidR="00B861A1" w:rsidRPr="00B861A1">
        <w:rPr>
          <w:rFonts w:eastAsiaTheme="minorEastAsia"/>
        </w:rPr>
        <w:br/>
      </w:r>
      <w:r w:rsidR="00CF2472">
        <w:rPr>
          <w:rFonts w:eastAsiaTheme="minorEastAsia"/>
        </w:rPr>
        <w:br/>
      </w:r>
      <w:r w:rsidR="00CF2472">
        <w:rPr>
          <w:rFonts w:eastAsiaTheme="minorEastAsia"/>
        </w:rPr>
        <w:br/>
      </w:r>
      <m:oMathPara>
        <m:oMath>
          <m:r>
            <m:rPr>
              <m:sty m:val="p"/>
            </m:rPr>
            <w:lastRenderedPageBreak/>
            <w:br/>
          </m:r>
          <m:r>
            <m:rPr>
              <m:sty m:val="p"/>
            </m:rPr>
            <w:rPr>
              <w:rFonts w:ascii="Cambria Math" w:hAnsi="Cambria Math"/>
            </w:rPr>
            <m:t>Case 2: seven</m:t>
          </m:r>
        </m:oMath>
      </m:oMathPara>
      <w:r w:rsidR="00654CC4">
        <w:t xml:space="preserve"> 0s, three 1s</w:t>
      </w:r>
      <w:r w:rsidR="0002630A">
        <w:br/>
      </w:r>
      <w:r w:rsidR="0002630A">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 120</m:t>
          </m:r>
          <m:r>
            <m:rPr>
              <m:sty m:val="p"/>
            </m:rPr>
            <w:rPr>
              <w:rFonts w:eastAsiaTheme="minorEastAsia"/>
            </w:rPr>
            <w:br/>
          </m:r>
        </m:oMath>
        <m:oMath>
          <m:r>
            <m:rPr>
              <m:sty m:val="p"/>
            </m:rPr>
            <w:br/>
          </m:r>
        </m:oMath>
      </m:oMathPara>
      <w:r w:rsidR="00654CC4">
        <w:t>Case 3: eight 0s, two 1s</w:t>
      </w:r>
      <w:r w:rsidR="0002630A">
        <w:br/>
      </w:r>
      <w:r w:rsidR="0002630A">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8</m:t>
                  </m:r>
                </m:den>
              </m:f>
            </m:e>
          </m:d>
          <m:r>
            <w:rPr>
              <w:rFonts w:ascii="Cambria Math" w:hAnsi="Cambria Math"/>
            </w:rPr>
            <m:t>= 45</m:t>
          </m:r>
          <m:r>
            <m:rPr>
              <m:sty m:val="p"/>
            </m:rPr>
            <w:br/>
          </m:r>
        </m:oMath>
        <m:oMath>
          <m:r>
            <m:rPr>
              <m:sty m:val="p"/>
            </m:rPr>
            <w:br/>
          </m:r>
          <m:r>
            <m:rPr>
              <m:sty m:val="p"/>
            </m:rPr>
            <w:rPr>
              <w:rFonts w:ascii="Cambria Math" w:hAnsi="Cambria Math"/>
            </w:rPr>
            <m:t>Case 4</m:t>
          </m:r>
        </m:oMath>
      </m:oMathPara>
      <w:r w:rsidR="00654CC4">
        <w:t>: nine 0s, one 1s</w:t>
      </w:r>
      <w:r w:rsidR="0002630A">
        <w:br/>
      </w:r>
      <w:r w:rsidR="0002630A">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9</m:t>
                  </m:r>
                </m:den>
              </m:f>
            </m:e>
          </m:d>
          <m:r>
            <w:rPr>
              <w:rFonts w:ascii="Cambria Math" w:hAnsi="Cambria Math"/>
            </w:rPr>
            <m:t>= 10</m:t>
          </m:r>
          <m:r>
            <m:rPr>
              <m:sty m:val="p"/>
            </m:rPr>
            <w:br/>
          </m:r>
        </m:oMath>
        <m:oMath>
          <m:r>
            <m:rPr>
              <m:sty m:val="p"/>
            </m:rPr>
            <w:br/>
          </m:r>
          <m:r>
            <m:rPr>
              <m:sty m:val="p"/>
            </m:rPr>
            <w:rPr>
              <w:rFonts w:ascii="Cambria Math" w:hAnsi="Cambria Math"/>
            </w:rPr>
            <m:t>Case 5</m:t>
          </m:r>
        </m:oMath>
      </m:oMathPara>
      <w:r w:rsidR="00654CC4">
        <w:t>: six 0s, four 1s</w:t>
      </w:r>
      <w:r w:rsidR="0002630A">
        <w:br/>
      </w:r>
      <w:r w:rsidR="0002630A">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10</m:t>
                  </m:r>
                </m:den>
              </m:f>
            </m:e>
          </m:d>
          <m:r>
            <w:rPr>
              <w:rFonts w:ascii="Cambria Math" w:hAnsi="Cambria Math"/>
            </w:rPr>
            <m:t>= 1</m:t>
          </m:r>
          <m:r>
            <m:rPr>
              <m:sty m:val="p"/>
            </m:rPr>
            <w:rPr>
              <w:rFonts w:eastAsiaTheme="minorEastAsia"/>
            </w:rPr>
            <w:br/>
          </m:r>
        </m:oMath>
      </m:oMathPara>
      <w:r w:rsidR="00B861A1">
        <w:rPr>
          <w:rFonts w:eastAsiaTheme="minorEastAsia"/>
        </w:rPr>
        <w:br/>
      </w:r>
      <w:r w:rsidR="00B861A1" w:rsidRPr="00B861A1">
        <w:rPr>
          <w:rFonts w:eastAsiaTheme="minorEastAsia"/>
        </w:rPr>
        <w:t>Therefore</w:t>
      </w:r>
      <w:r w:rsidR="00B861A1">
        <w:rPr>
          <w:rFonts w:eastAsiaTheme="minorEastAsia"/>
        </w:rPr>
        <w:t>,</w:t>
      </w:r>
      <w:r w:rsidR="00B861A1" w:rsidRPr="00B861A1">
        <w:rPr>
          <w:rFonts w:eastAsiaTheme="minorEastAsia"/>
        </w:rPr>
        <w:t xml:space="preserve"> the probability is equal to the sum of all 5</w:t>
      </w:r>
      <w:r w:rsidR="00B861A1">
        <w:rPr>
          <w:rFonts w:eastAsiaTheme="minorEastAsia"/>
        </w:rPr>
        <w:t xml:space="preserve"> </w:t>
      </w:r>
      <w:r w:rsidR="001F2AC1">
        <w:rPr>
          <w:rFonts w:eastAsiaTheme="minorEastAsia"/>
        </w:rPr>
        <w:t xml:space="preserve">cases divided by all the possible </w:t>
      </w:r>
      <w:r w:rsidR="00B861A1">
        <w:rPr>
          <w:rFonts w:eastAsiaTheme="minorEastAsia"/>
        </w:rPr>
        <w:t>bit strings</w:t>
      </w:r>
      <w:r w:rsidR="001F2AC1">
        <w:rPr>
          <w:rFonts w:eastAsiaTheme="minorEastAsia"/>
        </w:rPr>
        <w:t>.</w:t>
      </w:r>
      <w:r w:rsidR="001F2AC1">
        <w:rPr>
          <w:rFonts w:eastAsiaTheme="minorEastAsia"/>
        </w:rPr>
        <w:br/>
      </w:r>
      <w:r w:rsidR="001F2AC1">
        <w:rPr>
          <w:rFonts w:eastAsiaTheme="minorEastAsia"/>
        </w:rPr>
        <w:br/>
      </w:r>
      <m:oMathPara>
        <m:oMathParaPr>
          <m:jc m:val="left"/>
        </m:oMathParaPr>
        <m:oMath>
          <m:r>
            <w:rPr>
              <w:rFonts w:ascii="Cambria Math" w:hAnsi="Cambria Math"/>
            </w:rPr>
            <m:t xml:space="preserve">p=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cases</m:t>
                  </m:r>
                </m:e>
              </m:nary>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eastAsiaTheme="minorEastAsia"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6</m:t>
                      </m:r>
                    </m:den>
                  </m:f>
                </m:e>
              </m:d>
              <m:r>
                <w:rPr>
                  <w:rFonts w:ascii="Cambria Math" w:hAnsi="Cambria Math"/>
                </w:rPr>
                <m:t>+ p</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8</m:t>
                      </m:r>
                    </m:den>
                  </m:f>
                </m:e>
              </m:d>
              <m:r>
                <w:rPr>
                  <w:rFonts w:ascii="Cambria Math" w:hAnsi="Cambria Math"/>
                </w:rPr>
                <m:t>+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9</m:t>
                      </m:r>
                    </m:den>
                  </m:f>
                </m:e>
              </m:d>
              <m:r>
                <w:rPr>
                  <w:rFonts w:ascii="Cambria Math" w:hAnsi="Cambria Math"/>
                </w:rPr>
                <m:t>+ ∁</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10</m:t>
                      </m:r>
                    </m:den>
                  </m:f>
                </m:e>
              </m:d>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hAnsi="Cambria Math"/>
            </w:rPr>
            <m:t xml:space="preserve">= </m:t>
          </m:r>
          <m:f>
            <m:fPr>
              <m:ctrlPr>
                <w:rPr>
                  <w:rFonts w:ascii="Cambria Math" w:hAnsi="Cambria Math"/>
                  <w:i/>
                </w:rPr>
              </m:ctrlPr>
            </m:fPr>
            <m:num>
              <m:r>
                <w:rPr>
                  <w:rFonts w:ascii="Cambria Math" w:hAnsi="Cambria Math"/>
                </w:rPr>
                <m:t>210+120+45+10+1</m:t>
              </m:r>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eastAsiaTheme="minorEastAsia" w:hAnsi="Cambria Math"/>
            </w:rPr>
            <m:t xml:space="preserve">= </m:t>
          </m:r>
          <m:f>
            <m:fPr>
              <m:ctrlPr>
                <w:rPr>
                  <w:rFonts w:ascii="Cambria Math" w:hAnsi="Cambria Math"/>
                  <w:i/>
                </w:rPr>
              </m:ctrlPr>
            </m:fPr>
            <m:num>
              <m:r>
                <w:rPr>
                  <w:rFonts w:ascii="Cambria Math" w:hAnsi="Cambria Math"/>
                </w:rPr>
                <m:t>386</m:t>
              </m:r>
            </m:num>
            <m:den>
              <m:r>
                <w:rPr>
                  <w:rFonts w:ascii="Cambria Math" w:hAnsi="Cambria Math"/>
                </w:rPr>
                <m:t>1024</m:t>
              </m:r>
            </m:den>
          </m:f>
          <m:r>
            <w:rPr>
              <w:rFonts w:ascii="Cambria Math" w:eastAsiaTheme="minorEastAsia" w:hAnsi="Cambria Math"/>
            </w:rPr>
            <m:t xml:space="preserve">≅0.376953125 </m:t>
          </m:r>
          <m:r>
            <m:rPr>
              <m:sty m:val="p"/>
            </m:rPr>
            <w:rPr>
              <w:rFonts w:eastAsiaTheme="minorEastAsia"/>
            </w:rPr>
            <w:br/>
          </m:r>
        </m:oMath>
        <m:oMath>
          <m:r>
            <m:rPr>
              <m:sty m:val="p"/>
            </m:rPr>
            <w:rPr>
              <w:rFonts w:eastAsiaTheme="minorEastAsia"/>
            </w:rPr>
            <w:br/>
          </m:r>
        </m:oMath>
      </m:oMathPara>
      <w:r w:rsidR="00D1243A">
        <w:t xml:space="preserve">Therefore, </w:t>
      </w:r>
      <w:r w:rsidR="002F5F96" w:rsidRPr="00C83915">
        <w:t>the probability that the bit string has more 0s than 1s</w:t>
      </w:r>
      <w:r w:rsidR="002F5F96">
        <w:t xml:space="preserve"> is approximately 0.38.</w:t>
      </w:r>
      <w:r w:rsidR="002F5F96">
        <w:br/>
      </w:r>
    </w:p>
    <w:p w14:paraId="16164F7E" w14:textId="7A57B6CF" w:rsidR="002F5F96" w:rsidRPr="001159A1" w:rsidRDefault="001159A1" w:rsidP="001159A1">
      <w:pPr>
        <w:pStyle w:val="ListParagraph"/>
        <w:numPr>
          <w:ilvl w:val="1"/>
          <w:numId w:val="20"/>
        </w:numPr>
      </w:pPr>
      <w:r w:rsidRPr="001159A1">
        <w:t>What is the probability that the bit string has the sum of its digits equal to seven?</w:t>
      </w:r>
      <w:r>
        <w:br/>
      </w:r>
      <w:r>
        <w:br/>
        <w:t>We only have one case that fulfills this condition which is when the bit string contains seven 1s.</w:t>
      </w:r>
      <w:r w:rsidR="00B861A1">
        <w:t xml:space="preserve"> Which is all combinations of 10 choose 7 divided by all the possible combinations.</w:t>
      </w:r>
      <w:r>
        <w:br/>
      </w:r>
      <w:r>
        <w:br/>
      </w:r>
      <m:oMathPara>
        <m:oMathParaPr>
          <m:jc m:val="left"/>
        </m:oMathParaP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 120</m:t>
          </m:r>
          <m:r>
            <m:rPr>
              <m:sty m:val="p"/>
            </m:rPr>
            <w:rPr>
              <w:rFonts w:eastAsiaTheme="minorEastAsia"/>
            </w:rPr>
            <w:br/>
          </m:r>
        </m:oMath>
        <m:oMath>
          <m:r>
            <m:rPr>
              <m:sty m:val="p"/>
            </m:rPr>
            <w:rPr>
              <w:rFonts w:eastAsiaTheme="minorEastAsia"/>
            </w:rPr>
            <w:br/>
          </m:r>
        </m:oMath>
        <m:oMath>
          <m:r>
            <w:rPr>
              <w:rFonts w:ascii="Cambria Math" w:hAnsi="Cambria Math"/>
            </w:rPr>
            <m:t xml:space="preserve">p= </m:t>
          </m:r>
          <m:f>
            <m:fPr>
              <m:ctrlPr>
                <w:rPr>
                  <w:rFonts w:ascii="Cambria Math" w:hAnsi="Cambria Math"/>
                  <w:i/>
                </w:rPr>
              </m:ctrlPr>
            </m:fPr>
            <m:num>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7</m:t>
                      </m:r>
                    </m:den>
                  </m:f>
                </m:e>
              </m:d>
            </m:num>
            <m:den>
              <m:sSup>
                <m:sSupPr>
                  <m:ctrlPr>
                    <w:rPr>
                      <w:rFonts w:ascii="Cambria Math" w:hAnsi="Cambria Math"/>
                      <w:i/>
                    </w:rPr>
                  </m:ctrlPr>
                </m:sSupPr>
                <m:e>
                  <m:r>
                    <w:rPr>
                      <w:rFonts w:ascii="Cambria Math" w:hAnsi="Cambria Math"/>
                    </w:rPr>
                    <m:t>2</m:t>
                  </m:r>
                </m:e>
                <m:sup>
                  <m:r>
                    <w:rPr>
                      <w:rFonts w:ascii="Cambria Math" w:hAnsi="Cambria Math"/>
                    </w:rPr>
                    <m:t>10</m:t>
                  </m:r>
                </m:sup>
              </m:sSup>
            </m:den>
          </m:f>
          <m:r>
            <w:rPr>
              <w:rFonts w:ascii="Cambria Math" w:eastAsiaTheme="minorEastAsia" w:hAnsi="Cambria Math"/>
            </w:rPr>
            <m:t xml:space="preserve">= </m:t>
          </m:r>
          <m:f>
            <m:fPr>
              <m:ctrlPr>
                <w:rPr>
                  <w:rFonts w:ascii="Cambria Math" w:hAnsi="Cambria Math"/>
                  <w:i/>
                </w:rPr>
              </m:ctrlPr>
            </m:fPr>
            <m:num>
              <m:r>
                <w:rPr>
                  <w:rFonts w:ascii="Cambria Math" w:hAnsi="Cambria Math"/>
                </w:rPr>
                <m:t>120</m:t>
              </m:r>
            </m:num>
            <m:den>
              <m:r>
                <w:rPr>
                  <w:rFonts w:ascii="Cambria Math" w:hAnsi="Cambria Math"/>
                </w:rPr>
                <m:t>1024</m:t>
              </m:r>
            </m:den>
          </m:f>
          <m:r>
            <w:rPr>
              <w:rFonts w:ascii="Cambria Math" w:eastAsiaTheme="minorEastAsia" w:hAnsi="Cambria Math"/>
            </w:rPr>
            <m:t>≅0.1171875</m:t>
          </m:r>
          <m:r>
            <m:rPr>
              <m:sty m:val="p"/>
            </m:rPr>
            <w:rPr>
              <w:rFonts w:eastAsiaTheme="minorEastAsia"/>
            </w:rPr>
            <w:br/>
          </m:r>
        </m:oMath>
        <m:oMath>
          <m:r>
            <m:rPr>
              <m:sty m:val="p"/>
            </m:rPr>
            <w:rPr>
              <w:rFonts w:eastAsiaTheme="minorEastAsia"/>
            </w:rPr>
            <w:br/>
          </m:r>
          <m:r>
            <m:rPr>
              <m:sty m:val="p"/>
            </m:rPr>
            <w:rPr>
              <w:rFonts w:eastAsiaTheme="minorEastAsia"/>
            </w:rPr>
            <m:t xml:space="preserve">Therefore, the </m:t>
          </m:r>
        </m:oMath>
      </m:oMathPara>
      <w:r w:rsidRPr="001159A1">
        <w:t>probability that the bit string has the sum of its digits equal to seven</w:t>
      </w:r>
      <w:r>
        <w:t xml:space="preserve"> is approximately 0.12. </w:t>
      </w:r>
      <w:r w:rsidR="00CF2472">
        <w:br/>
      </w:r>
    </w:p>
    <w:p w14:paraId="20919911" w14:textId="37B4078F" w:rsidR="001159A1" w:rsidRPr="00B861A1" w:rsidRDefault="001159A1" w:rsidP="001159A1">
      <w:pPr>
        <w:pStyle w:val="ListParagraph"/>
        <w:numPr>
          <w:ilvl w:val="1"/>
          <w:numId w:val="20"/>
        </w:numPr>
      </w:pPr>
      <w:r>
        <w:lastRenderedPageBreak/>
        <w:t>What is the probability that the bit string begins with 111?</w:t>
      </w:r>
      <w:r>
        <w:br/>
      </w:r>
      <w:r w:rsidR="00B861A1">
        <w:br/>
        <w:t>Since the first three digits are 111, we must find the all the possible ways that the last 7 bit strings can be formed and dived it by the total number of possible ways that the 10 bit strings can be written.</w:t>
      </w:r>
      <w:r w:rsidR="00B861A1">
        <w:br/>
      </w:r>
      <w:r>
        <w:br/>
      </w:r>
      <m:oMathPara>
        <m:oMathParaPr>
          <m:jc m:val="left"/>
        </m:oMathParaPr>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7</m:t>
                  </m:r>
                </m:sup>
              </m:sSup>
            </m:num>
            <m:den>
              <m:sSup>
                <m:sSupPr>
                  <m:ctrlPr>
                    <w:rPr>
                      <w:rFonts w:ascii="Cambria Math" w:hAnsi="Cambria Math"/>
                      <w:i/>
                    </w:rPr>
                  </m:ctrlPr>
                </m:sSupPr>
                <m:e>
                  <m:r>
                    <w:rPr>
                      <w:rFonts w:ascii="Cambria Math" w:hAnsi="Cambria Math"/>
                    </w:rPr>
                    <m:t>2</m:t>
                  </m:r>
                </m:e>
                <m:sup>
                  <m:r>
                    <w:rPr>
                      <w:rFonts w:ascii="Cambria Math" w:hAnsi="Cambria Math"/>
                    </w:rPr>
                    <m:t>10</m:t>
                  </m:r>
                </m:sup>
              </m:sSup>
            </m:den>
          </m:f>
          <m:r>
            <m:rPr>
              <m:sty m:val="p"/>
            </m:rPr>
            <w:rPr>
              <w:rFonts w:asci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m:rPr>
              <m:sty m:val="p"/>
            </m:rPr>
            <w:rPr>
              <w:rFonts w:asci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 0.125</m:t>
          </m:r>
          <m:r>
            <m:rPr>
              <m:sty m:val="p"/>
            </m:rPr>
            <w:rPr>
              <w:rFonts w:eastAsiaTheme="minorEastAsia"/>
            </w:rPr>
            <w:br/>
          </m:r>
        </m:oMath>
        <m:oMath>
          <m:r>
            <m:rPr>
              <m:sty m:val="p"/>
            </m:rPr>
            <w:rPr>
              <w:rFonts w:eastAsiaTheme="minorEastAsia"/>
            </w:rPr>
            <w:br/>
          </m:r>
        </m:oMath>
        <m:oMath>
          <m:r>
            <m:rPr>
              <m:sty m:val="p"/>
            </m:rPr>
            <w:rPr>
              <w:rFonts w:eastAsiaTheme="minorEastAsia"/>
            </w:rPr>
            <m:t>Therefore the probability that the bit string begins with 111 is 0.125.</m:t>
          </m:r>
          <m:r>
            <m:rPr>
              <m:sty m:val="p"/>
            </m:rPr>
            <w:rPr>
              <w:rFonts w:eastAsiaTheme="minorEastAsia"/>
            </w:rPr>
            <w:br/>
          </m:r>
        </m:oMath>
      </m:oMathPara>
    </w:p>
    <w:p w14:paraId="3162D5E2" w14:textId="41B5BD9F" w:rsidR="00B861A1" w:rsidRPr="00427CBB" w:rsidRDefault="00B861A1" w:rsidP="00B861A1">
      <w:pPr>
        <w:pStyle w:val="ListParagraph"/>
        <w:numPr>
          <w:ilvl w:val="0"/>
          <w:numId w:val="20"/>
        </w:numPr>
      </w:pPr>
      <w:r>
        <w:rPr>
          <w:rFonts w:eastAsiaTheme="minorEastAsia"/>
        </w:rPr>
        <w:t xml:space="preserve">What is the probability of these events when we randomly select a </w:t>
      </w:r>
      <w:r w:rsidR="00427CBB">
        <w:rPr>
          <w:rFonts w:eastAsiaTheme="minorEastAsia"/>
        </w:rPr>
        <w:t>permuta</w:t>
      </w:r>
      <w:r>
        <w:rPr>
          <w:rFonts w:eastAsiaTheme="minorEastAsia"/>
        </w:rPr>
        <w:t>tion of the 26 lowercase letters of the English alphabet?</w:t>
      </w:r>
      <w:r w:rsidR="00427CBB">
        <w:rPr>
          <w:rFonts w:eastAsiaTheme="minorEastAsia"/>
        </w:rPr>
        <w:br/>
      </w:r>
    </w:p>
    <w:p w14:paraId="29EFD04E" w14:textId="0962DEF1" w:rsidR="00427CBB" w:rsidRPr="00DA281B" w:rsidRDefault="00427CBB" w:rsidP="000C452D">
      <w:pPr>
        <w:pStyle w:val="ListParagraph"/>
        <w:numPr>
          <w:ilvl w:val="1"/>
          <w:numId w:val="20"/>
        </w:numPr>
      </w:pPr>
      <w:r>
        <w:t>The first 13 letters in the permutation are in alphabetical order.</w:t>
      </w:r>
      <w:r>
        <w:br/>
      </w:r>
      <w:r>
        <w:br/>
      </w:r>
      <w:r w:rsidR="00431959">
        <w:t xml:space="preserve">In </w:t>
      </w:r>
      <w:r w:rsidR="00F951CA">
        <w:t xml:space="preserve">this case we must find the permutation of the 13 letters from 13-26 assuming that the first 13 we’re in an alphabetical order. </w:t>
      </w:r>
      <w:r w:rsidR="000C452D">
        <w:t xml:space="preserve"> </w:t>
      </w:r>
      <w:r w:rsidR="00431959">
        <w:br/>
      </w:r>
      <w:r w:rsidR="00431959">
        <w:br/>
      </w:r>
      <m:oMathPara>
        <m:oMathParaPr>
          <m:jc m:val="left"/>
        </m:oMathParaPr>
        <m:oMath>
          <m:r>
            <w:rPr>
              <w:rFonts w:ascii="Cambria Math" w:hAnsi="Cambria Math"/>
            </w:rPr>
            <m:t xml:space="preserve">p= </m:t>
          </m:r>
          <m:f>
            <m:fPr>
              <m:ctrlPr>
                <w:rPr>
                  <w:rFonts w:ascii="Cambria Math" w:hAnsi="Cambria Math"/>
                  <w:i/>
                </w:rPr>
              </m:ctrlPr>
            </m:fPr>
            <m:num>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13</m:t>
                      </m:r>
                    </m:den>
                  </m:f>
                </m:e>
              </m:d>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13!</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strike/>
                </w:rPr>
                <m:t>26!</m:t>
              </m:r>
            </m:num>
            <m:den>
              <m:r>
                <w:rPr>
                  <w:rFonts w:ascii="Cambria Math" w:eastAsiaTheme="minorEastAsia" w:hAnsi="Cambria Math"/>
                  <w:strike/>
                </w:rPr>
                <m:t>26!</m:t>
              </m:r>
              <m:r>
                <w:rPr>
                  <w:rFonts w:ascii="Cambria Math" w:eastAsiaTheme="minorEastAsia" w:hAnsi="Cambria Math"/>
                </w:rPr>
                <m:t>×13!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 0.000000001606</m:t>
          </m:r>
          <m:r>
            <m:rPr>
              <m:sty m:val="p"/>
            </m:rPr>
            <w:rPr>
              <w:rFonts w:eastAsiaTheme="minorEastAsia"/>
            </w:rPr>
            <w:br/>
          </m:r>
        </m:oMath>
        <m:oMath>
          <m:r>
            <m:rPr>
              <m:sty m:val="p"/>
            </m:rPr>
            <w:rPr>
              <w:rFonts w:eastAsiaTheme="minorEastAsia"/>
            </w:rPr>
            <w:br/>
          </m:r>
          <m:r>
            <m:rPr>
              <m:sty m:val="p"/>
            </m:rPr>
            <w:rPr>
              <w:rFonts w:eastAsiaTheme="minorEastAsia"/>
            </w:rPr>
            <m:t xml:space="preserve">Therefore, the probability that the </m:t>
          </m:r>
        </m:oMath>
      </m:oMathPara>
      <w:r w:rsidR="000C452D">
        <w:t>first 13 letters in the permutation are in alphabetical order is approximately 0.00</w:t>
      </w:r>
      <w:r w:rsidR="00D2088B">
        <w:t>0</w:t>
      </w:r>
      <w:r w:rsidR="000C452D">
        <w:t>.</w:t>
      </w:r>
      <w:r w:rsidR="00DA281B">
        <w:br/>
      </w:r>
    </w:p>
    <w:p w14:paraId="55D09B8C" w14:textId="02924376" w:rsidR="00DA281B" w:rsidRPr="00281C2C" w:rsidRDefault="00DA281B" w:rsidP="00B34FAC">
      <w:pPr>
        <w:pStyle w:val="ListParagraph"/>
        <w:numPr>
          <w:ilvl w:val="1"/>
          <w:numId w:val="20"/>
        </w:numPr>
      </w:pPr>
      <w:r>
        <w:t>“a” is the first letter of the permutation and “z” is the last letter.</w:t>
      </w:r>
      <w:r>
        <w:br/>
      </w:r>
      <w:r>
        <w:br/>
        <w:t xml:space="preserve">Since the permutation starts with an “a” then the possible number of permutation is 25 choose 25 but since the permutation ends with a “z” then the number of permutation </w:t>
      </w:r>
      <w:r w:rsidR="00281C2C">
        <w:t>will be 24 choose 24 since the first and last letters are already choosing. Furthermore, if we divide that number by the number all possible permutations of the 26 letters.</w:t>
      </w:r>
      <w:r w:rsidR="00281C2C">
        <w:br/>
      </w:r>
      <w:r w:rsidR="00281C2C">
        <w:br/>
      </w:r>
      <m:oMathPara>
        <m:oMath>
          <m:r>
            <w:rPr>
              <w:rFonts w:ascii="Cambria Math" w:hAnsi="Cambria Math"/>
            </w:rPr>
            <m:t xml:space="preserve">p= </m:t>
          </m:r>
          <m:f>
            <m:fPr>
              <m:ctrlPr>
                <w:rPr>
                  <w:rFonts w:ascii="Cambria Math" w:hAnsi="Cambria Math"/>
                  <w:i/>
                </w:rPr>
              </m:ctrlPr>
            </m:fPr>
            <m:num>
              <m:r>
                <w:rPr>
                  <w:rFonts w:ascii="Cambria Math" w:hAnsi="Cambria Math"/>
                </w:rPr>
                <m:t xml:space="preserve"> ρ</m:t>
              </m:r>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24</m:t>
                      </m:r>
                    </m:den>
                  </m:f>
                </m:e>
              </m:d>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0!</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0!</m:t>
                  </m:r>
                </m:den>
              </m:f>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strike/>
                </w:rPr>
                <m:t>24!</m:t>
              </m:r>
            </m:num>
            <m:den>
              <m:r>
                <w:rPr>
                  <w:rFonts w:ascii="Cambria Math" w:eastAsiaTheme="minorEastAsia" w:hAnsi="Cambria Math"/>
                </w:rPr>
                <m:t>26×25×</m:t>
              </m:r>
              <m:r>
                <w:rPr>
                  <w:rFonts w:ascii="Cambria Math" w:eastAsiaTheme="minorEastAsia" w:hAnsi="Cambria Math"/>
                  <w:strike/>
                </w:rPr>
                <m:t>24!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26×25</m:t>
              </m:r>
            </m:den>
          </m:f>
          <m:r>
            <w:rPr>
              <w:rFonts w:ascii="Cambria Math" w:eastAsiaTheme="minorEastAsia" w:hAnsi="Cambria Math"/>
            </w:rPr>
            <m:t>≅ 0.0015384615384615</m:t>
          </m:r>
          <m:r>
            <m:rPr>
              <m:sty m:val="p"/>
            </m:rPr>
            <w:rPr>
              <w:rFonts w:eastAsiaTheme="minorEastAsia"/>
            </w:rPr>
            <w:br/>
          </m:r>
        </m:oMath>
        <m:oMath>
          <m:r>
            <m:rPr>
              <m:sty m:val="p"/>
            </m:rPr>
            <w:br/>
          </m:r>
        </m:oMath>
        <m:oMath>
          <m:r>
            <m:rPr>
              <m:sty m:val="p"/>
            </m:rPr>
            <w:rPr>
              <w:rFonts w:eastAsiaTheme="minorEastAsia"/>
            </w:rPr>
            <w:br/>
          </m:r>
        </m:oMath>
      </m:oMathPara>
      <w:r w:rsidR="00B34FAC" w:rsidRPr="00B34FAC">
        <w:rPr>
          <w:rFonts w:eastAsiaTheme="minorEastAsia"/>
        </w:rPr>
        <w:t>Therefore, the probability of having “a” as the first letter of the permutation and “z” as the last letter is approximately 0.002.</w:t>
      </w:r>
      <m:oMath>
        <m:r>
          <m:rPr>
            <m:sty m:val="p"/>
          </m:rPr>
          <w:br/>
        </m:r>
      </m:oMath>
      <m:oMathPara>
        <m:oMathParaPr>
          <m:jc m:val="left"/>
        </m:oMathParaPr>
        <m:oMath>
          <m:r>
            <m:rPr>
              <m:sty m:val="p"/>
            </m:rPr>
            <w:br/>
          </m:r>
        </m:oMath>
        <m:oMath>
          <m:r>
            <m:rPr>
              <m:sty m:val="p"/>
            </m:rPr>
            <w:br/>
          </m:r>
        </m:oMath>
        <m:oMath>
          <m:r>
            <m:rPr>
              <m:sty m:val="p"/>
            </m:rPr>
            <w:br/>
          </m:r>
        </m:oMath>
        <m:oMath>
          <m:r>
            <m:rPr>
              <m:sty m:val="p"/>
            </m:rPr>
            <w:br/>
          </m:r>
        </m:oMath>
      </m:oMathPara>
    </w:p>
    <w:p w14:paraId="07ADFF5B" w14:textId="5030EE0C" w:rsidR="00281C2C" w:rsidRPr="00D2088B" w:rsidRDefault="00281C2C" w:rsidP="00F905E6">
      <w:pPr>
        <w:pStyle w:val="ListParagraph"/>
        <w:numPr>
          <w:ilvl w:val="1"/>
          <w:numId w:val="20"/>
        </w:numPr>
      </w:pPr>
      <w:r>
        <w:lastRenderedPageBreak/>
        <w:t>“</w:t>
      </w:r>
      <w:r w:rsidRPr="00281C2C">
        <w:t>a</w:t>
      </w:r>
      <w:r>
        <w:t>”</w:t>
      </w:r>
      <w:r w:rsidRPr="00281C2C">
        <w:t xml:space="preserve"> and </w:t>
      </w:r>
      <w:r>
        <w:t>“</w:t>
      </w:r>
      <w:r w:rsidRPr="00281C2C">
        <w:t>z</w:t>
      </w:r>
      <w:r>
        <w:t>”</w:t>
      </w:r>
      <w:r w:rsidRPr="00281C2C">
        <w:t xml:space="preserve"> are next to each other in the permutation.</w:t>
      </w:r>
      <w:r>
        <w:br/>
      </w:r>
      <w:r>
        <w:br/>
        <w:t xml:space="preserve">This problem is very similar to previous problem, the only difference is that the letters “a” and “z” can be spread over </w:t>
      </w:r>
      <w:r w:rsidR="00D2088B">
        <w:t>25 different positions in the string, beginning, middle, end, etc…</w:t>
      </w:r>
      <w:r w:rsidR="00F905E6">
        <w:t>, multiplied by two because the order matters, za != za</w:t>
      </w:r>
      <w:r w:rsidR="00D2088B">
        <w:br/>
      </w:r>
      <w:r w:rsidR="00D2088B">
        <w:br/>
      </w:r>
      <w:r>
        <w:t xml:space="preserve"> </w:t>
      </w:r>
      <m:oMath>
        <m:r>
          <w:rPr>
            <w:rFonts w:ascii="Cambria Math" w:hAnsi="Cambria Math"/>
          </w:rPr>
          <m:t xml:space="preserve">= </m:t>
        </m:r>
        <m:f>
          <m:fPr>
            <m:ctrlPr>
              <w:rPr>
                <w:rFonts w:ascii="Cambria Math" w:hAnsi="Cambria Math"/>
                <w:i/>
              </w:rPr>
            </m:ctrlPr>
          </m:fPr>
          <m:num>
            <m:r>
              <w:rPr>
                <w:rFonts w:ascii="Cambria Math" w:hAnsi="Cambria Math"/>
              </w:rPr>
              <m:t>2×25× ρ</m:t>
            </m:r>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24</m:t>
                    </m:r>
                  </m:den>
                </m:f>
              </m:e>
            </m:d>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2×25× </m:t>
            </m:r>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0!</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2×25× </m:t>
            </m:r>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strike/>
              </w:rPr>
              <m:t>2×25×24!</m:t>
            </m:r>
          </m:num>
          <m:den>
            <m:r>
              <w:rPr>
                <w:rFonts w:ascii="Cambria Math" w:eastAsiaTheme="minorEastAsia" w:hAnsi="Cambria Math"/>
                <w:strike/>
              </w:rPr>
              <m:t>26×25×24!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 0.076923076923077</m:t>
        </m:r>
      </m:oMath>
      <w:r w:rsidR="00D2088B">
        <w:rPr>
          <w:rFonts w:eastAsiaTheme="minorEastAsia"/>
        </w:rPr>
        <w:br/>
      </w:r>
      <w:r w:rsidR="00D2088B">
        <w:rPr>
          <w:rFonts w:eastAsiaTheme="minorEastAsia"/>
        </w:rPr>
        <w:br/>
        <w:t>Therefore, the probability of that the letters “a” and “z” are next to each other in the pe</w:t>
      </w:r>
      <w:r w:rsidR="00FF3C86">
        <w:rPr>
          <w:rFonts w:eastAsiaTheme="minorEastAsia"/>
        </w:rPr>
        <w:t>rmutation is approximately 0.077</w:t>
      </w:r>
      <w:r w:rsidR="00D2088B">
        <w:rPr>
          <w:rFonts w:eastAsiaTheme="minorEastAsia"/>
        </w:rPr>
        <w:t>.</w:t>
      </w:r>
      <w:r w:rsidR="00D2088B">
        <w:rPr>
          <w:rFonts w:eastAsiaTheme="minorEastAsia"/>
        </w:rPr>
        <w:br/>
      </w:r>
      <w:r w:rsidR="00D2088B">
        <w:rPr>
          <w:rFonts w:eastAsiaTheme="minorEastAsia"/>
        </w:rPr>
        <w:br/>
      </w:r>
    </w:p>
    <w:p w14:paraId="24F6FDB5" w14:textId="3B223008" w:rsidR="00D2088B" w:rsidRPr="0036760F" w:rsidRDefault="00D2088B" w:rsidP="004C5B0D">
      <w:pPr>
        <w:pStyle w:val="ListParagraph"/>
        <w:numPr>
          <w:ilvl w:val="1"/>
          <w:numId w:val="20"/>
        </w:numPr>
      </w:pPr>
      <w:r>
        <w:t>“</w:t>
      </w:r>
      <w:r w:rsidRPr="00D2088B">
        <w:t>a</w:t>
      </w:r>
      <w:r>
        <w:t>”</w:t>
      </w:r>
      <w:r w:rsidRPr="00D2088B">
        <w:t xml:space="preserve"> and </w:t>
      </w:r>
      <w:r>
        <w:t>“</w:t>
      </w:r>
      <w:r w:rsidRPr="00D2088B">
        <w:t>z</w:t>
      </w:r>
      <w:r>
        <w:t>”</w:t>
      </w:r>
      <w:r w:rsidRPr="00D2088B">
        <w:t xml:space="preserve"> are separated by at least 23 letters in the permutation.</w:t>
      </w:r>
      <w:r>
        <w:br/>
      </w:r>
      <w:r>
        <w:br/>
        <w:t xml:space="preserve">This problem is also similar to the past two problems, the main difference that </w:t>
      </w:r>
      <w:r w:rsidR="004C5B0D">
        <w:t xml:space="preserve">at least </w:t>
      </w:r>
      <w:r>
        <w:t xml:space="preserve">23 letters have to separate the letters “a” and “z”. Hence, there are </w:t>
      </w:r>
      <w:r w:rsidR="004C5B0D">
        <w:t>6</w:t>
      </w:r>
      <w:r>
        <w:t xml:space="preserve"> cases there first </w:t>
      </w:r>
      <w:r w:rsidR="004C5B0D">
        <w:t>three are</w:t>
      </w:r>
      <w:r>
        <w:t xml:space="preserve"> if “a” com</w:t>
      </w:r>
      <w:r w:rsidR="004C5B0D">
        <w:t xml:space="preserve">es first </w:t>
      </w:r>
      <w:r>
        <w:t xml:space="preserve">multiplied by the permutations of the 24 other letters, and the second </w:t>
      </w:r>
      <w:r w:rsidR="004C5B0D">
        <w:t xml:space="preserve">three </w:t>
      </w:r>
      <w:r>
        <w:t xml:space="preserve">is when “z” comes before “a”. </w:t>
      </w:r>
      <w:r w:rsidR="0036760F">
        <w:t xml:space="preserve">Which will produce </w:t>
      </w:r>
      <w:r w:rsidR="004C5B0D">
        <w:t>6</w:t>
      </w:r>
      <w:r w:rsidR="0036760F">
        <w:t xml:space="preserve"> multiplied by the number of permutations of the other 24 letters.</w:t>
      </w:r>
      <w:r w:rsidR="0036760F">
        <w:br/>
      </w:r>
      <w:r w:rsidR="0036760F">
        <w:br/>
      </w:r>
      <m:oMathPara>
        <m:oMathParaPr>
          <m:jc m:val="left"/>
        </m:oMathParaPr>
        <m:oMath>
          <m:r>
            <w:rPr>
              <w:rFonts w:ascii="Cambria Math" w:hAnsi="Cambria Math"/>
            </w:rPr>
            <m:t xml:space="preserve">p = </m:t>
          </m:r>
          <m:f>
            <m:fPr>
              <m:ctrlPr>
                <w:rPr>
                  <w:rFonts w:ascii="Cambria Math" w:hAnsi="Cambria Math"/>
                  <w:i/>
                </w:rPr>
              </m:ctrlPr>
            </m:fPr>
            <m:num>
              <m:r>
                <w:rPr>
                  <w:rFonts w:ascii="Cambria Math" w:hAnsi="Cambria Math"/>
                </w:rPr>
                <m:t>6× ρ</m:t>
              </m:r>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24</m:t>
                      </m:r>
                    </m:den>
                  </m:f>
                </m:e>
              </m:d>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6× </m:t>
              </m:r>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0!</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6× </m:t>
              </m:r>
              <m:f>
                <m:fPr>
                  <m:type m:val="skw"/>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m:t>
                  </m:r>
                </m:den>
              </m:f>
            </m:num>
            <m:den>
              <m:f>
                <m:fPr>
                  <m:type m:val="skw"/>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strike/>
                </w:rPr>
                <m:t>24!</m:t>
              </m:r>
            </m:num>
            <m:den>
              <m:r>
                <w:rPr>
                  <w:rFonts w:ascii="Cambria Math" w:eastAsiaTheme="minorEastAsia" w:hAnsi="Cambria Math"/>
                </w:rPr>
                <m:t>26×25×</m:t>
              </m:r>
              <m:r>
                <w:rPr>
                  <w:rFonts w:ascii="Cambria Math" w:eastAsiaTheme="minorEastAsia" w:hAnsi="Cambria Math"/>
                  <w:strike/>
                </w:rPr>
                <m:t>24!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26×25</m:t>
              </m:r>
            </m:den>
          </m:f>
          <m:r>
            <w:rPr>
              <w:rFonts w:ascii="Cambria Math" w:eastAsiaTheme="minorEastAsia" w:hAnsi="Cambria Math"/>
            </w:rPr>
            <m:t>≅ 0.00923</m:t>
          </m:r>
          <m:r>
            <m:rPr>
              <m:sty m:val="p"/>
            </m:rPr>
            <w:rPr>
              <w:rFonts w:eastAsiaTheme="minorEastAsia"/>
            </w:rPr>
            <w:br/>
          </m:r>
        </m:oMath>
        <m:oMath>
          <m:r>
            <m:rPr>
              <m:sty m:val="p"/>
            </m:rPr>
            <w:rPr>
              <w:rFonts w:eastAsiaTheme="minorEastAsia"/>
            </w:rPr>
            <w:br/>
          </m:r>
        </m:oMath>
      </m:oMathPara>
      <w:r w:rsidR="0036760F">
        <w:rPr>
          <w:rFonts w:eastAsiaTheme="minorEastAsia"/>
        </w:rPr>
        <w:t xml:space="preserve">Therefore, the probability that the two letters “a” and “z” are going to be separated by </w:t>
      </w:r>
      <w:r w:rsidR="00AA3CEE">
        <w:rPr>
          <w:rFonts w:eastAsiaTheme="minorEastAsia"/>
        </w:rPr>
        <w:t xml:space="preserve">at least </w:t>
      </w:r>
      <w:r w:rsidR="0036760F">
        <w:rPr>
          <w:rFonts w:eastAsiaTheme="minorEastAsia"/>
        </w:rPr>
        <w:t>23 letters in the permutation is approxim</w:t>
      </w:r>
      <w:r w:rsidR="004C5B0D">
        <w:rPr>
          <w:rFonts w:eastAsiaTheme="minorEastAsia"/>
        </w:rPr>
        <w:t>ately 0.009</w:t>
      </w:r>
      <w:r w:rsidR="0036760F">
        <w:rPr>
          <w:rFonts w:eastAsiaTheme="minorEastAsia"/>
        </w:rPr>
        <w:t>.</w:t>
      </w:r>
      <w:r w:rsidR="0036760F">
        <w:rPr>
          <w:rFonts w:eastAsiaTheme="minorEastAsia"/>
        </w:rPr>
        <w:br/>
      </w:r>
    </w:p>
    <w:p w14:paraId="11627F83" w14:textId="5B626530" w:rsidR="00D33DD5" w:rsidRPr="00D703F8" w:rsidRDefault="0036760F" w:rsidP="00D33DD5">
      <w:pPr>
        <w:pStyle w:val="ListParagraph"/>
        <w:numPr>
          <w:ilvl w:val="1"/>
          <w:numId w:val="20"/>
        </w:numPr>
      </w:pPr>
      <w:r>
        <w:rPr>
          <w:rFonts w:eastAsiaTheme="minorEastAsia"/>
        </w:rPr>
        <w:t>“z” precedes both “a” and “b” in the permutation.</w:t>
      </w:r>
      <w:r>
        <w:rPr>
          <w:rFonts w:eastAsiaTheme="minorEastAsia"/>
        </w:rPr>
        <w:br/>
      </w:r>
      <w:r>
        <w:rPr>
          <w:rFonts w:eastAsiaTheme="minorEastAsia"/>
        </w:rPr>
        <w:br/>
      </w:r>
      <w:r>
        <w:t xml:space="preserve">For this problem we have 23 different cases where z precedes both letters “a” and “b” where z is between the positions 1-24 </w:t>
      </w:r>
      <w:r w:rsidR="000272C1">
        <w:t xml:space="preserve">and “a” and “b” are at the positions succeeding those positions. The sum of these cases will be multiplied by the permutations of the other 23 letters. Hence, </w:t>
      </w:r>
      <w:r w:rsidR="000272C1">
        <w:br/>
      </w:r>
      <w:r w:rsidR="000272C1">
        <w:br/>
      </w:r>
      <m:oMathPara>
        <m:oMathParaPr>
          <m:jc m:val="left"/>
        </m:oMathParaPr>
        <m:oMath>
          <m:r>
            <w:rPr>
              <w:rFonts w:ascii="Cambria Math" w:hAnsi="Cambria Math"/>
            </w:rPr>
            <m:t xml:space="preserve">p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cases</m:t>
                  </m:r>
                </m:e>
              </m:nary>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23</m:t>
                      </m:r>
                    </m:num>
                    <m:den>
                      <m:r>
                        <w:rPr>
                          <w:rFonts w:ascii="Cambria Math" w:hAnsi="Cambria Math"/>
                        </w:rPr>
                        <m:t>23</m:t>
                      </m:r>
                    </m:den>
                  </m:f>
                </m:e>
              </m:d>
              <m:r>
                <w:rPr>
                  <w:rFonts w:ascii="Cambria Math" w:hAnsi="Cambria Math"/>
                </w:rPr>
                <m:t xml:space="preserve"> </m:t>
              </m:r>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f>
                    <m:fPr>
                      <m:type m:val="noBar"/>
                      <m:ctrlPr>
                        <w:rPr>
                          <w:rFonts w:ascii="Cambria Math" w:hAnsi="Cambria Math"/>
                          <w:i/>
                        </w:rPr>
                      </m:ctrlPr>
                    </m:fPr>
                    <m:num>
                      <m:r>
                        <w:rPr>
                          <w:rFonts w:ascii="Cambria Math" w:hAnsi="Cambria Math"/>
                        </w:rPr>
                        <m:t>25</m:t>
                      </m:r>
                    </m:num>
                    <m:den>
                      <m:r>
                        <w:rPr>
                          <w:rFonts w:ascii="Cambria Math" w:hAnsi="Cambria Math"/>
                        </w:rPr>
                        <m:t>2</m:t>
                      </m:r>
                    </m:den>
                  </m:f>
                </m:e>
              </m:d>
              <m:r>
                <w:rPr>
                  <w:rFonts w:ascii="Cambria Math" w:hAnsi="Cambria Math"/>
                </w:rPr>
                <m:t>+p</m:t>
              </m:r>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2</m:t>
                      </m:r>
                    </m:den>
                  </m:f>
                </m:e>
              </m:d>
              <m:r>
                <w:rPr>
                  <w:rFonts w:ascii="Cambria Math" w:hAnsi="Cambria Math"/>
                </w:rPr>
                <m:t>+p</m:t>
              </m:r>
              <m:d>
                <m:dPr>
                  <m:ctrlPr>
                    <w:rPr>
                      <w:rFonts w:ascii="Cambria Math" w:hAnsi="Cambria Math"/>
                      <w:i/>
                    </w:rPr>
                  </m:ctrlPr>
                </m:dPr>
                <m:e>
                  <m:f>
                    <m:fPr>
                      <m:type m:val="noBar"/>
                      <m:ctrlPr>
                        <w:rPr>
                          <w:rFonts w:ascii="Cambria Math" w:hAnsi="Cambria Math"/>
                          <w:i/>
                        </w:rPr>
                      </m:ctrlPr>
                    </m:fPr>
                    <m:num>
                      <m:r>
                        <w:rPr>
                          <w:rFonts w:ascii="Cambria Math" w:hAnsi="Cambria Math"/>
                        </w:rPr>
                        <m:t>23</m:t>
                      </m:r>
                    </m:num>
                    <m:den>
                      <m:r>
                        <w:rPr>
                          <w:rFonts w:ascii="Cambria Math" w:hAnsi="Cambria Math"/>
                        </w:rPr>
                        <m:t>2</m:t>
                      </m:r>
                    </m:den>
                  </m:f>
                </m:e>
              </m:d>
              <m:r>
                <w:rPr>
                  <w:rFonts w:ascii="Cambria Math" w:hAnsi="Cambria Math"/>
                </w:rPr>
                <m:t>+…+p</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+p</m:t>
              </m:r>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2</m:t>
                      </m:r>
                    </m:den>
                  </m:f>
                </m:e>
              </m:d>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23</m:t>
                      </m:r>
                    </m:num>
                    <m:den>
                      <m:r>
                        <w:rPr>
                          <w:rFonts w:ascii="Cambria Math" w:hAnsi="Cambria Math"/>
                        </w:rPr>
                        <m:t>23</m:t>
                      </m:r>
                    </m:den>
                  </m:f>
                </m:e>
              </m:d>
              <m:r>
                <w:rPr>
                  <w:rFonts w:ascii="Cambria Math" w:hAnsi="Cambria Math"/>
                </w:rPr>
                <m:t xml:space="preserve"> </m:t>
              </m:r>
            </m:num>
            <m:den>
              <m:r>
                <w:rPr>
                  <w:rFonts w:ascii="Cambria Math" w:hAnsi="Cambria Math"/>
                </w:rPr>
                <m:t>ρ</m:t>
              </m:r>
              <m:d>
                <m:dPr>
                  <m:ctrlPr>
                    <w:rPr>
                      <w:rFonts w:ascii="Cambria Math" w:hAnsi="Cambria Math"/>
                      <w:i/>
                    </w:rPr>
                  </m:ctrlPr>
                </m:dPr>
                <m:e>
                  <m:f>
                    <m:fPr>
                      <m:type m:val="noBar"/>
                      <m:ctrlPr>
                        <w:rPr>
                          <w:rFonts w:ascii="Cambria Math" w:hAnsi="Cambria Math"/>
                          <w:i/>
                        </w:rPr>
                      </m:ctrlPr>
                    </m:fPr>
                    <m:num>
                      <m:r>
                        <w:rPr>
                          <w:rFonts w:ascii="Cambria Math" w:hAnsi="Cambria Math"/>
                        </w:rPr>
                        <m:t>26</m:t>
                      </m:r>
                    </m:num>
                    <m:den>
                      <m:r>
                        <w:rPr>
                          <w:rFonts w:ascii="Cambria Math" w:hAnsi="Cambria Math"/>
                        </w:rPr>
                        <m:t>26</m:t>
                      </m:r>
                    </m:den>
                  </m:f>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m:t>
              </m:r>
              <m:r>
                <w:rPr>
                  <w:rFonts w:ascii="Cambria Math" w:eastAsiaTheme="minorEastAsia" w:hAnsi="Cambria Math"/>
                  <w:strike/>
                </w:rPr>
                <m:t>×23!</m:t>
              </m:r>
            </m:num>
            <m:den>
              <m:r>
                <w:rPr>
                  <w:rFonts w:ascii="Cambria Math" w:eastAsiaTheme="minorEastAsia" w:hAnsi="Cambria Math"/>
                </w:rPr>
                <m:t>26×25×24</m:t>
              </m:r>
              <m:r>
                <w:rPr>
                  <w:rFonts w:ascii="Cambria Math" w:eastAsiaTheme="minorEastAsia" w:hAnsi="Cambria Math"/>
                  <w:strike/>
                </w:rPr>
                <m:t>×23!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m:t>
              </m:r>
            </m:num>
            <m:den>
              <m:r>
                <w:rPr>
                  <w:rFonts w:ascii="Cambria Math" w:eastAsiaTheme="minorEastAsia" w:hAnsi="Cambria Math"/>
                </w:rPr>
                <m:t>26×25×24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0.</m:t>
          </m:r>
          <m:acc>
            <m:accPr>
              <m:chr m:val="̅"/>
              <m:ctrlPr>
                <w:rPr>
                  <w:rFonts w:ascii="Cambria Math" w:eastAsiaTheme="minorEastAsia" w:hAnsi="Cambria Math"/>
                  <w:i/>
                </w:rPr>
              </m:ctrlPr>
            </m:accPr>
            <m:e>
              <m:r>
                <w:rPr>
                  <w:rFonts w:ascii="Cambria Math" w:eastAsiaTheme="minorEastAsia" w:hAnsi="Cambria Math"/>
                </w:rPr>
                <m:t>3</m:t>
              </m:r>
            </m:e>
          </m:acc>
          <m:r>
            <m:rPr>
              <m:sty m:val="p"/>
            </m:rPr>
            <w:rPr>
              <w:rFonts w:eastAsiaTheme="minorEastAsia"/>
            </w:rPr>
            <w:br/>
          </m:r>
        </m:oMath>
      </m:oMathPara>
      <w:r w:rsidR="007A0DEE" w:rsidRPr="007A0DEE">
        <w:br/>
      </w:r>
      <w:r w:rsidR="007A0DEE" w:rsidRPr="007A0DEE">
        <w:t>Therefore, the probability that the permutation will have the letter “z” preceding the letters “a” and “b” is approximately 0.3</w:t>
      </w:r>
      <w:r w:rsidR="007A0DEE">
        <w:t>33.</w:t>
      </w:r>
      <w:r w:rsidR="007A0DEE">
        <w:br/>
      </w:r>
      <w:r w:rsidR="00D33DD5">
        <w:br/>
      </w:r>
    </w:p>
    <w:p w14:paraId="6FC8EA6E" w14:textId="6C29A047" w:rsidR="00D703F8" w:rsidRPr="00210BE4" w:rsidRDefault="00D703F8" w:rsidP="00D703F8">
      <w:pPr>
        <w:pStyle w:val="ListParagraph"/>
        <w:numPr>
          <w:ilvl w:val="0"/>
          <w:numId w:val="20"/>
        </w:numPr>
      </w:pPr>
      <w:r>
        <w:lastRenderedPageBreak/>
        <w:t xml:space="preserve">Suppose that 4% of the patients tested in a clinic are infected with avian influenza. </w:t>
      </w:r>
      <w:r w:rsidR="00210BE4">
        <w:t>Furthermore, suppose that when a blood test for avian influenza is given, 97% of the patients infected with avian influenza test positive and that 2% of the patients not infected with avian influenza test positive. What is the probability that:</w:t>
      </w:r>
      <w:r w:rsidR="00210BE4">
        <w:br/>
      </w:r>
    </w:p>
    <w:p w14:paraId="349BB418" w14:textId="00D7C6CD" w:rsidR="00210BE4" w:rsidRPr="000B475D" w:rsidRDefault="00B15027" w:rsidP="008520AB">
      <w:pPr>
        <w:pStyle w:val="ListParagraph"/>
        <w:numPr>
          <w:ilvl w:val="1"/>
          <w:numId w:val="20"/>
        </w:numPr>
      </w:pPr>
      <w:r>
        <w:t>A patient testing positive for avian influenza with this test is infected with it.</w:t>
      </w:r>
      <w:r>
        <w:br/>
      </w:r>
      <w:r>
        <w:br/>
        <w:t>Using Bayes’ Theorem.</w:t>
      </w:r>
      <w:r>
        <w:br/>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p(F)</m:t>
              </m:r>
            </m:num>
            <m:den>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+p(E|</m:t>
              </m:r>
              <m:acc>
                <m:accPr>
                  <m:chr m:val="̅"/>
                  <m:ctrlPr>
                    <w:rPr>
                      <w:rFonts w:ascii="Cambria Math" w:hAnsi="Cambria Math"/>
                      <w:i/>
                    </w:rPr>
                  </m:ctrlPr>
                </m:accPr>
                <m:e>
                  <m:r>
                    <w:rPr>
                      <w:rFonts w:ascii="Cambria Math" w:hAnsi="Cambria Math"/>
                    </w:rPr>
                    <m:t>F</m:t>
                  </m:r>
                </m:e>
              </m:acc>
              <m:r>
                <w:rPr>
                  <w:rFonts w:ascii="Cambria Math" w:hAnsi="Cambria Math"/>
                </w:rPr>
                <m:t>)p(</m:t>
              </m:r>
              <m:acc>
                <m:accPr>
                  <m:chr m:val="̅"/>
                  <m:ctrlPr>
                    <w:rPr>
                      <w:rFonts w:ascii="Cambria Math" w:hAnsi="Cambria Math"/>
                      <w:i/>
                    </w:rPr>
                  </m:ctrlPr>
                </m:accPr>
                <m:e>
                  <m:r>
                    <w:rPr>
                      <w:rFonts w:ascii="Cambria Math" w:hAnsi="Cambria Math"/>
                    </w:rPr>
                    <m:t>F</m:t>
                  </m:r>
                </m:e>
              </m:acc>
              <m:r>
                <w:rPr>
                  <w:rFonts w:ascii="Cambria Math" w:hAnsi="Cambria Math"/>
                </w:rPr>
                <m:t>)</m:t>
              </m:r>
            </m:den>
          </m:f>
          <m:r>
            <m:rPr>
              <m:sty m:val="p"/>
            </m:rPr>
            <w:rPr>
              <w:rFonts w:eastAsiaTheme="minorEastAsia"/>
            </w:rPr>
            <w:br/>
          </m:r>
        </m:oMath>
        <m:oMath>
          <m:r>
            <m:rPr>
              <m:sty m:val="p"/>
            </m:rPr>
            <w:rPr>
              <w:rFonts w:eastAsiaTheme="minorEastAsia"/>
            </w:rPr>
            <w:br/>
          </m:r>
        </m:oMath>
        <m:oMath>
          <m:r>
            <m:rPr>
              <m:sty m:val="p"/>
            </m:rPr>
            <w:rPr>
              <w:rFonts w:eastAsiaTheme="minorEastAsia"/>
            </w:rPr>
            <m:t>F = the patient is infected.</m:t>
          </m:r>
          <m:r>
            <m:rPr>
              <m:sty m:val="p"/>
            </m:rPr>
            <w:rPr>
              <w:rFonts w:eastAsiaTheme="minorEastAsia"/>
            </w:rPr>
            <w:br/>
          </m:r>
        </m:oMath>
      </m:oMathPara>
      <m:oMath>
        <m:r>
          <m:rPr>
            <m:sty m:val="p"/>
          </m:rPr>
          <w:rPr>
            <w:rFonts w:eastAsiaTheme="minorEastAsia"/>
          </w:rPr>
          <m:t xml:space="preserve">E = the </m:t>
        </m:r>
      </m:oMath>
      <w:r w:rsidR="000B475D">
        <w:rPr>
          <w:rFonts w:eastAsiaTheme="minorEastAsia"/>
        </w:rPr>
        <w:t>patient</w:t>
      </w:r>
      <w:r w:rsidR="00AC5605">
        <w:rPr>
          <w:rFonts w:eastAsiaTheme="minorEastAsia"/>
        </w:rPr>
        <w:t xml:space="preserve"> tested positive.</w:t>
      </w:r>
      <w:r w:rsidR="00AC5605">
        <w:rPr>
          <w:rFonts w:eastAsiaTheme="minorEastAsia"/>
        </w:rPr>
        <w:br/>
      </w:r>
      <w:r w:rsid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=0.97</m:t>
        </m:r>
      </m:oMath>
      <w:r w:rsidR="00AC5605">
        <w:rPr>
          <w:rFonts w:eastAsiaTheme="minorEastAsia"/>
        </w:rPr>
        <w:t>, the probability that the patient is infected, and tests positive.</w:t>
      </w:r>
      <w:r w:rsidR="00AC5605"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=0.04</m:t>
        </m:r>
      </m:oMath>
      <w:r w:rsidR="00AC5605">
        <w:rPr>
          <w:rFonts w:eastAsiaTheme="minorEastAsia"/>
        </w:rPr>
        <w:t>, the probability that the patient is infected.</w:t>
      </w:r>
      <w:r w:rsidR="00AC5605"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e>
        </m:d>
        <m:r>
          <w:rPr>
            <w:rFonts w:ascii="Cambria Math" w:hAnsi="Cambria Math"/>
          </w:rPr>
          <m:t>=0.02</m:t>
        </m:r>
      </m:oMath>
      <w:r w:rsidR="00AC5605">
        <w:rPr>
          <w:rFonts w:eastAsiaTheme="minorEastAsia"/>
        </w:rPr>
        <w:t>, the probability that the patient is not infected, but tests positive.</w:t>
      </w:r>
      <w:r w:rsidR="00AC5605" w:rsidRPr="00AC5605">
        <w:rPr>
          <w:rFonts w:eastAsiaTheme="minorEastAsia"/>
        </w:rPr>
        <w:br/>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=0.96</m:t>
        </m:r>
      </m:oMath>
      <w:r w:rsidR="00AC5605">
        <w:rPr>
          <w:rFonts w:eastAsiaTheme="minorEastAsia"/>
        </w:rPr>
        <w:t>, the probability that the patient is not infected.</w:t>
      </w:r>
      <w:r w:rsidR="00AC5605">
        <w:rPr>
          <w:rFonts w:eastAsiaTheme="minorEastAsia"/>
        </w:rPr>
        <w:br/>
      </w:r>
      <w:r w:rsidR="00AC5605">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0.97×0.04</m:t>
              </m:r>
            </m:num>
            <m:den>
              <m:d>
                <m:dPr>
                  <m:ctrlPr>
                    <w:rPr>
                      <w:rFonts w:ascii="Cambria Math" w:hAnsi="Cambria Math"/>
                      <w:i/>
                    </w:rPr>
                  </m:ctrlPr>
                </m:dPr>
                <m:e>
                  <m:r>
                    <w:rPr>
                      <w:rFonts w:ascii="Cambria Math" w:hAnsi="Cambria Math"/>
                    </w:rPr>
                    <m:t>0.97×0.04</m:t>
                  </m:r>
                </m:e>
              </m:d>
              <m:r>
                <w:rPr>
                  <w:rFonts w:ascii="Cambria Math" w:hAnsi="Cambria Math"/>
                </w:rPr>
                <m:t>+(0.02×0.96)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0.0388</m:t>
              </m:r>
            </m:num>
            <m:den>
              <m:r>
                <w:rPr>
                  <w:rFonts w:ascii="Cambria Math" w:eastAsiaTheme="minorEastAsia" w:hAnsi="Cambria Math"/>
                </w:rPr>
                <m:t>0.0388+ 0.0192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0.0388</m:t>
              </m:r>
            </m:num>
            <m:den>
              <m:r>
                <w:rPr>
                  <w:rFonts w:ascii="Cambria Math" w:eastAsiaTheme="minorEastAsia" w:hAnsi="Cambria Math"/>
                </w:rPr>
                <m:t>0.058</m:t>
              </m:r>
            </m:den>
          </m:f>
          <m:r>
            <w:rPr>
              <w:rFonts w:ascii="Cambria Math" w:eastAsiaTheme="minorEastAsia" w:hAnsi="Cambria Math"/>
            </w:rPr>
            <m:t>≅ 0.66897</m:t>
          </m:r>
          <m:r>
            <m:rPr>
              <m:sty m:val="p"/>
            </m:rPr>
            <w:rPr>
              <w:rFonts w:eastAsiaTheme="minorEastAsia"/>
            </w:rPr>
            <w:br/>
          </m:r>
        </m:oMath>
        <m:oMath>
          <m:r>
            <m:rPr>
              <m:sty m:val="p"/>
            </m:rPr>
            <w:rPr>
              <w:rFonts w:eastAsiaTheme="minorEastAsia"/>
            </w:rPr>
            <w:br/>
          </m:r>
        </m:oMath>
      </m:oMathPara>
      <w:r w:rsidR="00FE276B" w:rsidRPr="00FE276B">
        <w:rPr>
          <w:rFonts w:eastAsiaTheme="minorEastAsia"/>
        </w:rPr>
        <w:t xml:space="preserve">Therefore, the probability that the patient is positive for avian </w:t>
      </w:r>
      <w:r w:rsidR="008520AB">
        <w:rPr>
          <w:rFonts w:eastAsiaTheme="minorEastAsia"/>
        </w:rPr>
        <w:t>influenza is approximately 0.669</w:t>
      </w:r>
      <w:r w:rsidR="00FE276B" w:rsidRPr="00FE276B">
        <w:rPr>
          <w:rFonts w:eastAsiaTheme="minorEastAsia"/>
        </w:rPr>
        <w:t>.</w:t>
      </w:r>
      <m:oMath>
        <m:r>
          <m:rPr>
            <m:sty m:val="p"/>
          </m:rPr>
          <w:rPr>
            <w:rFonts w:eastAsiaTheme="minorEastAsia"/>
          </w:rPr>
          <w:br/>
        </m:r>
      </m:oMath>
    </w:p>
    <w:p w14:paraId="5724579C" w14:textId="6E772435" w:rsidR="000B475D" w:rsidRPr="005E16A8" w:rsidRDefault="000B475D" w:rsidP="006078A3">
      <w:pPr>
        <w:pStyle w:val="ListParagraph"/>
        <w:numPr>
          <w:ilvl w:val="1"/>
          <w:numId w:val="20"/>
        </w:numPr>
      </w:pPr>
      <w:r>
        <w:t>A patient testing positive for avian influenza with this test, is not infected with it?</w:t>
      </w:r>
      <w:r>
        <w:br/>
      </w:r>
      <w:r>
        <w:br/>
      </w:r>
      <w:r>
        <w:rPr>
          <w:rFonts w:eastAsiaTheme="minorEastAsia"/>
        </w:rPr>
        <w:t>F = the patient is not infected.</w:t>
      </w:r>
      <w:r>
        <w:rPr>
          <w:rFonts w:eastAsiaTheme="minorEastAsia"/>
        </w:rPr>
        <w:br/>
        <w:t>E = the patient tested positive.</w:t>
      </w:r>
      <w:r>
        <w:rPr>
          <w:rFonts w:eastAsiaTheme="minorEastAsia"/>
        </w:rPr>
        <w:br/>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=0.02</m:t>
        </m:r>
      </m:oMath>
      <w:r>
        <w:rPr>
          <w:rFonts w:eastAsiaTheme="minorEastAsia"/>
        </w:rPr>
        <w:t xml:space="preserve">, the probability that the patient is not infected, </w:t>
      </w:r>
      <w:r w:rsidR="005E16A8">
        <w:rPr>
          <w:rFonts w:eastAsiaTheme="minorEastAsia"/>
        </w:rPr>
        <w:t>and</w:t>
      </w:r>
      <w:r>
        <w:rPr>
          <w:rFonts w:eastAsiaTheme="minorEastAsia"/>
        </w:rPr>
        <w:t xml:space="preserve"> tests positive.</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=0.96</m:t>
        </m:r>
      </m:oMath>
      <w:r>
        <w:rPr>
          <w:rFonts w:eastAsiaTheme="minorEastAsia"/>
        </w:rPr>
        <w:t>, the probability that the patient is not infected.</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e>
        </m:d>
        <m:r>
          <w:rPr>
            <w:rFonts w:ascii="Cambria Math" w:hAnsi="Cambria Math"/>
          </w:rPr>
          <m:t>= 0.97</m:t>
        </m:r>
      </m:oMath>
      <w:r>
        <w:rPr>
          <w:rFonts w:eastAsiaTheme="minorEastAsia"/>
        </w:rPr>
        <w:t xml:space="preserve">, the probability that the patient is infected, </w:t>
      </w:r>
      <w:r w:rsidR="005E16A8">
        <w:rPr>
          <w:rFonts w:eastAsiaTheme="minorEastAsia"/>
        </w:rPr>
        <w:t>but</w:t>
      </w:r>
      <w:r>
        <w:rPr>
          <w:rFonts w:eastAsiaTheme="minorEastAsia"/>
        </w:rPr>
        <w:t xml:space="preserve"> tests positive.</w:t>
      </w:r>
      <w:r w:rsidRPr="00AC5605">
        <w:rPr>
          <w:rFonts w:eastAsiaTheme="minorEastAsia"/>
        </w:rPr>
        <w:br/>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 0.04</m:t>
        </m:r>
      </m:oMath>
      <w:r>
        <w:rPr>
          <w:rFonts w:eastAsiaTheme="minorEastAsia"/>
        </w:rPr>
        <w:t>, the probability that the patient is infected.</w:t>
      </w:r>
      <w:r>
        <w:rPr>
          <w:rFonts w:eastAsiaTheme="minorEastAsia"/>
        </w:rPr>
        <w:br/>
      </w:r>
      <w:r>
        <w:rPr>
          <w:rFonts w:eastAsiaTheme="minorEastAsia"/>
        </w:rP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0.96×0.02</m:t>
              </m:r>
            </m:num>
            <m:den>
              <m:d>
                <m:dPr>
                  <m:ctrlPr>
                    <w:rPr>
                      <w:rFonts w:ascii="Cambria Math" w:hAnsi="Cambria Math"/>
                      <w:i/>
                    </w:rPr>
                  </m:ctrlPr>
                </m:dPr>
                <m:e>
                  <m:r>
                    <w:rPr>
                      <w:rFonts w:ascii="Cambria Math" w:hAnsi="Cambria Math"/>
                    </w:rPr>
                    <m:t>0.97×0.04</m:t>
                  </m:r>
                </m:e>
              </m:d>
              <m:r>
                <w:rPr>
                  <w:rFonts w:ascii="Cambria Math" w:hAnsi="Cambria Math"/>
                </w:rPr>
                <m:t>+(0.02×0.96)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0.0192</m:t>
              </m:r>
            </m:num>
            <m:den>
              <m:r>
                <w:rPr>
                  <w:rFonts w:ascii="Cambria Math" w:eastAsiaTheme="minorEastAsia" w:hAnsi="Cambria Math"/>
                </w:rPr>
                <m:t>0.0388+ 0.0192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0.0192</m:t>
              </m:r>
            </m:num>
            <m:den>
              <m:r>
                <w:rPr>
                  <w:rFonts w:ascii="Cambria Math" w:eastAsiaTheme="minorEastAsia" w:hAnsi="Cambria Math"/>
                </w:rPr>
                <m:t>0.058</m:t>
              </m:r>
            </m:den>
          </m:f>
          <m:r>
            <w:rPr>
              <w:rFonts w:ascii="Cambria Math" w:eastAsiaTheme="minorEastAsia" w:hAnsi="Cambria Math"/>
            </w:rPr>
            <m:t>≅ 0.33103</m:t>
          </m:r>
          <m:r>
            <m:rPr>
              <m:sty m:val="p"/>
            </m:rPr>
            <w:rPr>
              <w:rFonts w:eastAsiaTheme="minorEastAsia"/>
            </w:rPr>
            <w:br/>
          </m:r>
        </m:oMath>
      </m:oMathPara>
      <w:r w:rsidR="00265F3E" w:rsidRPr="00265F3E">
        <w:br/>
      </w:r>
      <w:r w:rsidR="00265F3E" w:rsidRPr="00265F3E">
        <w:t xml:space="preserve">Hence, the probability that a patient testing positive for avian influenza with this test is not infected </w:t>
      </w:r>
      <w:r w:rsidR="00DF3097">
        <w:t>is approximately 0.331</w:t>
      </w:r>
      <w:r w:rsidR="00265F3E" w:rsidRPr="00265F3E">
        <w:t>.</w:t>
      </w:r>
      <w:r w:rsidR="005E16A8">
        <w:br/>
      </w:r>
      <w:r w:rsidR="005E16A8">
        <w:br/>
      </w:r>
      <w:r w:rsidR="005E16A8">
        <w:br/>
      </w:r>
      <w:r w:rsidR="005E16A8">
        <w:br/>
      </w:r>
    </w:p>
    <w:p w14:paraId="000C3851" w14:textId="699C6FFF" w:rsidR="005E16A8" w:rsidRPr="005E16A8" w:rsidRDefault="005E16A8" w:rsidP="008B2D8F">
      <w:pPr>
        <w:pStyle w:val="ListParagraph"/>
        <w:numPr>
          <w:ilvl w:val="1"/>
          <w:numId w:val="20"/>
        </w:numPr>
      </w:pPr>
      <w:r>
        <w:lastRenderedPageBreak/>
        <w:t>A patient testing negative for avian influenza with this test, is infected with it?</w:t>
      </w:r>
      <w:r>
        <w:br/>
      </w:r>
      <w:r>
        <w:br/>
      </w:r>
      <w:r>
        <w:rPr>
          <w:rFonts w:eastAsiaTheme="minorEastAsia"/>
        </w:rPr>
        <w:t>F = the patient is infected.</w:t>
      </w:r>
      <w:r>
        <w:rPr>
          <w:rFonts w:eastAsiaTheme="minorEastAsia"/>
        </w:rPr>
        <w:br/>
        <w:t>E = the patient tested negative.</w:t>
      </w:r>
      <w:r>
        <w:rPr>
          <w:rFonts w:eastAsiaTheme="minorEastAsia"/>
        </w:rPr>
        <w:br/>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=0.03</m:t>
        </m:r>
      </m:oMath>
      <w:r>
        <w:rPr>
          <w:rFonts w:eastAsiaTheme="minorEastAsia"/>
        </w:rPr>
        <w:t>, the probability that the patient is infected, but tests negative.</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=0.04</m:t>
        </m:r>
      </m:oMath>
      <w:r>
        <w:rPr>
          <w:rFonts w:eastAsiaTheme="minorEastAsia"/>
        </w:rPr>
        <w:t>, the probability that the patient is infected.</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e>
        </m:d>
        <m:r>
          <w:rPr>
            <w:rFonts w:ascii="Cambria Math" w:hAnsi="Cambria Math"/>
          </w:rPr>
          <m:t>= 0.98</m:t>
        </m:r>
      </m:oMath>
      <w:r>
        <w:rPr>
          <w:rFonts w:eastAsiaTheme="minorEastAsia"/>
        </w:rPr>
        <w:t>, the probability that the patient is not infected, and tests negative.</w:t>
      </w:r>
      <w:r w:rsidRPr="00AC5605">
        <w:rPr>
          <w:rFonts w:eastAsiaTheme="minorEastAsia"/>
        </w:rPr>
        <w:br/>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 0.96</m:t>
        </m:r>
      </m:oMath>
      <w:r>
        <w:rPr>
          <w:rFonts w:eastAsiaTheme="minorEastAsia"/>
        </w:rPr>
        <w:t>, the probability that the patient is not infected.</w:t>
      </w:r>
      <w:r>
        <w:rPr>
          <w:rFonts w:eastAsiaTheme="minorEastAsia"/>
        </w:rPr>
        <w:br/>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0.04×0.03</m:t>
              </m:r>
            </m:num>
            <m:den>
              <m:d>
                <m:dPr>
                  <m:ctrlPr>
                    <w:rPr>
                      <w:rFonts w:ascii="Cambria Math" w:hAnsi="Cambria Math"/>
                      <w:i/>
                    </w:rPr>
                  </m:ctrlPr>
                </m:dPr>
                <m:e>
                  <m:r>
                    <w:rPr>
                      <w:rFonts w:ascii="Cambria Math" w:hAnsi="Cambria Math"/>
                    </w:rPr>
                    <m:t>0.04×0.03</m:t>
                  </m:r>
                </m:e>
              </m:d>
              <m:r>
                <w:rPr>
                  <w:rFonts w:ascii="Cambria Math" w:hAnsi="Cambria Math"/>
                </w:rPr>
                <m:t>+(0.98×0.96)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0.0012</m:t>
              </m:r>
            </m:num>
            <m:den>
              <m:r>
                <w:rPr>
                  <w:rFonts w:ascii="Cambria Math" w:eastAsiaTheme="minorEastAsia" w:hAnsi="Cambria Math"/>
                </w:rPr>
                <m:t>0.0012+ 0.9408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0.0012</m:t>
              </m:r>
            </m:num>
            <m:den>
              <m:r>
                <w:rPr>
                  <w:rFonts w:ascii="Cambria Math" w:eastAsiaTheme="minorEastAsia" w:hAnsi="Cambria Math"/>
                </w:rPr>
                <m:t>0.942</m:t>
              </m:r>
            </m:den>
          </m:f>
          <m:r>
            <w:rPr>
              <w:rFonts w:ascii="Cambria Math" w:eastAsiaTheme="minorEastAsia" w:hAnsi="Cambria Math"/>
            </w:rPr>
            <m:t>≅ 0.00128</m:t>
          </m:r>
          <m:r>
            <m:rPr>
              <m:sty m:val="p"/>
            </m:rPr>
            <w:rPr>
              <w:rFonts w:eastAsiaTheme="minorEastAsia"/>
            </w:rPr>
            <w:br/>
          </m:r>
        </m:oMath>
        <m:oMath>
          <m:r>
            <m:rPr>
              <m:sty m:val="p"/>
            </m:rPr>
            <w:rPr>
              <w:rFonts w:eastAsiaTheme="minorEastAsia"/>
            </w:rPr>
            <w:br/>
          </m:r>
        </m:oMath>
      </m:oMathPara>
      <w:r w:rsidR="00986AC0" w:rsidRPr="00986AC0">
        <w:rPr>
          <w:rFonts w:eastAsiaTheme="minorEastAsia"/>
        </w:rPr>
        <w:t>Therefore, the probability that a patient testing negative for avian influenza with this test is infected with it is approximately</w:t>
      </w:r>
      <w:r w:rsidR="008B2D8F">
        <w:rPr>
          <w:rFonts w:eastAsiaTheme="minorEastAsia"/>
        </w:rPr>
        <w:t xml:space="preserve"> 0.0013</w:t>
      </w:r>
      <w:r w:rsidR="00986AC0">
        <w:rPr>
          <w:rFonts w:eastAsiaTheme="minorEastAsia"/>
        </w:rPr>
        <w:t>.</w:t>
      </w:r>
      <m:oMath>
        <m:r>
          <m:rPr>
            <m:sty m:val="p"/>
          </m:rPr>
          <w:rPr>
            <w:rFonts w:eastAsiaTheme="minorEastAsia"/>
          </w:rPr>
          <w:br/>
        </m:r>
      </m:oMath>
    </w:p>
    <w:p w14:paraId="7F3D8709" w14:textId="4DCA95FA" w:rsidR="005E16A8" w:rsidRPr="003B002D" w:rsidRDefault="005E16A8" w:rsidP="006E2F39">
      <w:pPr>
        <w:pStyle w:val="ListParagraph"/>
        <w:numPr>
          <w:ilvl w:val="1"/>
          <w:numId w:val="20"/>
        </w:numPr>
      </w:pPr>
      <w:r>
        <w:t>A patient testing negative for avian influenza with this test is not infected with it?</w:t>
      </w:r>
      <w:r>
        <w:br/>
      </w:r>
      <w:r>
        <w:br/>
      </w:r>
      <w:r>
        <w:rPr>
          <w:rFonts w:eastAsiaTheme="minorEastAsia"/>
        </w:rPr>
        <w:t>F = the patient is not infected.</w:t>
      </w:r>
      <w:r>
        <w:rPr>
          <w:rFonts w:eastAsiaTheme="minorEastAsia"/>
        </w:rPr>
        <w:br/>
        <w:t>E = the patient tested negative.</w:t>
      </w:r>
      <w:r>
        <w:rPr>
          <w:rFonts w:eastAsiaTheme="minorEastAsia"/>
        </w:rPr>
        <w:br/>
      </w:r>
      <w:r>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=0.98</m:t>
        </m:r>
      </m:oMath>
      <w:r>
        <w:rPr>
          <w:rFonts w:eastAsiaTheme="minorEastAsia"/>
        </w:rPr>
        <w:t>, the probability that the patient is not infected, and tests negative.</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=0.96</m:t>
        </m:r>
      </m:oMath>
      <w:r>
        <w:rPr>
          <w:rFonts w:eastAsiaTheme="minorEastAsia"/>
        </w:rPr>
        <w:t xml:space="preserve">, the probability that the patient is </w:t>
      </w:r>
      <w:r w:rsidR="006E2F39">
        <w:rPr>
          <w:rFonts w:eastAsiaTheme="minorEastAsia"/>
        </w:rPr>
        <w:t xml:space="preserve">not </w:t>
      </w:r>
      <w:r>
        <w:rPr>
          <w:rFonts w:eastAsiaTheme="minorEastAsia"/>
        </w:rPr>
        <w:t>infected.</w:t>
      </w:r>
      <w:r w:rsidRPr="00AC5605">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e>
            <m:acc>
              <m:accPr>
                <m:chr m:val="̅"/>
                <m:ctrlPr>
                  <w:rPr>
                    <w:rFonts w:ascii="Cambria Math" w:hAnsi="Cambria Math"/>
                    <w:i/>
                  </w:rPr>
                </m:ctrlPr>
              </m:accPr>
              <m:e>
                <m:r>
                  <w:rPr>
                    <w:rFonts w:ascii="Cambria Math" w:hAnsi="Cambria Math"/>
                  </w:rPr>
                  <m:t>F</m:t>
                </m:r>
              </m:e>
            </m:acc>
          </m:e>
        </m:d>
        <m:r>
          <w:rPr>
            <w:rFonts w:ascii="Cambria Math" w:hAnsi="Cambria Math"/>
          </w:rPr>
          <m:t>= 0.03</m:t>
        </m:r>
      </m:oMath>
      <w:r>
        <w:rPr>
          <w:rFonts w:eastAsiaTheme="minorEastAsia"/>
        </w:rPr>
        <w:t xml:space="preserve">, the probability that the patient is infected, </w:t>
      </w:r>
      <w:r w:rsidR="006E2F39">
        <w:rPr>
          <w:rFonts w:eastAsiaTheme="minorEastAsia"/>
        </w:rPr>
        <w:t>but</w:t>
      </w:r>
      <w:r>
        <w:rPr>
          <w:rFonts w:eastAsiaTheme="minorEastAsia"/>
        </w:rPr>
        <w:t xml:space="preserve"> tests negative.</w:t>
      </w:r>
      <w:r w:rsidRPr="00AC5605">
        <w:rPr>
          <w:rFonts w:eastAsiaTheme="minorEastAsia"/>
        </w:rPr>
        <w:br/>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 0.04</m:t>
        </m:r>
      </m:oMath>
      <w:r>
        <w:rPr>
          <w:rFonts w:eastAsiaTheme="minorEastAsia"/>
        </w:rPr>
        <w:t>, the probability that the patient is infected.</w:t>
      </w:r>
      <w:r>
        <w:rPr>
          <w:rFonts w:eastAsiaTheme="minorEastAsia"/>
        </w:rPr>
        <w:br/>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0.98×0.96</m:t>
              </m:r>
            </m:num>
            <m:den>
              <m:d>
                <m:dPr>
                  <m:ctrlPr>
                    <w:rPr>
                      <w:rFonts w:ascii="Cambria Math" w:hAnsi="Cambria Math"/>
                      <w:i/>
                    </w:rPr>
                  </m:ctrlPr>
                </m:dPr>
                <m:e>
                  <m:r>
                    <w:rPr>
                      <w:rFonts w:ascii="Cambria Math" w:hAnsi="Cambria Math"/>
                    </w:rPr>
                    <m:t>0.98×0.96</m:t>
                  </m:r>
                </m:e>
              </m:d>
              <m:r>
                <w:rPr>
                  <w:rFonts w:ascii="Cambria Math" w:hAnsi="Cambria Math"/>
                </w:rPr>
                <m:t>+(0.03×0.04)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0.9408</m:t>
              </m:r>
            </m:num>
            <m:den>
              <m:r>
                <w:rPr>
                  <w:rFonts w:ascii="Cambria Math" w:eastAsiaTheme="minorEastAsia" w:hAnsi="Cambria Math"/>
                </w:rPr>
                <m:t>0.9408+ 0.0012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0.9408</m:t>
              </m:r>
            </m:num>
            <m:den>
              <m:r>
                <w:rPr>
                  <w:rFonts w:ascii="Cambria Math" w:eastAsiaTheme="minorEastAsia" w:hAnsi="Cambria Math"/>
                </w:rPr>
                <m:t>0.942</m:t>
              </m:r>
            </m:den>
          </m:f>
          <m:r>
            <w:rPr>
              <w:rFonts w:ascii="Cambria Math" w:eastAsiaTheme="minorEastAsia" w:hAnsi="Cambria Math"/>
            </w:rPr>
            <m:t>≅ 0.99872</m:t>
          </m:r>
          <m:r>
            <m:rPr>
              <m:sty m:val="p"/>
            </m:rPr>
            <w:rPr>
              <w:rFonts w:eastAsiaTheme="minorEastAsia"/>
            </w:rPr>
            <m:t xml:space="preserve"> </m:t>
          </m:r>
          <m:r>
            <m:rPr>
              <m:sty m:val="p"/>
            </m:rPr>
            <w:rPr>
              <w:rFonts w:eastAsiaTheme="minorEastAsia"/>
            </w:rPr>
            <w:br/>
          </m:r>
        </m:oMath>
        <m:oMath>
          <m:r>
            <m:rPr>
              <m:sty m:val="p"/>
            </m:rPr>
            <w:rPr>
              <w:rFonts w:eastAsiaTheme="minorEastAsia"/>
            </w:rPr>
            <w:br/>
          </m:r>
          <m:r>
            <m:rPr>
              <m:sty m:val="p"/>
            </m:rPr>
            <w:rPr>
              <w:rFonts w:eastAsiaTheme="minorEastAsia"/>
            </w:rPr>
            <m:t xml:space="preserve">Therefore, the probability that a patient testing negative for avian influenza with this test is </m:t>
          </m:r>
        </m:oMath>
      </m:oMathPara>
      <w:r w:rsidR="006E2F39">
        <w:rPr>
          <w:rFonts w:eastAsiaTheme="minorEastAsia"/>
        </w:rPr>
        <w:t xml:space="preserve">not </w:t>
      </w:r>
      <w:r>
        <w:rPr>
          <w:rFonts w:eastAsiaTheme="minorEastAsia"/>
        </w:rPr>
        <w:t xml:space="preserve">infected with it is approximately </w:t>
      </w:r>
      <w:r w:rsidR="006E2F39">
        <w:rPr>
          <w:rFonts w:eastAsiaTheme="minorEastAsia"/>
        </w:rPr>
        <w:t>0.999</w:t>
      </w:r>
      <w:r>
        <w:rPr>
          <w:rFonts w:eastAsiaTheme="minorEastAsia"/>
        </w:rPr>
        <w:t>.</w:t>
      </w:r>
      <w:r w:rsidR="003B002D">
        <w:rPr>
          <w:rFonts w:eastAsiaTheme="minorEastAsia"/>
        </w:rPr>
        <w:br/>
      </w:r>
      <w:r w:rsidR="004F71A9">
        <w:br/>
      </w:r>
      <w:r w:rsidR="004F71A9">
        <w:br/>
      </w:r>
      <w:r w:rsidR="004F71A9">
        <w:br/>
      </w:r>
      <w:r w:rsidR="004F71A9">
        <w:br/>
      </w:r>
      <w:r w:rsidR="004F71A9">
        <w:br/>
      </w:r>
      <w:r w:rsidR="004F71A9">
        <w:br/>
      </w:r>
      <w:r w:rsidR="004F71A9">
        <w:br/>
      </w:r>
      <w:r w:rsidR="004F71A9">
        <w:br/>
      </w:r>
      <w:r w:rsidR="00986AC0">
        <w:br/>
      </w:r>
      <w:r w:rsidR="004F71A9">
        <w:br/>
      </w:r>
      <w:r w:rsidR="004F71A9">
        <w:br/>
      </w:r>
      <w:r w:rsidR="004F71A9">
        <w:br/>
      </w:r>
    </w:p>
    <w:p w14:paraId="1C8A5215" w14:textId="77777777" w:rsidR="00AE2B20" w:rsidRPr="00AE2B20" w:rsidRDefault="003B002D" w:rsidP="006C6918">
      <w:pPr>
        <w:pStyle w:val="ListParagraph"/>
        <w:numPr>
          <w:ilvl w:val="0"/>
          <w:numId w:val="20"/>
        </w:numPr>
      </w:pPr>
      <w:r>
        <w:lastRenderedPageBreak/>
        <w:t>Suppose that a Bayesian spam filer is trained on a set of 500 spam messages and 200 messages that are not spam. The word “Exciting” appears in 40 spam messages and 25 messages that are not spam. Would an incoming message be rejected as spam if it contains the word “exciting” and the threshold for rejecting spam is 0.9 (Assume, for simplicity, that the message is equally likely to be spam, as it is not to be spam.)</w:t>
      </w:r>
      <w:r w:rsidR="00986AC0">
        <w:br/>
      </w:r>
      <w:r w:rsidR="00986AC0">
        <w:br/>
        <w:t>Using Bayes’ Theorem.</w:t>
      </w:r>
      <w:r w:rsidR="00986AC0">
        <w:br/>
      </w:r>
      <w:r w:rsidR="00986AC0">
        <w:br/>
      </w:r>
      <m:oMathPara>
        <m:oMathParaPr>
          <m:jc m:val="left"/>
        </m:oMathParaPr>
        <m:oMath>
          <m:r>
            <w:rPr>
              <w:rFonts w:ascii="Cambria Math" w:hAnsi="Cambria Math"/>
            </w:rPr>
            <m:t>r</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p(w)</m:t>
              </m:r>
            </m:num>
            <m:den>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+q(w)</m:t>
              </m:r>
            </m:den>
          </m:f>
          <m:r>
            <m:rPr>
              <m:sty m:val="p"/>
            </m:rPr>
            <w:rPr>
              <w:rFonts w:eastAsiaTheme="minorEastAsia"/>
            </w:rPr>
            <w:br/>
          </m:r>
        </m:oMath>
        <m:oMath>
          <m:r>
            <m:rPr>
              <m:sty m:val="p"/>
            </m:rPr>
            <w:rPr>
              <w:rFonts w:eastAsiaTheme="minorEastAsia"/>
            </w:rPr>
            <w:br/>
          </m:r>
        </m:oMath>
        <m:oMath>
          <m:r>
            <m:rPr>
              <m:sty m:val="p"/>
            </m:rPr>
            <w:br/>
          </m:r>
          <m:r>
            <w:rPr>
              <w:rFonts w:ascii="Cambria Math" w:hAnsi="Cambria Math"/>
            </w:rPr>
            <m:t>p</m:t>
          </m:r>
          <m:d>
            <m:dPr>
              <m:ctrlPr>
                <w:rPr>
                  <w:rFonts w:ascii="Cambria Math" w:hAnsi="Cambria Math"/>
                  <w:i/>
                </w:rPr>
              </m:ctrlPr>
            </m:dPr>
            <m:e>
              <m:r>
                <w:rPr>
                  <w:rFonts w:ascii="Cambria Math" w:hAnsi="Cambria Math"/>
                </w:rPr>
                <m:t>w</m:t>
              </m:r>
            </m:e>
          </m:d>
          <m:r>
            <w:rPr>
              <w:rFonts w:ascii="Cambria Math" w:eastAsiaTheme="minorEastAsia"/>
            </w:rPr>
            <m:t>:</m:t>
          </m:r>
        </m:oMath>
      </m:oMathPara>
      <w:r w:rsidR="00AE2B20">
        <w:rPr>
          <w:rFonts w:eastAsiaTheme="minorEastAsia"/>
        </w:rPr>
        <w:t xml:space="preserve"> The probability of the word appearing in a spam message.</w:t>
      </w:r>
    </w:p>
    <w:p w14:paraId="2409ED62" w14:textId="3D9BE0A0" w:rsidR="003B002D" w:rsidRDefault="00AE2B20" w:rsidP="00AE2B20">
      <w:pPr>
        <w:pStyle w:val="ListParagraph"/>
      </w:pPr>
      <m:oMath>
        <m:r>
          <w:rPr>
            <w:rFonts w:ascii="Cambria Math" w:hAnsi="Cambria Math"/>
          </w:rPr>
          <m:t>q(w)</m:t>
        </m:r>
      </m:oMath>
      <w:r>
        <w:rPr>
          <w:rFonts w:eastAsiaTheme="minorEastAsia"/>
        </w:rPr>
        <w:t>: The probability of the word appearing in a non-spam message.</w:t>
      </w:r>
      <m:oMath>
        <m:r>
          <m:rPr>
            <m:sty m:val="p"/>
          </m:rPr>
          <w:rPr>
            <w:rFonts w:eastAsiaTheme="minorEastAsia"/>
          </w:rPr>
          <w:br/>
        </m:r>
      </m:oMath>
      <m:oMathPara>
        <m:oMathParaPr>
          <m:jc m:val="left"/>
        </m:oMathParaPr>
        <m:oMath>
          <m:r>
            <m:rPr>
              <m:sty m:val="p"/>
            </m:rPr>
            <w:rPr>
              <w:rFonts w:eastAsiaTheme="minorEastAsia"/>
            </w:rPr>
            <w:br/>
          </m:r>
        </m:oMath>
        <m:oMath>
          <m:r>
            <w:rPr>
              <w:rFonts w:ascii="Cambria Math" w:hAnsi="Cambria Math"/>
            </w:rPr>
            <m:t xml:space="preserve">p(w)= </m:t>
          </m:r>
          <m:f>
            <m:fPr>
              <m:ctrlPr>
                <w:rPr>
                  <w:rFonts w:ascii="Cambria Math" w:hAnsi="Cambria Math"/>
                  <w:i/>
                </w:rPr>
              </m:ctrlPr>
            </m:fPr>
            <m:num>
              <m:f>
                <m:fPr>
                  <m:type m:val="skw"/>
                  <m:ctrlPr>
                    <w:rPr>
                      <w:rFonts w:ascii="Cambria Math" w:hAnsi="Cambria Math"/>
                      <w:i/>
                    </w:rPr>
                  </m:ctrlPr>
                </m:fPr>
                <m:num>
                  <m:r>
                    <w:rPr>
                      <w:rFonts w:ascii="Cambria Math" w:hAnsi="Cambria Math"/>
                    </w:rPr>
                    <m:t>40</m:t>
                  </m:r>
                </m:num>
                <m:den>
                  <m:r>
                    <w:rPr>
                      <w:rFonts w:ascii="Cambria Math" w:hAnsi="Cambria Math"/>
                    </w:rPr>
                    <m:t>500</m:t>
                  </m:r>
                </m:den>
              </m:f>
            </m:num>
            <m:den>
              <m:f>
                <m:fPr>
                  <m:type m:val="skw"/>
                  <m:ctrlPr>
                    <w:rPr>
                      <w:rFonts w:ascii="Cambria Math" w:hAnsi="Cambria Math"/>
                      <w:i/>
                    </w:rPr>
                  </m:ctrlPr>
                </m:fPr>
                <m:num>
                  <m:r>
                    <w:rPr>
                      <w:rFonts w:ascii="Cambria Math" w:hAnsi="Cambria Math"/>
                    </w:rPr>
                    <m:t>40</m:t>
                  </m:r>
                </m:num>
                <m:den>
                  <m:r>
                    <w:rPr>
                      <w:rFonts w:ascii="Cambria Math" w:hAnsi="Cambria Math"/>
                    </w:rPr>
                    <m:t>500</m:t>
                  </m:r>
                </m:den>
              </m:f>
              <m:r>
                <w:rPr>
                  <w:rFonts w:ascii="Cambria Math" w:hAnsi="Cambria Math"/>
                </w:rPr>
                <m:t>+</m:t>
              </m:r>
              <m:f>
                <m:fPr>
                  <m:type m:val="skw"/>
                  <m:ctrlPr>
                    <w:rPr>
                      <w:rFonts w:ascii="Cambria Math" w:hAnsi="Cambria Math"/>
                      <w:i/>
                    </w:rPr>
                  </m:ctrlPr>
                </m:fPr>
                <m:num>
                  <m:r>
                    <w:rPr>
                      <w:rFonts w:ascii="Cambria Math" w:hAnsi="Cambria Math"/>
                    </w:rPr>
                    <m:t>25</m:t>
                  </m:r>
                </m:num>
                <m:den>
                  <m:r>
                    <w:rPr>
                      <w:rFonts w:ascii="Cambria Math" w:hAnsi="Cambria Math"/>
                    </w:rPr>
                    <m:t>200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0.08+ 0.125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0.205</m:t>
              </m:r>
            </m:den>
          </m:f>
          <m:r>
            <w:rPr>
              <w:rFonts w:ascii="Cambria Math" w:eastAsiaTheme="minorEastAsia" w:hAnsi="Cambria Math"/>
            </w:rPr>
            <m:t>≅ 0.3902439</m:t>
          </m:r>
          <m:r>
            <m:rPr>
              <m:sty m:val="p"/>
            </m:rPr>
            <w:rPr>
              <w:rFonts w:eastAsiaTheme="minorEastAsia"/>
            </w:rPr>
            <w:br/>
          </m:r>
        </m:oMath>
        <m:oMath>
          <m:r>
            <m:rPr>
              <m:sty m:val="p"/>
            </m:rPr>
            <w:rPr>
              <w:rFonts w:eastAsiaTheme="minorEastAsia"/>
            </w:rPr>
            <w:br/>
          </m:r>
        </m:oMath>
        <m:oMath>
          <m:r>
            <m:rPr>
              <m:sty m:val="p"/>
            </m:rPr>
            <w:br/>
          </m:r>
        </m:oMath>
      </m:oMathPara>
      <w:r w:rsidR="006C6918" w:rsidRPr="006C6918">
        <w:t>Therefore, since the spam filter result is less than 0.9 the message will not be rejected as a spam if it contains the word “exci</w:t>
      </w:r>
      <w:r w:rsidR="006C6918">
        <w:t>ting.”</w:t>
      </w:r>
      <w:r w:rsidR="006C6918">
        <w:br/>
      </w:r>
    </w:p>
    <w:p w14:paraId="4A7CCC05" w14:textId="504C8170" w:rsidR="006C6918" w:rsidRPr="00457B60" w:rsidRDefault="00457B60" w:rsidP="00457B60">
      <w:pPr>
        <w:pStyle w:val="ListParagraph"/>
        <w:numPr>
          <w:ilvl w:val="0"/>
          <w:numId w:val="20"/>
        </w:numPr>
      </w:pPr>
      <w:r w:rsidRPr="00457B60">
        <w:t>Let A be the set of all ordered pairs of integers for which the second element of the pair is nonzero. Symbolically,</w:t>
      </w:r>
      <w:r>
        <w:br/>
      </w:r>
      <w:r>
        <w:br/>
      </w:r>
      <m:oMathPara>
        <m:oMath>
          <m:r>
            <w:rPr>
              <w:rFonts w:ascii="Cambria Math" w:hAnsi="Cambria Math"/>
            </w:rPr>
            <m:t>A=Z×</m:t>
          </m:r>
          <m:d>
            <m:dPr>
              <m:ctrlPr>
                <w:rPr>
                  <w:rFonts w:ascii="Cambria Math" w:eastAsiaTheme="minorEastAsia" w:hAnsi="Cambria Math"/>
                  <w:i/>
                </w:rPr>
              </m:ctrlPr>
            </m:dPr>
            <m:e>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r>
            <m:rPr>
              <m:sty m:val="p"/>
            </m:rPr>
            <w:rPr>
              <w:rFonts w:eastAsiaTheme="minorEastAsia"/>
            </w:rPr>
            <w:br/>
          </m:r>
        </m:oMath>
        <m:oMath>
          <m:r>
            <m:rPr>
              <m:sty m:val="p"/>
            </m:rPr>
            <w:rPr>
              <w:rFonts w:eastAsiaTheme="minorEastAsia"/>
            </w:rPr>
            <w:br/>
          </m:r>
          <m:r>
            <m:rPr>
              <m:sty m:val="p"/>
            </m:rPr>
            <w:rPr>
              <w:rFonts w:eastAsiaTheme="minorEastAsia"/>
            </w:rPr>
            <m:t xml:space="preserve">Define a binary relation R on </m:t>
          </m:r>
        </m:oMath>
      </m:oMathPara>
      <w:r>
        <w:rPr>
          <w:rFonts w:eastAsiaTheme="minorEastAsia"/>
        </w:rPr>
        <w:t xml:space="preserve">A as followers: For all </w:t>
      </w:r>
      <m:oMath>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 d</m:t>
            </m:r>
          </m:e>
        </m:d>
        <m:r>
          <w:rPr>
            <w:rFonts w:ascii="Cambria Math" w:eastAsiaTheme="minorEastAsia" w:hAnsi="Cambria Math"/>
          </w:rPr>
          <m:t xml:space="preserve"> ∈A,</m:t>
        </m:r>
      </m:oMath>
      <w:r>
        <w:rPr>
          <w:rFonts w:eastAsiaTheme="minorEastAsia"/>
        </w:rPr>
        <w:br/>
      </w:r>
      <w:r>
        <w:rPr>
          <w:rFonts w:eastAsiaTheme="minorEastAsia"/>
        </w:rPr>
        <w:br/>
      </w:r>
      <m:oMathPara>
        <m:oMath>
          <m:d>
            <m:dPr>
              <m:ctrlPr>
                <w:rPr>
                  <w:rFonts w:ascii="Cambria Math" w:hAnsi="Cambria Math"/>
                  <w:i/>
                </w:rPr>
              </m:ctrlPr>
            </m:dPr>
            <m:e>
              <m:r>
                <w:rPr>
                  <w:rFonts w:ascii="Cambria Math" w:hAnsi="Cambria Math"/>
                </w:rPr>
                <m:t>a, b</m:t>
              </m:r>
            </m:e>
          </m:d>
          <m:r>
            <w:rPr>
              <w:rFonts w:ascii="Cambria Math" w:hAnsi="Cambria Math"/>
            </w:rPr>
            <m:t xml:space="preserve"> R </m:t>
          </m:r>
          <m:d>
            <m:dPr>
              <m:ctrlPr>
                <w:rPr>
                  <w:rFonts w:ascii="Cambria Math" w:hAnsi="Cambria Math"/>
                  <w:i/>
                </w:rPr>
              </m:ctrlPr>
            </m:dPr>
            <m:e>
              <m:r>
                <w:rPr>
                  <w:rFonts w:ascii="Cambria Math" w:hAnsi="Cambria Math"/>
                </w:rPr>
                <m:t>c, d</m:t>
              </m:r>
            </m:e>
          </m:d>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ad=bc.</m:t>
          </m:r>
          <m:r>
            <m:rPr>
              <m:sty m:val="p"/>
            </m:rPr>
            <w:rPr>
              <w:rFonts w:eastAsiaTheme="minorEastAsia"/>
            </w:rPr>
            <w:br/>
          </m:r>
        </m:oMath>
      </m:oMathPara>
    </w:p>
    <w:p w14:paraId="220E733E" w14:textId="2D290E76" w:rsidR="00457B60" w:rsidRPr="003B22AB" w:rsidRDefault="00AE42B2" w:rsidP="004A5983">
      <w:pPr>
        <w:pStyle w:val="ListParagraph"/>
        <w:numPr>
          <w:ilvl w:val="1"/>
          <w:numId w:val="20"/>
        </w:numPr>
      </w:pPr>
      <w:r>
        <w:rPr>
          <w:rFonts w:eastAsiaTheme="minorEastAsia"/>
        </w:rPr>
        <w:t>Is R reflexive?</w:t>
      </w:r>
      <w:r>
        <w:rPr>
          <w:rFonts w:eastAsiaTheme="minorEastAsia"/>
        </w:rPr>
        <w:br/>
      </w:r>
      <w:r w:rsidR="004A5983">
        <w:rPr>
          <w:rFonts w:eastAsiaTheme="minorEastAsia"/>
        </w:rPr>
        <w:br/>
        <w:t xml:space="preserve">Reflexive: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x, x</m:t>
                </m:r>
              </m:e>
            </m:d>
            <m:r>
              <w:rPr>
                <w:rFonts w:ascii="Cambria Math" w:eastAsiaTheme="minorEastAsia" w:hAnsi="Cambria Math"/>
              </w:rPr>
              <m:t>∈R</m:t>
            </m:r>
          </m:e>
        </m:d>
      </m:oMath>
      <w:r w:rsidRPr="004A5983">
        <w:rPr>
          <w:rFonts w:eastAsiaTheme="minorEastAsia"/>
        </w:rPr>
        <w:br/>
      </w:r>
      <m:oMathPara>
        <m:oMathParaPr>
          <m:jc m:val="left"/>
        </m:oMathParaPr>
        <m:oMath>
          <m:r>
            <w:rPr>
              <w:rFonts w:ascii="Cambria Math" w:hAnsi="Cambria Math"/>
            </w:rPr>
            <m:t>x=</m:t>
          </m:r>
          <m:d>
            <m:dPr>
              <m:ctrlPr>
                <w:rPr>
                  <w:rFonts w:ascii="Cambria Math" w:hAnsi="Cambria Math"/>
                  <w:i/>
                </w:rPr>
              </m:ctrlPr>
            </m:dPr>
            <m:e>
              <m:r>
                <w:rPr>
                  <w:rFonts w:ascii="Cambria Math" w:hAnsi="Cambria Math"/>
                </w:rPr>
                <m:t>a, b</m:t>
              </m:r>
            </m:e>
          </m:d>
          <m:r>
            <w:rPr>
              <w:rFonts w:ascii="Cambria Math" w:hAnsi="Cambria Math"/>
            </w:rPr>
            <m:t xml:space="preserve"> or (c, d)</m:t>
          </m:r>
          <m:r>
            <m:rPr>
              <m:sty m:val="p"/>
            </m:rPr>
            <w:br/>
          </m:r>
        </m:oMath>
        <m:oMath>
          <m:r>
            <m:rPr>
              <m:sty m:val="p"/>
            </m:rPr>
            <w:br/>
          </m:r>
        </m:oMath>
        <m:oMath>
          <m:r>
            <w:rPr>
              <w:rFonts w:ascii="Cambria Math" w:hAnsi="Cambria Math"/>
            </w:rPr>
            <m:t>ab=ba,  cd=dc</m:t>
          </m:r>
          <m:r>
            <m:rPr>
              <m:sty m:val="p"/>
            </m:rPr>
            <w:br/>
          </m:r>
        </m:oMath>
      </m:oMathPara>
      <w:r w:rsidR="003B22AB">
        <w:t xml:space="preserve"> </w:t>
      </w:r>
      <w:r w:rsidR="004A5983">
        <w:br/>
      </w:r>
      <w:r w:rsidR="00AE2B20">
        <w:t xml:space="preserve">The relation still holds. </w:t>
      </w:r>
      <w:r w:rsidR="004A5983">
        <w:t>Therefore the relation is reflexive.</w:t>
      </w:r>
      <w:r w:rsidR="00AE2B20">
        <w:rPr>
          <w:rFonts w:eastAsiaTheme="minorEastAsia"/>
        </w:rPr>
        <w:br/>
      </w:r>
      <w:r w:rsidR="00AE2B20">
        <w:rPr>
          <w:rFonts w:eastAsiaTheme="minorEastAsia"/>
        </w:rPr>
        <w:br/>
      </w:r>
      <w:r w:rsidR="00AE2B20">
        <w:rPr>
          <w:rFonts w:eastAsiaTheme="minorEastAsia"/>
        </w:rPr>
        <w:br/>
      </w:r>
      <w:r w:rsidR="004A5983">
        <w:br/>
      </w:r>
    </w:p>
    <w:p w14:paraId="52F53DC1" w14:textId="781ECFE4" w:rsidR="003B22AB" w:rsidRPr="003B22AB" w:rsidRDefault="003B22AB" w:rsidP="00457B60">
      <w:pPr>
        <w:pStyle w:val="ListParagraph"/>
        <w:numPr>
          <w:ilvl w:val="1"/>
          <w:numId w:val="20"/>
        </w:numPr>
      </w:pPr>
      <w:r>
        <w:lastRenderedPageBreak/>
        <w:t xml:space="preserve">Is R symmetric? </w:t>
      </w:r>
      <w:r>
        <w:br/>
      </w:r>
      <w:r>
        <w:br/>
      </w:r>
      <w:r w:rsidR="00C2561C">
        <w:rPr>
          <w:rFonts w:eastAsiaTheme="minorEastAsia"/>
        </w:rPr>
        <w:t>Symmetric</w:t>
      </w:r>
      <w:r w:rsidR="004A5983">
        <w:rPr>
          <w:rFonts w:eastAsiaTheme="minorEastAsia"/>
        </w:rPr>
        <w:t xml:space="preserve">: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(x, y)∈R→</m:t>
            </m:r>
            <m:d>
              <m:dPr>
                <m:ctrlPr>
                  <w:rPr>
                    <w:rFonts w:ascii="Cambria Math" w:eastAsiaTheme="minorEastAsia" w:hAnsi="Cambria Math"/>
                    <w:i/>
                  </w:rPr>
                </m:ctrlPr>
              </m:dPr>
              <m:e>
                <m:r>
                  <w:rPr>
                    <w:rFonts w:ascii="Cambria Math" w:eastAsiaTheme="minorEastAsia" w:hAnsi="Cambria Math"/>
                  </w:rPr>
                  <m:t>y, x</m:t>
                </m:r>
              </m:e>
            </m:d>
            <m:r>
              <w:rPr>
                <w:rFonts w:ascii="Cambria Math" w:eastAsiaTheme="minorEastAsia" w:hAnsi="Cambria Math"/>
              </w:rPr>
              <m:t>∈R</m:t>
            </m:r>
          </m:e>
        </m:d>
      </m:oMath>
      <w:r w:rsidR="004A5983" w:rsidRPr="004A5983">
        <w:rPr>
          <w:rFonts w:eastAsiaTheme="minorEastAsia"/>
        </w:rPr>
        <w:br/>
      </w:r>
      <m:oMathPara>
        <m:oMathParaPr>
          <m:jc m:val="left"/>
        </m:oMathParaPr>
        <m:oMath>
          <m:r>
            <w:rPr>
              <w:rFonts w:ascii="Cambria Math" w:hAnsi="Cambria Math"/>
            </w:rPr>
            <m:t>x=</m:t>
          </m:r>
          <m:d>
            <m:dPr>
              <m:ctrlPr>
                <w:rPr>
                  <w:rFonts w:ascii="Cambria Math" w:hAnsi="Cambria Math"/>
                  <w:i/>
                </w:rPr>
              </m:ctrlPr>
            </m:dPr>
            <m:e>
              <m:r>
                <w:rPr>
                  <w:rFonts w:ascii="Cambria Math" w:hAnsi="Cambria Math"/>
                </w:rPr>
                <m:t>a, b</m:t>
              </m:r>
            </m:e>
          </m:d>
          <m:r>
            <w:rPr>
              <w:rFonts w:ascii="Cambria Math" w:hAnsi="Cambria Math"/>
            </w:rPr>
            <m:t>, y=</m:t>
          </m:r>
          <m:d>
            <m:dPr>
              <m:ctrlPr>
                <w:rPr>
                  <w:rFonts w:ascii="Cambria Math" w:hAnsi="Cambria Math"/>
                  <w:i/>
                </w:rPr>
              </m:ctrlPr>
            </m:dPr>
            <m:e>
              <m:r>
                <w:rPr>
                  <w:rFonts w:ascii="Cambria Math" w:hAnsi="Cambria Math"/>
                </w:rPr>
                <m:t>c, d</m:t>
              </m:r>
            </m:e>
          </m:d>
          <m:r>
            <w:rPr>
              <w:rFonts w:ascii="Cambria Math" w:hAnsi="Cambria Math"/>
            </w:rPr>
            <m:t xml:space="preserve"> or x=</m:t>
          </m:r>
          <m:d>
            <m:dPr>
              <m:ctrlPr>
                <w:rPr>
                  <w:rFonts w:ascii="Cambria Math" w:hAnsi="Cambria Math"/>
                  <w:i/>
                </w:rPr>
              </m:ctrlPr>
            </m:dPr>
            <m:e>
              <m:r>
                <w:rPr>
                  <w:rFonts w:ascii="Cambria Math" w:hAnsi="Cambria Math"/>
                </w:rPr>
                <m:t>c, d</m:t>
              </m:r>
            </m:e>
          </m:d>
          <m:r>
            <w:rPr>
              <w:rFonts w:ascii="Cambria Math" w:hAnsi="Cambria Math"/>
            </w:rPr>
            <m:t>, y=(a,b)</m:t>
          </m:r>
          <m:r>
            <m:rPr>
              <m:sty m:val="p"/>
            </m:rPr>
            <w:br/>
          </m:r>
        </m:oMath>
        <m:oMath>
          <m:r>
            <m:rPr>
              <m:sty m:val="p"/>
            </m:rPr>
            <w:br/>
          </m:r>
          <m:r>
            <w:rPr>
              <w:rFonts w:ascii="Cambria Math" w:hAnsi="Cambria Math"/>
            </w:rPr>
            <m:t>ad=bc</m:t>
          </m:r>
          <m:r>
            <w:rPr>
              <w:rFonts w:ascii="Cambria Math" w:eastAsiaTheme="minorEastAsia" w:hAnsi="Cambria Math"/>
            </w:rPr>
            <m:t xml:space="preserve"> →cb=da</m:t>
          </m:r>
        </m:oMath>
      </m:oMathPara>
      <w:r w:rsidR="007C53E6">
        <w:rPr>
          <w:rFonts w:eastAsiaTheme="minorEastAsia"/>
        </w:rPr>
        <w:t xml:space="preserve"> </w:t>
      </w:r>
      <w:r w:rsidR="004A5983" w:rsidRPr="004A5983">
        <w:br/>
      </w:r>
      <w:r w:rsidR="004A5983">
        <w:t xml:space="preserve"> </w:t>
      </w:r>
      <w:r w:rsidR="004A5983">
        <w:br/>
      </w:r>
      <w:r w:rsidR="00AE2B20">
        <w:t>Since the operating between the variables is multiplication, the order in which the letters appear does not matter. Hence</w:t>
      </w:r>
      <w:r w:rsidR="004A5983">
        <w:t xml:space="preserve"> the relation </w:t>
      </w:r>
      <w:r w:rsidR="00AE2B20">
        <w:t xml:space="preserve">holds and it </w:t>
      </w:r>
      <w:r w:rsidR="004A5983">
        <w:t xml:space="preserve">is </w:t>
      </w:r>
      <w:r w:rsidR="00C2561C">
        <w:t>symmetric</w:t>
      </w:r>
      <w:r w:rsidR="004A5983">
        <w:t>.</w:t>
      </w:r>
      <w:r>
        <w:rPr>
          <w:rFonts w:eastAsiaTheme="minorEastAsia"/>
        </w:rPr>
        <w:br/>
      </w:r>
    </w:p>
    <w:p w14:paraId="01D5FB20" w14:textId="6C2CA437" w:rsidR="003B22AB" w:rsidRPr="003B22AB" w:rsidRDefault="003B22AB" w:rsidP="00457B60">
      <w:pPr>
        <w:pStyle w:val="ListParagraph"/>
        <w:numPr>
          <w:ilvl w:val="1"/>
          <w:numId w:val="20"/>
        </w:numPr>
      </w:pPr>
      <w:r>
        <w:rPr>
          <w:rFonts w:eastAsiaTheme="minorEastAsia"/>
        </w:rPr>
        <w:t>Is R anti-symmetric?</w:t>
      </w:r>
      <w:r>
        <w:rPr>
          <w:rFonts w:eastAsiaTheme="minorEastAsia"/>
        </w:rPr>
        <w:br/>
      </w:r>
    </w:p>
    <w:p w14:paraId="397DD42F" w14:textId="4A2ACE36" w:rsidR="00167E18" w:rsidRDefault="00C2561C" w:rsidP="00167E18">
      <w:pPr>
        <w:pStyle w:val="ListParagraph"/>
        <w:ind w:left="1440"/>
        <w:rPr>
          <w:rFonts w:eastAsiaTheme="minorEastAsia"/>
        </w:rPr>
      </w:pPr>
      <w:r>
        <w:rPr>
          <w:rFonts w:eastAsiaTheme="minorEastAsia"/>
        </w:rPr>
        <w:t xml:space="preserve">Anti-symmetric: </w:t>
      </w:r>
      <m:oMath>
        <m:r>
          <w:rPr>
            <w:rFonts w:ascii="Cambria Math" w:eastAsiaTheme="minorEastAsia" w:hAnsi="Cambria Math"/>
          </w:rPr>
          <m:t>∀x∀y</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∈R and </m:t>
            </m:r>
            <m:d>
              <m:dPr>
                <m:ctrlPr>
                  <w:rPr>
                    <w:rFonts w:ascii="Cambria Math" w:eastAsiaTheme="minorEastAsia" w:hAnsi="Cambria Math"/>
                    <w:i/>
                  </w:rPr>
                </m:ctrlPr>
              </m:dPr>
              <m:e>
                <m:r>
                  <w:rPr>
                    <w:rFonts w:ascii="Cambria Math" w:eastAsiaTheme="minorEastAsia" w:hAnsi="Cambria Math"/>
                  </w:rPr>
                  <m:t>y, x</m:t>
                </m:r>
              </m:e>
            </m:d>
            <m:r>
              <w:rPr>
                <w:rFonts w:ascii="Cambria Math" w:eastAsiaTheme="minorEastAsia" w:hAnsi="Cambria Math"/>
              </w:rPr>
              <m:t>∈R→x=y</m:t>
            </m:r>
          </m:e>
        </m:d>
      </m:oMath>
      <w:r w:rsidRPr="004A5983">
        <w:br/>
      </w:r>
      <w:r>
        <w:br/>
        <w:t>Since R is symmetric then (x, y) and (y, x) belong to the relation, but that does not mean that x=y. For examples let x = (2, 4) and y = (1, 2), hence, (2, 4) != (1, 2).</w:t>
      </w:r>
      <w:r>
        <w:br/>
      </w:r>
      <w:r>
        <w:br/>
        <w:t>Therefore,</w:t>
      </w:r>
      <w:r w:rsidR="00A3344A">
        <w:t xml:space="preserve"> the relation does not hold, hence, the relation is </w:t>
      </w:r>
      <w:r>
        <w:t>not anti-symmetric.</w:t>
      </w:r>
      <w:r w:rsidRPr="004A5983">
        <w:br/>
      </w:r>
      <w:r>
        <w:t xml:space="preserve"> </w:t>
      </w:r>
      <w:r>
        <w:br/>
        <w:t>Therefore the relation is symmetric.</w:t>
      </w:r>
      <w:r w:rsidR="00167E18">
        <w:rPr>
          <w:rFonts w:eastAsiaTheme="minorEastAsia"/>
        </w:rPr>
        <w:br/>
      </w:r>
    </w:p>
    <w:p w14:paraId="6AAD32E3" w14:textId="2989E0F1" w:rsidR="00167E18" w:rsidRPr="00011034" w:rsidRDefault="00C369AD" w:rsidP="00167E18">
      <w:pPr>
        <w:pStyle w:val="ListParagraph"/>
        <w:numPr>
          <w:ilvl w:val="1"/>
          <w:numId w:val="20"/>
        </w:numPr>
        <w:rPr>
          <w:rFonts w:eastAsiaTheme="minorEastAsia"/>
        </w:rPr>
      </w:pPr>
      <w:r>
        <w:rPr>
          <w:rFonts w:eastAsiaTheme="minorEastAsia"/>
        </w:rPr>
        <w:t>Is R transitive?</w:t>
      </w:r>
      <w:r>
        <w:rPr>
          <w:rFonts w:eastAsiaTheme="minorEastAsia"/>
        </w:rPr>
        <w:br/>
      </w:r>
      <w:r>
        <w:rPr>
          <w:rFonts w:eastAsiaTheme="minorEastAsia"/>
        </w:rPr>
        <w:br/>
      </w:r>
      <m:oMathPara>
        <m:oMathParaPr>
          <m:jc m:val="left"/>
        </m:oMathParaPr>
        <m:oMath>
          <m:r>
            <w:rPr>
              <w:rFonts w:ascii="Cambria Math" w:eastAsiaTheme="minorEastAsia" w:hAnsi="Cambria Math"/>
            </w:rPr>
            <m:t>∀x∀y∀z</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∈R and </m:t>
              </m:r>
              <m:d>
                <m:dPr>
                  <m:ctrlPr>
                    <w:rPr>
                      <w:rFonts w:ascii="Cambria Math" w:eastAsiaTheme="minorEastAsia" w:hAnsi="Cambria Math"/>
                      <w:i/>
                    </w:rPr>
                  </m:ctrlPr>
                </m:dPr>
                <m:e>
                  <m:r>
                    <w:rPr>
                      <w:rFonts w:ascii="Cambria Math" w:eastAsiaTheme="minorEastAsia" w:hAnsi="Cambria Math"/>
                    </w:rPr>
                    <m:t>y, z</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 z</m:t>
                  </m:r>
                </m:e>
              </m:d>
              <m:r>
                <w:rPr>
                  <w:rFonts w:ascii="Cambria Math" w:eastAsiaTheme="minorEastAsia" w:hAnsi="Cambria Math"/>
                </w:rPr>
                <m:t>∈R</m:t>
              </m:r>
            </m:e>
          </m:d>
          <m:r>
            <m:rPr>
              <m:sty m:val="p"/>
            </m:rPr>
            <w:rPr>
              <w:rFonts w:eastAsiaTheme="minorEastAsia"/>
            </w:rPr>
            <w:br/>
          </m:r>
        </m:oMath>
        <m:oMath>
          <m:r>
            <m:rPr>
              <m:sty m:val="p"/>
            </m:rPr>
            <w:rPr>
              <w:rFonts w:eastAsiaTheme="minorEastAsia"/>
            </w:rPr>
            <w:br/>
          </m:r>
        </m:oMath>
      </m:oMathPara>
      <w:r w:rsidR="0044000F">
        <w:rPr>
          <w:rFonts w:eastAsiaTheme="minorEastAsia"/>
        </w:rPr>
        <w:t>Let</w:t>
      </w:r>
      <w:r>
        <w:rPr>
          <w:rFonts w:eastAsiaTheme="minorEastAsia"/>
        </w:rPr>
        <w:t xml:space="preserve"> x = (a, b), y = (c, d), z = (e, f), therefore, </w:t>
      </w:r>
      <w:r>
        <w:rPr>
          <w:rFonts w:eastAsiaTheme="minorEastAsia"/>
        </w:rPr>
        <w:br/>
      </w:r>
      <w:r>
        <w:rPr>
          <w:rFonts w:eastAsiaTheme="minorEastAsia"/>
        </w:rPr>
        <w:br/>
      </w:r>
      <m:oMathPara>
        <m:oMathParaPr>
          <m:jc m:val="left"/>
        </m:oMathParaPr>
        <m:oMath>
          <m:r>
            <w:rPr>
              <w:rFonts w:ascii="Cambria Math" w:hAnsi="Cambria Math"/>
            </w:rPr>
            <m:t>ad=bc</m:t>
          </m:r>
          <m:r>
            <m:rPr>
              <m:sty m:val="p"/>
            </m:rPr>
            <w:rPr>
              <w:rFonts w:eastAsiaTheme="minorEastAsia"/>
            </w:rPr>
            <w:br/>
          </m:r>
        </m:oMath>
        <m:oMath>
          <m:r>
            <w:rPr>
              <w:rFonts w:ascii="Cambria Math" w:hAnsi="Cambria Math"/>
            </w:rPr>
            <m:t>cf=</m:t>
          </m:r>
          <m:r>
            <w:rPr>
              <w:rFonts w:ascii="Cambria Math" w:eastAsiaTheme="minorEastAsia" w:hAnsi="Cambria Math"/>
            </w:rPr>
            <m:t>de</m:t>
          </m:r>
          <m:r>
            <m:rPr>
              <m:sty m:val="p"/>
            </m:rPr>
            <w:rPr>
              <w:rFonts w:eastAsiaTheme="minorEastAsia"/>
            </w:rPr>
            <w:br/>
          </m:r>
        </m:oMath>
        <m:oMath>
          <m:r>
            <m:rPr>
              <m:sty m:val="p"/>
            </m:rPr>
            <w:rPr>
              <w:rFonts w:eastAsiaTheme="minorEastAsia"/>
            </w:rPr>
            <w:br/>
          </m:r>
          <m:r>
            <m:rPr>
              <m:sty m:val="p"/>
            </m:rPr>
            <w:rPr>
              <w:rFonts w:eastAsiaTheme="minorEastAsia"/>
            </w:rPr>
            <m:t>Now</m:t>
          </m:r>
        </m:oMath>
      </m:oMathPara>
      <w:r w:rsidR="004B64EC">
        <w:rPr>
          <w:rFonts w:eastAsiaTheme="minorEastAsia"/>
        </w:rPr>
        <w:t xml:space="preserve"> since</w:t>
      </w:r>
      <w:r w:rsidR="003C541B">
        <w:rPr>
          <w:rFonts w:eastAsiaTheme="minorEastAsia"/>
        </w:rPr>
        <w:t>,</w:t>
      </w:r>
      <m:oMath>
        <m:r>
          <w:rPr>
            <w:rFonts w:ascii="Cambria Math" w:eastAsiaTheme="minorEastAsia" w:hAnsi="Cambria Math"/>
          </w:rPr>
          <m:t xml:space="preserve"> </m:t>
        </m:r>
        <m:r>
          <w:rPr>
            <w:rFonts w:ascii="Cambria Math" w:hAnsi="Cambria Math"/>
          </w:rPr>
          <m:t>ad=bc,</m:t>
        </m:r>
      </m:oMath>
      <w:r w:rsidR="004B64EC">
        <w:rPr>
          <w:rFonts w:eastAsiaTheme="minorEastAsia"/>
        </w:rPr>
        <w:t xml:space="preserve"> then, </w:t>
      </w:r>
      <m:oMath>
        <m:r>
          <w:rPr>
            <w:rFonts w:ascii="Cambria Math" w:hAnsi="Cambria Math"/>
          </w:rPr>
          <m:t>d=</m:t>
        </m:r>
        <m:f>
          <m:fPr>
            <m:type m:val="skw"/>
            <m:ctrlPr>
              <w:rPr>
                <w:rFonts w:ascii="Cambria Math" w:hAnsi="Cambria Math"/>
                <w:i/>
              </w:rPr>
            </m:ctrlPr>
          </m:fPr>
          <m:num>
            <m:r>
              <w:rPr>
                <w:rFonts w:ascii="Cambria Math" w:hAnsi="Cambria Math"/>
              </w:rPr>
              <m:t>bc</m:t>
            </m:r>
          </m:num>
          <m:den>
            <m:r>
              <w:rPr>
                <w:rFonts w:ascii="Cambria Math" w:hAnsi="Cambria Math"/>
              </w:rPr>
              <m:t>a</m:t>
            </m:r>
          </m:den>
        </m:f>
      </m:oMath>
      <w:r w:rsidRPr="004B64EC">
        <w:rPr>
          <w:rFonts w:eastAsiaTheme="minorEastAsia"/>
        </w:rPr>
        <w:br/>
      </w:r>
      <w:r w:rsidR="004B64EC">
        <w:rPr>
          <w:rFonts w:eastAsiaTheme="minorEastAsia"/>
        </w:rPr>
        <w:br/>
        <w:t>Substitute this equation into</w:t>
      </w:r>
      <w:r w:rsidR="003C541B">
        <w:rPr>
          <w:rFonts w:eastAsiaTheme="minorEastAsia"/>
        </w:rPr>
        <w:t>,</w:t>
      </w:r>
      <m:oMath>
        <m:r>
          <w:rPr>
            <w:rFonts w:ascii="Cambria Math" w:eastAsiaTheme="minorEastAsia" w:hAnsi="Cambria Math"/>
          </w:rPr>
          <m:t xml:space="preserve"> </m:t>
        </m:r>
        <m:r>
          <w:rPr>
            <w:rFonts w:ascii="Cambria Math" w:hAnsi="Cambria Math"/>
          </w:rPr>
          <m:t>cf=</m:t>
        </m:r>
        <m:r>
          <w:rPr>
            <w:rFonts w:ascii="Cambria Math" w:eastAsiaTheme="minorEastAsia" w:hAnsi="Cambria Math"/>
          </w:rPr>
          <m:t>de</m:t>
        </m:r>
      </m:oMath>
      <w:r w:rsidR="004B64EC">
        <w:rPr>
          <w:rFonts w:eastAsiaTheme="minorEastAsia"/>
        </w:rPr>
        <w:br/>
      </w:r>
      <w:r w:rsidR="004B64EC">
        <w:rPr>
          <w:rFonts w:eastAsiaTheme="minorEastAsia"/>
        </w:rPr>
        <w:br/>
      </w:r>
      <m:oMath>
        <m:r>
          <w:rPr>
            <w:rFonts w:ascii="Cambria Math" w:hAnsi="Cambria Math"/>
          </w:rPr>
          <m:t>cf=</m:t>
        </m:r>
        <m:d>
          <m:dPr>
            <m:ctrlPr>
              <w:rPr>
                <w:rFonts w:ascii="Cambria Math" w:eastAsiaTheme="minorEastAsia" w:hAnsi="Cambria Math"/>
                <w:i/>
              </w:rPr>
            </m:ctrlPr>
          </m:dPr>
          <m:e>
            <m:f>
              <m:fPr>
                <m:type m:val="skw"/>
                <m:ctrlPr>
                  <w:rPr>
                    <w:rFonts w:ascii="Cambria Math" w:hAnsi="Cambria Math"/>
                    <w:i/>
                  </w:rPr>
                </m:ctrlPr>
              </m:fPr>
              <m:num>
                <m:r>
                  <w:rPr>
                    <w:rFonts w:ascii="Cambria Math" w:hAnsi="Cambria Math"/>
                  </w:rPr>
                  <m:t>bc</m:t>
                </m:r>
              </m:num>
              <m:den>
                <m:r>
                  <w:rPr>
                    <w:rFonts w:ascii="Cambria Math" w:hAnsi="Cambria Math"/>
                  </w:rPr>
                  <m:t>a</m:t>
                </m:r>
              </m:den>
            </m:f>
          </m:e>
        </m:d>
        <m:r>
          <w:rPr>
            <w:rFonts w:ascii="Cambria Math" w:eastAsiaTheme="minorEastAsia" w:hAnsi="Cambria Math"/>
          </w:rPr>
          <m:t>e,</m:t>
        </m:r>
      </m:oMath>
      <w:r w:rsidR="004B64EC">
        <w:rPr>
          <w:rFonts w:eastAsiaTheme="minorEastAsia"/>
        </w:rPr>
        <w:t xml:space="preserve"> divide sides by c and multiply both sides by a.</w:t>
      </w:r>
      <w:r w:rsidR="004B64EC">
        <w:rPr>
          <w:rFonts w:eastAsiaTheme="minorEastAsia"/>
        </w:rPr>
        <w:br/>
      </w:r>
      <w:r w:rsidR="004B64EC">
        <w:rPr>
          <w:rFonts w:eastAsiaTheme="minorEastAsia"/>
        </w:rPr>
        <w:br/>
      </w:r>
      <m:oMathPara>
        <m:oMathParaPr>
          <m:jc m:val="left"/>
        </m:oMathParaPr>
        <m:oMath>
          <m:f>
            <m:fPr>
              <m:ctrlPr>
                <w:rPr>
                  <w:rFonts w:ascii="Cambria Math" w:hAnsi="Cambria Math"/>
                  <w:i/>
                </w:rPr>
              </m:ctrlPr>
            </m:fPr>
            <m:num>
              <m:r>
                <w:rPr>
                  <w:rFonts w:ascii="Cambria Math" w:hAnsi="Cambria Math"/>
                </w:rPr>
                <m:t>(cf=</m:t>
              </m:r>
              <m:r>
                <w:rPr>
                  <w:rFonts w:ascii="Cambria Math" w:eastAsiaTheme="minorEastAsia" w:hAnsi="Cambria Math"/>
                </w:rPr>
                <m:t>(</m:t>
              </m:r>
              <m:f>
                <m:fPr>
                  <m:type m:val="skw"/>
                  <m:ctrlPr>
                    <w:rPr>
                      <w:rFonts w:ascii="Cambria Math" w:hAnsi="Cambria Math"/>
                      <w:i/>
                    </w:rPr>
                  </m:ctrlPr>
                </m:fPr>
                <m:num>
                  <m:r>
                    <w:rPr>
                      <w:rFonts w:ascii="Cambria Math" w:hAnsi="Cambria Math"/>
                    </w:rPr>
                    <m:t>bc</m:t>
                  </m:r>
                </m:num>
                <m:den>
                  <m:r>
                    <w:rPr>
                      <w:rFonts w:ascii="Cambria Math" w:hAnsi="Cambria Math"/>
                    </w:rPr>
                    <m:t>a</m:t>
                  </m:r>
                </m:den>
              </m:f>
              <m:r>
                <w:rPr>
                  <w:rFonts w:ascii="Cambria Math" w:eastAsiaTheme="minorEastAsia" w:hAnsi="Cambria Math"/>
                </w:rPr>
                <m:t>)e)</m:t>
              </m:r>
            </m:num>
            <m:den>
              <m:r>
                <m:rPr>
                  <m:sty m:val="bi"/>
                </m:rPr>
                <w:rPr>
                  <w:rFonts w:ascii="Cambria Math" w:hAnsi="Cambria Math"/>
                </w:rPr>
                <m:t>c</m:t>
              </m:r>
            </m:den>
          </m:f>
          <m:r>
            <w:rPr>
              <w:rFonts w:ascii="Cambria Math" w:hAnsi="Cambria Math"/>
            </w:rPr>
            <m:t xml:space="preserve">= </m:t>
          </m:r>
          <m:r>
            <m:rPr>
              <m:sty m:val="bi"/>
            </m:rPr>
            <w:rPr>
              <w:rFonts w:ascii="Cambria Math" w:hAnsi="Cambria Math"/>
            </w:rPr>
            <m:t>a</m:t>
          </m:r>
          <m:r>
            <w:rPr>
              <w:rFonts w:ascii="Cambria Math" w:hAnsi="Cambria Math"/>
            </w:rPr>
            <m:t>×</m:t>
          </m:r>
          <m:d>
            <m:dPr>
              <m:ctrlPr>
                <w:rPr>
                  <w:rFonts w:ascii="Cambria Math" w:hAnsi="Cambria Math"/>
                  <w:i/>
                </w:rPr>
              </m:ctrlPr>
            </m:dPr>
            <m:e>
              <m:r>
                <w:rPr>
                  <w:rFonts w:ascii="Cambria Math" w:hAnsi="Cambria Math"/>
                </w:rPr>
                <m:t>f=</m:t>
              </m:r>
              <m:f>
                <m:fPr>
                  <m:type m:val="skw"/>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a</m:t>
                  </m:r>
                </m:den>
              </m:f>
              <m:ctrlPr>
                <w:rPr>
                  <w:rFonts w:ascii="Cambria Math" w:eastAsiaTheme="minorEastAsia" w:hAnsi="Cambria Math"/>
                  <w:i/>
                </w:rPr>
              </m:ctrlPr>
            </m:e>
          </m:d>
          <m:r>
            <w:rPr>
              <w:rFonts w:ascii="Cambria Math" w:hAnsi="Cambria Math"/>
            </w:rPr>
            <m:t>=(af=be)</m:t>
          </m:r>
          <m:r>
            <m:rPr>
              <m:sty m:val="p"/>
            </m:rPr>
            <w:rPr>
              <w:rFonts w:eastAsiaTheme="minorEastAsia"/>
            </w:rPr>
            <w:br/>
          </m:r>
        </m:oMath>
        <m:oMath>
          <m:r>
            <m:rPr>
              <m:sty m:val="p"/>
            </m:rPr>
            <w:rPr>
              <w:rFonts w:eastAsiaTheme="minorEastAsia"/>
            </w:rPr>
            <w:br/>
          </m:r>
        </m:oMath>
        <m:oMath>
          <m:r>
            <m:rPr>
              <m:sty m:val="p"/>
            </m:rPr>
            <w:rPr>
              <w:rFonts w:eastAsiaTheme="minorEastAsia"/>
            </w:rPr>
            <m:t>Therefore, since the relation holds, R is transitive.</m:t>
          </m:r>
          <m:r>
            <m:rPr>
              <m:sty m:val="p"/>
            </m:rPr>
            <w:rPr>
              <w:rFonts w:eastAsiaTheme="minorEastAsia"/>
            </w:rPr>
            <w:br/>
          </m:r>
        </m:oMath>
        <m:oMath>
          <m:r>
            <m:rPr>
              <m:sty m:val="p"/>
            </m:rPr>
            <w:rPr>
              <w:rFonts w:eastAsiaTheme="minorEastAsia"/>
            </w:rPr>
            <w:br/>
          </m:r>
        </m:oMath>
        <m:oMath>
          <m:r>
            <m:rPr>
              <m:sty m:val="p"/>
            </m:rPr>
            <w:rPr>
              <w:rFonts w:eastAsiaTheme="minorEastAsia"/>
            </w:rPr>
            <w:br/>
          </m:r>
        </m:oMath>
      </m:oMathPara>
    </w:p>
    <w:p w14:paraId="60E0B9D8" w14:textId="556BBCC1" w:rsidR="00011034" w:rsidRPr="0072269F" w:rsidRDefault="00011034" w:rsidP="00167E18">
      <w:pPr>
        <w:pStyle w:val="ListParagraph"/>
        <w:numPr>
          <w:ilvl w:val="1"/>
          <w:numId w:val="20"/>
        </w:numPr>
        <w:rPr>
          <w:rFonts w:eastAsiaTheme="minorEastAsia"/>
        </w:rPr>
      </w:pPr>
      <w:r>
        <w:rPr>
          <w:rFonts w:eastAsiaTheme="minorEastAsia"/>
        </w:rPr>
        <w:lastRenderedPageBreak/>
        <w:t>Is R an equivalence relation, a partial order, neither or both?</w:t>
      </w:r>
      <w:r>
        <w:rPr>
          <w:rFonts w:eastAsiaTheme="minorEastAsia"/>
        </w:rPr>
        <w:br/>
      </w:r>
      <w:r>
        <w:rPr>
          <w:rFonts w:eastAsiaTheme="minorEastAsia"/>
        </w:rPr>
        <w:br/>
      </w:r>
      <w:r w:rsidR="00FB7D3B">
        <w:rPr>
          <w:rFonts w:eastAsiaTheme="minorEastAsia"/>
        </w:rPr>
        <w:t>Since the relation was proven to be reflexive, symmetric, and transitive. We can conclude that the relation is an equivalence relation but not a partial order because it is not anti-symmetric.</w:t>
      </w:r>
      <w:r w:rsidR="0072269F">
        <w:rPr>
          <w:rFonts w:eastAsiaTheme="minorEastAsia"/>
        </w:rPr>
        <w:br/>
      </w:r>
    </w:p>
    <w:p w14:paraId="52E82625" w14:textId="649E7227" w:rsidR="0072269F" w:rsidRPr="00626317" w:rsidRDefault="0072269F" w:rsidP="00626317">
      <w:pPr>
        <w:pStyle w:val="ListParagraph"/>
        <w:numPr>
          <w:ilvl w:val="1"/>
          <w:numId w:val="20"/>
        </w:numPr>
        <w:rPr>
          <w:rFonts w:eastAsiaTheme="minorEastAsia"/>
        </w:rPr>
      </w:pPr>
      <w:r>
        <w:rPr>
          <w:rFonts w:eastAsiaTheme="minorEastAsia"/>
        </w:rPr>
        <w:t>List four distinct elements in the equivalence class [(1, 3)]</w:t>
      </w:r>
      <w:r>
        <w:rPr>
          <w:rFonts w:eastAsiaTheme="minorEastAsia"/>
        </w:rPr>
        <w:br/>
      </w:r>
      <w:r w:rsidR="00261E3D">
        <w:rPr>
          <w:rFonts w:eastAsiaTheme="minorEastAsia"/>
        </w:rPr>
        <w:br/>
      </w:r>
      <m:oMathPara>
        <m:oMathParaPr>
          <m:jc m:val="left"/>
        </m:oMathPara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1, 3</m:t>
                      </m:r>
                    </m:e>
                  </m:d>
                </m:e>
              </m:d>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2, 6</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3, 9</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4, 12</m:t>
                  </m:r>
                </m:e>
              </m:d>
              <m:r>
                <w:rPr>
                  <w:rFonts w:ascii="Cambria Math" w:eastAsiaTheme="minorEastAsia" w:hAnsi="Cambria Math"/>
                </w:rPr>
                <m:t>, (5, 15)</m:t>
              </m:r>
            </m:e>
          </m:d>
          <m:r>
            <m:rPr>
              <m:sty m:val="p"/>
            </m:rPr>
            <w:rPr>
              <w:rFonts w:eastAsiaTheme="minorEastAsia"/>
            </w:rPr>
            <w:br/>
          </m:r>
        </m:oMath>
      </m:oMathPara>
    </w:p>
    <w:p w14:paraId="47855AE0" w14:textId="70E8E03E" w:rsidR="00261E3D" w:rsidRPr="00626317" w:rsidRDefault="00261E3D" w:rsidP="00626317">
      <w:pPr>
        <w:pStyle w:val="ListParagraph"/>
        <w:numPr>
          <w:ilvl w:val="1"/>
          <w:numId w:val="20"/>
        </w:numPr>
        <w:rPr>
          <w:rFonts w:eastAsiaTheme="minorEastAsia"/>
        </w:rPr>
      </w:pPr>
      <w:r>
        <w:rPr>
          <w:rFonts w:eastAsiaTheme="minorEastAsia"/>
        </w:rPr>
        <w:t>List four distinct elements in the equivalence class [(2, 5)]</w:t>
      </w:r>
      <w:r>
        <w:rPr>
          <w:rFonts w:eastAsiaTheme="minorEastAsia"/>
        </w:rPr>
        <w:br/>
      </w:r>
      <w:r>
        <w:rPr>
          <w:rFonts w:eastAsiaTheme="minorEastAsia"/>
        </w:rPr>
        <w:br/>
      </w:r>
      <m:oMathPara>
        <m:oMathParaPr>
          <m:jc m:val="left"/>
        </m:oMathPara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2, 5</m:t>
                      </m:r>
                    </m:e>
                  </m:d>
                </m:e>
              </m:d>
            </m:e>
            <m:sub>
              <m:r>
                <w:rPr>
                  <w:rFonts w:ascii="Cambria Math" w:eastAsiaTheme="minorEastAsia" w:hAnsi="Cambria Math"/>
                </w:rPr>
                <m:t>R</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6, 15</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8, 20</m:t>
              </m:r>
            </m:e>
          </m:d>
          <m:r>
            <w:rPr>
              <w:rFonts w:ascii="Cambria Math" w:eastAsiaTheme="minorEastAsia" w:hAnsi="Cambria Math"/>
            </w:rPr>
            <m:t>, (10, 25)}</m:t>
          </m:r>
          <m:r>
            <m:rPr>
              <m:sty m:val="p"/>
            </m:rPr>
            <w:rPr>
              <w:rFonts w:ascii="Cambria Math" w:eastAsiaTheme="minorEastAsia" w:hAnsi="Cambria Math"/>
            </w:rPr>
            <w:br/>
          </m:r>
        </m:oMath>
      </m:oMathPara>
    </w:p>
    <w:p w14:paraId="32B7D2C8" w14:textId="2BB49280" w:rsidR="005A57DE" w:rsidRPr="00261E3D" w:rsidRDefault="005A57DE" w:rsidP="005A57DE">
      <w:pPr>
        <w:pStyle w:val="ListParagraph"/>
        <w:numPr>
          <w:ilvl w:val="1"/>
          <w:numId w:val="20"/>
        </w:numPr>
        <w:rPr>
          <w:rFonts w:eastAsiaTheme="minorEastAsia"/>
        </w:rPr>
      </w:pPr>
      <w:r>
        <w:rPr>
          <w:rFonts w:eastAsiaTheme="minorEastAsia"/>
        </w:rPr>
        <w:t>Descri</w:t>
      </w:r>
      <w:r w:rsidR="00A85FFE">
        <w:rPr>
          <w:rFonts w:eastAsiaTheme="minorEastAsia"/>
        </w:rPr>
        <w:t>be the equivalence classes of R.</w:t>
      </w:r>
      <w:r w:rsidR="00A85FFE">
        <w:rPr>
          <w:rFonts w:eastAsiaTheme="minorEastAsia"/>
        </w:rPr>
        <w:br/>
      </w:r>
      <w:r w:rsidR="00A85FFE">
        <w:rPr>
          <w:rFonts w:eastAsiaTheme="minorEastAsia"/>
        </w:rPr>
        <w:br/>
        <w:t xml:space="preserve">The equivalence classes of R are multiples of each other, </w:t>
      </w:r>
      <w:r w:rsidR="00434B18">
        <w:rPr>
          <w:rFonts w:eastAsiaTheme="minorEastAsia"/>
        </w:rPr>
        <w:t xml:space="preserve">also, </w:t>
      </w:r>
      <w:r w:rsidR="005521A2">
        <w:rPr>
          <w:rFonts w:eastAsiaTheme="minorEastAsia"/>
        </w:rPr>
        <w:t>the fractions generated by dividing the a and b pairs will equal to the to any fractions generated by dividing a and b pairs of any other equivalence class.</w:t>
      </w:r>
      <w:bookmarkStart w:id="0" w:name="_GoBack"/>
      <w:bookmarkEnd w:id="0"/>
      <w:r w:rsidR="00626317">
        <w:rPr>
          <w:rFonts w:eastAsiaTheme="minorEastAsia"/>
        </w:rPr>
        <w:br/>
      </w:r>
      <w:r w:rsidR="00626317">
        <w:rPr>
          <w:rFonts w:eastAsiaTheme="minorEastAsia"/>
        </w:rPr>
        <w:br/>
      </w:r>
      <w:r>
        <w:rPr>
          <w:rFonts w:eastAsiaTheme="minorEastAsia"/>
        </w:rPr>
        <w:br/>
      </w:r>
      <w:r>
        <w:rPr>
          <w:rFonts w:eastAsiaTheme="minorEastAsia"/>
        </w:rPr>
        <w:br/>
      </w:r>
    </w:p>
    <w:sectPr w:rsidR="005A57DE" w:rsidRPr="0026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BD2"/>
    <w:multiLevelType w:val="hybridMultilevel"/>
    <w:tmpl w:val="6694995A"/>
    <w:lvl w:ilvl="0" w:tplc="E1900DFE">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185D"/>
    <w:multiLevelType w:val="hybridMultilevel"/>
    <w:tmpl w:val="F0E6341E"/>
    <w:lvl w:ilvl="0" w:tplc="2B6E9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73063"/>
    <w:multiLevelType w:val="hybridMultilevel"/>
    <w:tmpl w:val="247E6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A4F53"/>
    <w:multiLevelType w:val="hybridMultilevel"/>
    <w:tmpl w:val="CBBEEDD4"/>
    <w:lvl w:ilvl="0" w:tplc="70F4AF7E">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5014D"/>
    <w:multiLevelType w:val="hybridMultilevel"/>
    <w:tmpl w:val="8B64E294"/>
    <w:lvl w:ilvl="0" w:tplc="342E2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7B0692"/>
    <w:multiLevelType w:val="hybridMultilevel"/>
    <w:tmpl w:val="A12C89C2"/>
    <w:lvl w:ilvl="0" w:tplc="8D6285CA">
      <w:start w:val="4"/>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E339F"/>
    <w:multiLevelType w:val="hybridMultilevel"/>
    <w:tmpl w:val="B43CE9F2"/>
    <w:lvl w:ilvl="0" w:tplc="2D22D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C0C71"/>
    <w:multiLevelType w:val="hybridMultilevel"/>
    <w:tmpl w:val="42D45014"/>
    <w:lvl w:ilvl="0" w:tplc="881E8636">
      <w:start w:val="3"/>
      <w:numFmt w:val="decimal"/>
      <w:lvlText w:val="%1."/>
      <w:lvlJc w:val="left"/>
      <w:pPr>
        <w:ind w:left="1080" w:hanging="360"/>
      </w:pPr>
      <w:rPr>
        <w:rFonts w:hint="default"/>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19">
      <w:start w:val="1"/>
      <w:numFmt w:val="lowerLetter"/>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8">
    <w:nsid w:val="259D3D7F"/>
    <w:multiLevelType w:val="hybridMultilevel"/>
    <w:tmpl w:val="36141412"/>
    <w:lvl w:ilvl="0" w:tplc="7AC08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A4D05"/>
    <w:multiLevelType w:val="hybridMultilevel"/>
    <w:tmpl w:val="0DD4C2CC"/>
    <w:lvl w:ilvl="0" w:tplc="820C9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3A55AB"/>
    <w:multiLevelType w:val="hybridMultilevel"/>
    <w:tmpl w:val="1C3C78DC"/>
    <w:lvl w:ilvl="0" w:tplc="D0E217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06C9B"/>
    <w:multiLevelType w:val="hybridMultilevel"/>
    <w:tmpl w:val="7DFCC18A"/>
    <w:lvl w:ilvl="0" w:tplc="BCBE4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EC7058"/>
    <w:multiLevelType w:val="hybridMultilevel"/>
    <w:tmpl w:val="D14620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CB23D3"/>
    <w:multiLevelType w:val="hybridMultilevel"/>
    <w:tmpl w:val="55EEDDAE"/>
    <w:lvl w:ilvl="0" w:tplc="A4DC1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E7E7B"/>
    <w:multiLevelType w:val="hybridMultilevel"/>
    <w:tmpl w:val="9794795E"/>
    <w:lvl w:ilvl="0" w:tplc="118EF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3771E1"/>
    <w:multiLevelType w:val="hybridMultilevel"/>
    <w:tmpl w:val="3B3E2FE8"/>
    <w:lvl w:ilvl="0" w:tplc="FA880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D77583"/>
    <w:multiLevelType w:val="hybridMultilevel"/>
    <w:tmpl w:val="E12AC484"/>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nsid w:val="65931127"/>
    <w:multiLevelType w:val="hybridMultilevel"/>
    <w:tmpl w:val="56F68230"/>
    <w:lvl w:ilvl="0" w:tplc="3CBEC74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EC59DA"/>
    <w:multiLevelType w:val="hybridMultilevel"/>
    <w:tmpl w:val="C18A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511DEC"/>
    <w:multiLevelType w:val="hybridMultilevel"/>
    <w:tmpl w:val="FE246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7"/>
  </w:num>
  <w:num w:numId="5">
    <w:abstractNumId w:val="3"/>
  </w:num>
  <w:num w:numId="6">
    <w:abstractNumId w:val="9"/>
  </w:num>
  <w:num w:numId="7">
    <w:abstractNumId w:val="4"/>
  </w:num>
  <w:num w:numId="8">
    <w:abstractNumId w:val="15"/>
  </w:num>
  <w:num w:numId="9">
    <w:abstractNumId w:val="1"/>
  </w:num>
  <w:num w:numId="10">
    <w:abstractNumId w:val="11"/>
  </w:num>
  <w:num w:numId="11">
    <w:abstractNumId w:val="16"/>
  </w:num>
  <w:num w:numId="12">
    <w:abstractNumId w:val="6"/>
  </w:num>
  <w:num w:numId="13">
    <w:abstractNumId w:val="13"/>
  </w:num>
  <w:num w:numId="14">
    <w:abstractNumId w:val="7"/>
  </w:num>
  <w:num w:numId="15">
    <w:abstractNumId w:val="8"/>
  </w:num>
  <w:num w:numId="16">
    <w:abstractNumId w:val="14"/>
  </w:num>
  <w:num w:numId="17">
    <w:abstractNumId w:val="18"/>
  </w:num>
  <w:num w:numId="18">
    <w:abstractNumId w:val="10"/>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F1"/>
    <w:rsid w:val="00005350"/>
    <w:rsid w:val="00011034"/>
    <w:rsid w:val="0002630A"/>
    <w:rsid w:val="000272C1"/>
    <w:rsid w:val="00034274"/>
    <w:rsid w:val="00037EC4"/>
    <w:rsid w:val="00041DC8"/>
    <w:rsid w:val="00052F4F"/>
    <w:rsid w:val="00053FDB"/>
    <w:rsid w:val="000A654B"/>
    <w:rsid w:val="000B475D"/>
    <w:rsid w:val="000C452D"/>
    <w:rsid w:val="000D3319"/>
    <w:rsid w:val="000D3E6B"/>
    <w:rsid w:val="000E361C"/>
    <w:rsid w:val="000E5734"/>
    <w:rsid w:val="00102417"/>
    <w:rsid w:val="001057E6"/>
    <w:rsid w:val="00114A7B"/>
    <w:rsid w:val="001159A1"/>
    <w:rsid w:val="0014186F"/>
    <w:rsid w:val="00167E18"/>
    <w:rsid w:val="001927DF"/>
    <w:rsid w:val="001F2AC1"/>
    <w:rsid w:val="00205477"/>
    <w:rsid w:val="00206E9A"/>
    <w:rsid w:val="00210BE4"/>
    <w:rsid w:val="002151E4"/>
    <w:rsid w:val="00215216"/>
    <w:rsid w:val="00224D0B"/>
    <w:rsid w:val="00230D51"/>
    <w:rsid w:val="0023683E"/>
    <w:rsid w:val="00245B16"/>
    <w:rsid w:val="0025238D"/>
    <w:rsid w:val="00253120"/>
    <w:rsid w:val="00261E3D"/>
    <w:rsid w:val="00265F3E"/>
    <w:rsid w:val="00267341"/>
    <w:rsid w:val="00277454"/>
    <w:rsid w:val="00277B08"/>
    <w:rsid w:val="00281C2C"/>
    <w:rsid w:val="00295060"/>
    <w:rsid w:val="002E6572"/>
    <w:rsid w:val="002F5F96"/>
    <w:rsid w:val="00304590"/>
    <w:rsid w:val="003217FB"/>
    <w:rsid w:val="0032579E"/>
    <w:rsid w:val="00341135"/>
    <w:rsid w:val="0034781A"/>
    <w:rsid w:val="00356CF7"/>
    <w:rsid w:val="00366FF8"/>
    <w:rsid w:val="0036760F"/>
    <w:rsid w:val="00371C52"/>
    <w:rsid w:val="003872A2"/>
    <w:rsid w:val="003A5EEB"/>
    <w:rsid w:val="003B002D"/>
    <w:rsid w:val="003B22AB"/>
    <w:rsid w:val="003C541B"/>
    <w:rsid w:val="003E3056"/>
    <w:rsid w:val="003F3B52"/>
    <w:rsid w:val="0042655F"/>
    <w:rsid w:val="00427CBB"/>
    <w:rsid w:val="00431959"/>
    <w:rsid w:val="00434B18"/>
    <w:rsid w:val="0044000F"/>
    <w:rsid w:val="00445120"/>
    <w:rsid w:val="00445EF9"/>
    <w:rsid w:val="00457B60"/>
    <w:rsid w:val="00491288"/>
    <w:rsid w:val="004A5983"/>
    <w:rsid w:val="004A6A9C"/>
    <w:rsid w:val="004B64EC"/>
    <w:rsid w:val="004C5B0D"/>
    <w:rsid w:val="004F71A9"/>
    <w:rsid w:val="005233A2"/>
    <w:rsid w:val="00531C3F"/>
    <w:rsid w:val="00534431"/>
    <w:rsid w:val="00535F76"/>
    <w:rsid w:val="00542823"/>
    <w:rsid w:val="005502EC"/>
    <w:rsid w:val="00550BF1"/>
    <w:rsid w:val="005521A2"/>
    <w:rsid w:val="005A57DE"/>
    <w:rsid w:val="005B2814"/>
    <w:rsid w:val="005B36ED"/>
    <w:rsid w:val="005D4CEF"/>
    <w:rsid w:val="005E16A8"/>
    <w:rsid w:val="005E648A"/>
    <w:rsid w:val="005F54BE"/>
    <w:rsid w:val="006078A3"/>
    <w:rsid w:val="00626317"/>
    <w:rsid w:val="0063768E"/>
    <w:rsid w:val="00646807"/>
    <w:rsid w:val="00651E7A"/>
    <w:rsid w:val="00654CC4"/>
    <w:rsid w:val="006707C4"/>
    <w:rsid w:val="00696774"/>
    <w:rsid w:val="00697D9B"/>
    <w:rsid w:val="006B2ED6"/>
    <w:rsid w:val="006C6918"/>
    <w:rsid w:val="006E2F39"/>
    <w:rsid w:val="006E363C"/>
    <w:rsid w:val="006E689E"/>
    <w:rsid w:val="00703C5F"/>
    <w:rsid w:val="0072269F"/>
    <w:rsid w:val="007325C4"/>
    <w:rsid w:val="007A0DEE"/>
    <w:rsid w:val="007C145C"/>
    <w:rsid w:val="007C4BAC"/>
    <w:rsid w:val="007C53E6"/>
    <w:rsid w:val="007C647B"/>
    <w:rsid w:val="007C71DB"/>
    <w:rsid w:val="007F5B0B"/>
    <w:rsid w:val="0080252A"/>
    <w:rsid w:val="008036E9"/>
    <w:rsid w:val="00846C0B"/>
    <w:rsid w:val="008520AB"/>
    <w:rsid w:val="00882A79"/>
    <w:rsid w:val="00891741"/>
    <w:rsid w:val="008A3571"/>
    <w:rsid w:val="008A6FC2"/>
    <w:rsid w:val="008B2D8F"/>
    <w:rsid w:val="008C3594"/>
    <w:rsid w:val="008E0BD6"/>
    <w:rsid w:val="008E25B0"/>
    <w:rsid w:val="008E7A48"/>
    <w:rsid w:val="008F7C7E"/>
    <w:rsid w:val="009402F2"/>
    <w:rsid w:val="00976781"/>
    <w:rsid w:val="00982B84"/>
    <w:rsid w:val="00986AC0"/>
    <w:rsid w:val="009A236D"/>
    <w:rsid w:val="009F23B0"/>
    <w:rsid w:val="009F6335"/>
    <w:rsid w:val="00A0789F"/>
    <w:rsid w:val="00A3344A"/>
    <w:rsid w:val="00A417DD"/>
    <w:rsid w:val="00A47932"/>
    <w:rsid w:val="00A56501"/>
    <w:rsid w:val="00A6438A"/>
    <w:rsid w:val="00A73DDA"/>
    <w:rsid w:val="00A859B5"/>
    <w:rsid w:val="00A85FFE"/>
    <w:rsid w:val="00AA1E71"/>
    <w:rsid w:val="00AA3CEE"/>
    <w:rsid w:val="00AB055A"/>
    <w:rsid w:val="00AC0A19"/>
    <w:rsid w:val="00AC5605"/>
    <w:rsid w:val="00AE2B20"/>
    <w:rsid w:val="00AE42B2"/>
    <w:rsid w:val="00AF2DCE"/>
    <w:rsid w:val="00AF698E"/>
    <w:rsid w:val="00B15027"/>
    <w:rsid w:val="00B34FAC"/>
    <w:rsid w:val="00B50A6A"/>
    <w:rsid w:val="00B861A1"/>
    <w:rsid w:val="00BA3CD8"/>
    <w:rsid w:val="00BB4A98"/>
    <w:rsid w:val="00BC26F8"/>
    <w:rsid w:val="00BE2D6B"/>
    <w:rsid w:val="00BF54D2"/>
    <w:rsid w:val="00C1314A"/>
    <w:rsid w:val="00C2561C"/>
    <w:rsid w:val="00C369AD"/>
    <w:rsid w:val="00C627AB"/>
    <w:rsid w:val="00C628B1"/>
    <w:rsid w:val="00C83915"/>
    <w:rsid w:val="00C95F0D"/>
    <w:rsid w:val="00CD5114"/>
    <w:rsid w:val="00CD7BBE"/>
    <w:rsid w:val="00CE0B4A"/>
    <w:rsid w:val="00CF2472"/>
    <w:rsid w:val="00CF402F"/>
    <w:rsid w:val="00D0233E"/>
    <w:rsid w:val="00D032B9"/>
    <w:rsid w:val="00D1243A"/>
    <w:rsid w:val="00D1296C"/>
    <w:rsid w:val="00D13632"/>
    <w:rsid w:val="00D15700"/>
    <w:rsid w:val="00D2088B"/>
    <w:rsid w:val="00D33DD5"/>
    <w:rsid w:val="00D40BD4"/>
    <w:rsid w:val="00D449EE"/>
    <w:rsid w:val="00D527EF"/>
    <w:rsid w:val="00D63FA3"/>
    <w:rsid w:val="00D67EE8"/>
    <w:rsid w:val="00D703F8"/>
    <w:rsid w:val="00DA281B"/>
    <w:rsid w:val="00DA470B"/>
    <w:rsid w:val="00DA760E"/>
    <w:rsid w:val="00DB1633"/>
    <w:rsid w:val="00DC1219"/>
    <w:rsid w:val="00DC7E9B"/>
    <w:rsid w:val="00DE2960"/>
    <w:rsid w:val="00DE4577"/>
    <w:rsid w:val="00DF3097"/>
    <w:rsid w:val="00E17CCC"/>
    <w:rsid w:val="00E666D0"/>
    <w:rsid w:val="00E77960"/>
    <w:rsid w:val="00E91E1A"/>
    <w:rsid w:val="00EA5B49"/>
    <w:rsid w:val="00EB386E"/>
    <w:rsid w:val="00ED5E55"/>
    <w:rsid w:val="00EF0A13"/>
    <w:rsid w:val="00F13669"/>
    <w:rsid w:val="00F1544E"/>
    <w:rsid w:val="00F22588"/>
    <w:rsid w:val="00F2260E"/>
    <w:rsid w:val="00F32DCE"/>
    <w:rsid w:val="00F4358B"/>
    <w:rsid w:val="00F7088B"/>
    <w:rsid w:val="00F770EF"/>
    <w:rsid w:val="00F905E6"/>
    <w:rsid w:val="00F950FE"/>
    <w:rsid w:val="00F951CA"/>
    <w:rsid w:val="00FA42BE"/>
    <w:rsid w:val="00FB7D3B"/>
    <w:rsid w:val="00FD7AF3"/>
    <w:rsid w:val="00FE276B"/>
    <w:rsid w:val="00FE4C3B"/>
    <w:rsid w:val="00FF3C86"/>
    <w:rsid w:val="00FF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A0F1"/>
  <w15:chartTrackingRefBased/>
  <w15:docId w15:val="{6DC5187B-658B-4B89-A16C-7AD1A3BA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B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F1"/>
    <w:pPr>
      <w:ind w:left="720"/>
      <w:contextualSpacing/>
    </w:pPr>
  </w:style>
  <w:style w:type="character" w:styleId="Hyperlink">
    <w:name w:val="Hyperlink"/>
    <w:basedOn w:val="DefaultParagraphFont"/>
    <w:uiPriority w:val="99"/>
    <w:unhideWhenUsed/>
    <w:rsid w:val="00EB386E"/>
    <w:rPr>
      <w:color w:val="0563C1" w:themeColor="hyperlink"/>
      <w:u w:val="single"/>
    </w:rPr>
  </w:style>
  <w:style w:type="character" w:styleId="PlaceholderText">
    <w:name w:val="Placeholder Text"/>
    <w:basedOn w:val="DefaultParagraphFont"/>
    <w:uiPriority w:val="99"/>
    <w:semiHidden/>
    <w:rsid w:val="00356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432F-6A28-49F0-89EF-3CC15F63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9</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66</cp:revision>
  <cp:lastPrinted>2013-12-03T02:51:00Z</cp:lastPrinted>
  <dcterms:created xsi:type="dcterms:W3CDTF">2013-11-28T00:57:00Z</dcterms:created>
  <dcterms:modified xsi:type="dcterms:W3CDTF">2013-12-05T00:49:00Z</dcterms:modified>
</cp:coreProperties>
</file>