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165ED" w14:textId="77777777" w:rsidR="000D5648" w:rsidRDefault="000D5648" w:rsidP="000D5648">
      <w:pPr>
        <w:jc w:val="center"/>
        <w:rPr>
          <w:sz w:val="48"/>
          <w:szCs w:val="48"/>
          <w:lang w:val="en-CA"/>
        </w:rPr>
      </w:pPr>
    </w:p>
    <w:p w14:paraId="34E02232" w14:textId="77777777" w:rsidR="000D5648" w:rsidRDefault="000D5648" w:rsidP="000D5648">
      <w:pPr>
        <w:jc w:val="center"/>
        <w:rPr>
          <w:sz w:val="48"/>
          <w:szCs w:val="48"/>
          <w:lang w:val="en-CA"/>
        </w:rPr>
      </w:pPr>
    </w:p>
    <w:p w14:paraId="158C9DA0" w14:textId="77777777" w:rsidR="000D5648" w:rsidRDefault="000D5648" w:rsidP="000D5648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History 1810E</w:t>
      </w:r>
    </w:p>
    <w:p w14:paraId="4E87C536" w14:textId="77777777" w:rsidR="000D5648" w:rsidRDefault="000D5648" w:rsidP="000D5648">
      <w:pPr>
        <w:rPr>
          <w:sz w:val="48"/>
          <w:szCs w:val="48"/>
          <w:lang w:val="en-CA"/>
        </w:rPr>
      </w:pPr>
    </w:p>
    <w:p w14:paraId="00D441B6" w14:textId="00A39A40" w:rsidR="000D5648" w:rsidRDefault="000D5648" w:rsidP="000D5648">
      <w:pPr>
        <w:jc w:val="center"/>
      </w:pPr>
      <w:r w:rsidRPr="000D5648">
        <w:rPr>
          <w:sz w:val="48"/>
          <w:szCs w:val="48"/>
          <w:lang w:val="en-CA"/>
        </w:rPr>
        <w:t>Preliminary Research Report</w:t>
      </w:r>
      <w:r>
        <w:rPr>
          <w:sz w:val="48"/>
          <w:szCs w:val="48"/>
          <w:lang w:val="en-CA"/>
        </w:rPr>
        <w:t xml:space="preserve"> Part I</w:t>
      </w:r>
    </w:p>
    <w:p w14:paraId="2D4B0367" w14:textId="77777777" w:rsidR="000D5648" w:rsidRDefault="000D5648" w:rsidP="000D5648"/>
    <w:p w14:paraId="3295A8BB" w14:textId="77777777" w:rsidR="000D5648" w:rsidRDefault="000D5648" w:rsidP="000D5648"/>
    <w:p w14:paraId="3276E17B" w14:textId="77777777" w:rsidR="000D5648" w:rsidRDefault="000D5648" w:rsidP="000D5648"/>
    <w:p w14:paraId="15B4F378" w14:textId="77777777" w:rsidR="000D5648" w:rsidRDefault="000D5648" w:rsidP="000D5648"/>
    <w:p w14:paraId="59ECF685" w14:textId="77777777" w:rsidR="000D5648" w:rsidRDefault="000D5648" w:rsidP="000D5648"/>
    <w:p w14:paraId="72BA216F" w14:textId="77777777" w:rsidR="000D5648" w:rsidRDefault="000D5648" w:rsidP="000D5648"/>
    <w:p w14:paraId="69A18659" w14:textId="77777777" w:rsidR="000D5648" w:rsidRDefault="000D5648" w:rsidP="000D5648"/>
    <w:p w14:paraId="74ABFB3E" w14:textId="77777777" w:rsidR="000D5648" w:rsidRDefault="000D5648" w:rsidP="000D5648"/>
    <w:p w14:paraId="04D25D7B" w14:textId="77777777" w:rsidR="000D5648" w:rsidRDefault="000D5648" w:rsidP="000D5648"/>
    <w:p w14:paraId="1558F727" w14:textId="77777777" w:rsidR="000D5648" w:rsidRDefault="000D5648" w:rsidP="000D5648"/>
    <w:p w14:paraId="110E40E1" w14:textId="77777777" w:rsidR="000D5648" w:rsidRDefault="000D5648" w:rsidP="000D5648"/>
    <w:p w14:paraId="6ADBA392" w14:textId="77777777" w:rsidR="000D5648" w:rsidRDefault="000D5648" w:rsidP="000D5648"/>
    <w:p w14:paraId="071EFBD9" w14:textId="77777777" w:rsidR="000D5648" w:rsidRDefault="000D5648" w:rsidP="000D5648"/>
    <w:p w14:paraId="4AB06536" w14:textId="77777777" w:rsidR="000D5648" w:rsidRDefault="000D5648" w:rsidP="000D5648"/>
    <w:p w14:paraId="6C2796FD" w14:textId="77777777" w:rsidR="000D5648" w:rsidRDefault="000D5648" w:rsidP="000D5648"/>
    <w:p w14:paraId="45D867F6" w14:textId="77777777" w:rsidR="000D5648" w:rsidRDefault="000D5648" w:rsidP="000D5648"/>
    <w:p w14:paraId="1A19328B" w14:textId="77777777" w:rsidR="000D5648" w:rsidRDefault="000D5648" w:rsidP="000D5648"/>
    <w:p w14:paraId="53B4C0BB" w14:textId="77777777" w:rsidR="000D5648" w:rsidRDefault="000D5648" w:rsidP="000D5648"/>
    <w:p w14:paraId="5852B5A7" w14:textId="77777777" w:rsidR="000D5648" w:rsidRDefault="000D5648" w:rsidP="000D5648"/>
    <w:p w14:paraId="780F9AD6" w14:textId="77777777" w:rsidR="000D5648" w:rsidRDefault="000D5648" w:rsidP="000D5648"/>
    <w:p w14:paraId="09B3F569" w14:textId="77777777" w:rsidR="000D5648" w:rsidRDefault="000D5648" w:rsidP="000D5648"/>
    <w:p w14:paraId="30AE01E2" w14:textId="77777777" w:rsidR="000D5648" w:rsidRDefault="000D5648" w:rsidP="000D5648"/>
    <w:p w14:paraId="69E9831C" w14:textId="77777777" w:rsidR="000D5648" w:rsidRDefault="000D5648" w:rsidP="000D5648">
      <w:pPr>
        <w:rPr>
          <w:sz w:val="36"/>
          <w:szCs w:val="36"/>
          <w:lang w:val="en-CA"/>
        </w:rPr>
      </w:pPr>
    </w:p>
    <w:p w14:paraId="3E57B884" w14:textId="299AF0BB" w:rsidR="000D5648" w:rsidRDefault="000D5648" w:rsidP="000D5648">
      <w:pPr>
        <w:jc w:val="center"/>
        <w:rPr>
          <w:sz w:val="28"/>
          <w:szCs w:val="28"/>
          <w:lang w:val="en-CA"/>
        </w:rPr>
      </w:pPr>
      <w:r w:rsidRPr="006D1305">
        <w:rPr>
          <w:sz w:val="28"/>
          <w:szCs w:val="28"/>
          <w:lang w:val="en-CA"/>
        </w:rPr>
        <w:t xml:space="preserve">Due Date: </w:t>
      </w:r>
      <w:r>
        <w:rPr>
          <w:sz w:val="28"/>
          <w:szCs w:val="28"/>
          <w:lang w:val="en-CA"/>
        </w:rPr>
        <w:t>Jan</w:t>
      </w:r>
      <w:r w:rsidRPr="006D1305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23</w:t>
      </w:r>
      <w:r>
        <w:rPr>
          <w:sz w:val="28"/>
          <w:szCs w:val="28"/>
          <w:vertAlign w:val="superscript"/>
          <w:lang w:val="en-CA"/>
        </w:rPr>
        <w:t>rd</w:t>
      </w:r>
      <w:r>
        <w:rPr>
          <w:sz w:val="28"/>
          <w:szCs w:val="28"/>
          <w:lang w:val="en-CA"/>
        </w:rPr>
        <w:t>, 2017</w:t>
      </w:r>
    </w:p>
    <w:p w14:paraId="464E821C" w14:textId="77777777" w:rsidR="000D5648" w:rsidRPr="006D1305" w:rsidRDefault="000D5648" w:rsidP="000D5648">
      <w:pPr>
        <w:jc w:val="center"/>
        <w:rPr>
          <w:sz w:val="28"/>
          <w:szCs w:val="28"/>
          <w:lang w:val="en-CA"/>
        </w:rPr>
      </w:pPr>
    </w:p>
    <w:p w14:paraId="4CE24410" w14:textId="77777777" w:rsidR="000D5648" w:rsidRPr="006D1305" w:rsidRDefault="000D5648" w:rsidP="000D5648">
      <w:pPr>
        <w:jc w:val="center"/>
        <w:rPr>
          <w:sz w:val="28"/>
          <w:szCs w:val="28"/>
          <w:lang w:val="en-CA"/>
        </w:rPr>
      </w:pPr>
      <w:r w:rsidRPr="006D1305">
        <w:rPr>
          <w:sz w:val="28"/>
          <w:szCs w:val="28"/>
          <w:lang w:val="en-CA"/>
        </w:rPr>
        <w:t>Zaid Albirawi</w:t>
      </w:r>
    </w:p>
    <w:p w14:paraId="1F59F620" w14:textId="77777777" w:rsidR="000D5648" w:rsidRPr="006D1305" w:rsidRDefault="000D5648" w:rsidP="000D5648">
      <w:pPr>
        <w:jc w:val="center"/>
        <w:rPr>
          <w:sz w:val="28"/>
          <w:szCs w:val="28"/>
          <w:lang w:val="en-CA"/>
        </w:rPr>
      </w:pPr>
      <w:hyperlink r:id="rId6" w:history="1">
        <w:r w:rsidRPr="006D1305">
          <w:rPr>
            <w:rStyle w:val="Hyperlink"/>
            <w:sz w:val="28"/>
            <w:szCs w:val="28"/>
            <w:lang w:val="en-CA"/>
          </w:rPr>
          <w:t>zalbiraw@uwo.ca</w:t>
        </w:r>
      </w:hyperlink>
    </w:p>
    <w:p w14:paraId="5943FB12" w14:textId="77777777" w:rsidR="000D5648" w:rsidRDefault="000D5648" w:rsidP="000D5648">
      <w:pPr>
        <w:jc w:val="center"/>
        <w:rPr>
          <w:sz w:val="28"/>
          <w:szCs w:val="28"/>
          <w:lang w:val="en-CA"/>
        </w:rPr>
      </w:pPr>
      <w:r w:rsidRPr="006D1305">
        <w:rPr>
          <w:sz w:val="28"/>
          <w:szCs w:val="28"/>
          <w:lang w:val="en-CA"/>
        </w:rPr>
        <w:t>250626065</w:t>
      </w:r>
    </w:p>
    <w:p w14:paraId="63D847CB" w14:textId="77777777" w:rsidR="00B61214" w:rsidRDefault="00B61214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7B4721AA" w14:textId="77777777" w:rsidR="00B61214" w:rsidRDefault="00B61214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3811FCD1" w14:textId="77777777" w:rsidR="000D5648" w:rsidRDefault="000D5648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72E37EAD" w14:textId="77777777" w:rsidR="00B61214" w:rsidRDefault="00B61214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1C7F9FDF" w14:textId="77777777" w:rsidR="00B61214" w:rsidRDefault="00B61214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761F89E1" w14:textId="77777777" w:rsidR="009D7ED9" w:rsidRDefault="009D7ED9" w:rsidP="000D5648">
      <w:pPr>
        <w:autoSpaceDE w:val="0"/>
        <w:autoSpaceDN w:val="0"/>
        <w:adjustRightInd w:val="0"/>
        <w:rPr>
          <w:rFonts w:asciiTheme="majorHAnsi" w:hAnsiTheme="majorHAnsi" w:cs="Arial"/>
          <w:b/>
          <w:sz w:val="28"/>
          <w:szCs w:val="28"/>
        </w:rPr>
      </w:pPr>
    </w:p>
    <w:p w14:paraId="32F97CB8" w14:textId="28325B9D" w:rsidR="009D7ED9" w:rsidRPr="000D5648" w:rsidRDefault="009D7ED9" w:rsidP="000D5648">
      <w:pPr>
        <w:pStyle w:val="Heading1"/>
        <w:rPr>
          <w:color w:val="000000" w:themeColor="text1"/>
        </w:rPr>
      </w:pPr>
      <w:r w:rsidRPr="000D5648">
        <w:rPr>
          <w:color w:val="000000" w:themeColor="text1"/>
        </w:rPr>
        <w:lastRenderedPageBreak/>
        <w:t>Summary</w:t>
      </w:r>
    </w:p>
    <w:p w14:paraId="6724EC93" w14:textId="77777777" w:rsidR="00B61214" w:rsidRPr="000D5648" w:rsidRDefault="00B61214" w:rsidP="000D18EA">
      <w:pPr>
        <w:autoSpaceDE w:val="0"/>
        <w:autoSpaceDN w:val="0"/>
        <w:adjustRightInd w:val="0"/>
        <w:rPr>
          <w:rFonts w:asciiTheme="minorHAnsi" w:hAnsiTheme="minorHAnsi" w:cs="Arial"/>
          <w:b/>
        </w:rPr>
      </w:pPr>
    </w:p>
    <w:p w14:paraId="0A3700FE" w14:textId="77777777" w:rsidR="000D5648" w:rsidRPr="00D8138F" w:rsidRDefault="00B61214" w:rsidP="009D7ED9">
      <w:p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D8138F">
        <w:rPr>
          <w:rStyle w:val="Heading2Char"/>
          <w:rFonts w:asciiTheme="minorHAnsi" w:hAnsiTheme="minorHAnsi"/>
          <w:color w:val="000000" w:themeColor="text1"/>
        </w:rPr>
        <w:t>Keywords:</w:t>
      </w:r>
      <w:r w:rsidRPr="00D8138F">
        <w:rPr>
          <w:rFonts w:asciiTheme="minorHAnsi" w:hAnsiTheme="minorHAnsi" w:cs="Arial"/>
          <w:b/>
          <w:color w:val="000000" w:themeColor="text1"/>
        </w:rPr>
        <w:t xml:space="preserve"> </w:t>
      </w:r>
    </w:p>
    <w:p w14:paraId="3CBCBF0B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Cold War</w:t>
      </w:r>
    </w:p>
    <w:p w14:paraId="00AFF0CA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Vietnam War</w:t>
      </w:r>
    </w:p>
    <w:p w14:paraId="399DCB71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Tet Offensive</w:t>
      </w:r>
    </w:p>
    <w:p w14:paraId="1D215BFD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General Offensive and Uprising</w:t>
      </w:r>
    </w:p>
    <w:p w14:paraId="48C94894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1968</w:t>
      </w:r>
    </w:p>
    <w:p w14:paraId="69338705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Outcomes</w:t>
      </w:r>
    </w:p>
    <w:p w14:paraId="45794962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Effects</w:t>
      </w:r>
    </w:p>
    <w:p w14:paraId="60926CA1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Aftermath</w:t>
      </w:r>
    </w:p>
    <w:p w14:paraId="27FC3002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Results</w:t>
      </w:r>
    </w:p>
    <w:p w14:paraId="278AFA4B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Impact</w:t>
      </w:r>
    </w:p>
    <w:p w14:paraId="671CFED2" w14:textId="77777777" w:rsid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Turning point</w:t>
      </w:r>
    </w:p>
    <w:p w14:paraId="2DF4FCB0" w14:textId="5E68B8A5" w:rsidR="000D5648" w:rsidRPr="00272669" w:rsidRDefault="000D5648" w:rsidP="00272669">
      <w:pPr>
        <w:pStyle w:val="ListParagraph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Momentum shift</w:t>
      </w:r>
    </w:p>
    <w:p w14:paraId="2A8EC507" w14:textId="77777777" w:rsidR="000D5648" w:rsidRPr="000D5648" w:rsidRDefault="000D5648" w:rsidP="000D5648">
      <w:p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</w:rPr>
      </w:pPr>
    </w:p>
    <w:p w14:paraId="1F92B451" w14:textId="09B0D367" w:rsidR="0005553D" w:rsidRDefault="00B61214" w:rsidP="009D7ED9">
      <w:pPr>
        <w:autoSpaceDE w:val="0"/>
        <w:autoSpaceDN w:val="0"/>
        <w:adjustRightInd w:val="0"/>
        <w:rPr>
          <w:rFonts w:asciiTheme="minorHAnsi" w:hAnsiTheme="minorHAnsi" w:cs="Arial"/>
          <w:bCs/>
        </w:rPr>
      </w:pPr>
      <w:r w:rsidRPr="00D8138F">
        <w:rPr>
          <w:rStyle w:val="Heading2Char"/>
          <w:rFonts w:asciiTheme="minorHAnsi" w:hAnsiTheme="minorHAnsi"/>
          <w:color w:val="000000" w:themeColor="text1"/>
        </w:rPr>
        <w:t>Research Question:</w:t>
      </w:r>
      <w:r w:rsidRPr="00D8138F">
        <w:rPr>
          <w:rFonts w:asciiTheme="minorHAnsi" w:hAnsiTheme="minorHAnsi" w:cs="Arial"/>
          <w:b/>
          <w:color w:val="000000" w:themeColor="text1"/>
        </w:rPr>
        <w:t xml:space="preserve"> </w:t>
      </w:r>
      <w:r w:rsidRPr="000D5648">
        <w:rPr>
          <w:rFonts w:asciiTheme="minorHAnsi" w:hAnsiTheme="minorHAnsi" w:cs="Arial"/>
          <w:bCs/>
        </w:rPr>
        <w:t>How did The Tet Offensive change the momentum of the Vietnam War?</w:t>
      </w:r>
    </w:p>
    <w:p w14:paraId="7F1AE975" w14:textId="77777777" w:rsidR="00D8138F" w:rsidRDefault="00D8138F" w:rsidP="009D7ED9">
      <w:pPr>
        <w:autoSpaceDE w:val="0"/>
        <w:autoSpaceDN w:val="0"/>
        <w:adjustRightInd w:val="0"/>
        <w:rPr>
          <w:rFonts w:asciiTheme="minorHAnsi" w:hAnsiTheme="minorHAnsi" w:cs="Arial"/>
          <w:bCs/>
        </w:rPr>
      </w:pPr>
    </w:p>
    <w:p w14:paraId="4979F4EC" w14:textId="052C12BF" w:rsidR="00FA6148" w:rsidRDefault="00FA6148" w:rsidP="00FA6148">
      <w:p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Style w:val="Heading2Char"/>
          <w:rFonts w:asciiTheme="minorHAnsi" w:hAnsiTheme="minorHAnsi"/>
          <w:color w:val="000000" w:themeColor="text1"/>
        </w:rPr>
        <w:t>Books</w:t>
      </w:r>
      <w:r w:rsidRPr="00D8138F">
        <w:rPr>
          <w:rStyle w:val="Heading2Char"/>
          <w:rFonts w:asciiTheme="minorHAnsi" w:hAnsiTheme="minorHAnsi"/>
          <w:color w:val="000000" w:themeColor="text1"/>
        </w:rPr>
        <w:t>:</w:t>
      </w:r>
    </w:p>
    <w:p w14:paraId="6432B367" w14:textId="77777777" w:rsidR="00FA6148" w:rsidRDefault="00FA6148" w:rsidP="00FA6148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15AE16A6" w14:textId="6343114D" w:rsidR="00FA6148" w:rsidRPr="00827AA5" w:rsidRDefault="00827AA5" w:rsidP="00FA6148">
      <w:pPr>
        <w:autoSpaceDE w:val="0"/>
        <w:autoSpaceDN w:val="0"/>
        <w:adjustRightInd w:val="0"/>
        <w:rPr>
          <w:rFonts w:asciiTheme="minorHAnsi" w:hAnsiTheme="minorHAnsi" w:cs="Arial"/>
        </w:rPr>
      </w:pPr>
      <w:r w:rsidRPr="00827AA5">
        <w:rPr>
          <w:rFonts w:asciiTheme="minorHAnsi" w:hAnsiTheme="minorHAnsi" w:cs="Arial"/>
        </w:rPr>
        <w:t xml:space="preserve">Oberdorfer, Don, </w:t>
      </w:r>
      <w:r w:rsidRPr="00827AA5">
        <w:rPr>
          <w:rFonts w:asciiTheme="minorHAnsi" w:hAnsiTheme="minorHAnsi" w:cs="Arial"/>
          <w:i/>
          <w:iCs/>
        </w:rPr>
        <w:t>Tet!</w:t>
      </w:r>
      <w:r w:rsidRPr="00827AA5">
        <w:rPr>
          <w:rFonts w:asciiTheme="minorHAnsi" w:hAnsiTheme="minorHAnsi" w:cs="Arial"/>
        </w:rPr>
        <w:t xml:space="preserve"> (The Johns Hopkins University Press Baltimore and London, 1971)</w:t>
      </w:r>
      <w:r w:rsidR="008D4D71">
        <w:rPr>
          <w:rFonts w:asciiTheme="minorHAnsi" w:hAnsiTheme="minorHAnsi" w:cs="Arial"/>
        </w:rPr>
        <w:t>, 385</w:t>
      </w:r>
      <w:r w:rsidRPr="00827AA5">
        <w:rPr>
          <w:rFonts w:asciiTheme="minorHAnsi" w:hAnsiTheme="minorHAnsi" w:cs="Arial"/>
        </w:rPr>
        <w:t>.</w:t>
      </w:r>
    </w:p>
    <w:p w14:paraId="52A79ED1" w14:textId="77777777" w:rsidR="00FA6148" w:rsidRDefault="00FA6148" w:rsidP="00FA6148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779FC991" w14:textId="37AC2CE5" w:rsidR="00827AA5" w:rsidRPr="009B3FA2" w:rsidRDefault="009B3FA2" w:rsidP="008D4D71">
      <w:p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Werner, Jayne and Hunt, David, </w:t>
      </w:r>
      <w:r w:rsidRPr="009B3FA2">
        <w:rPr>
          <w:rFonts w:asciiTheme="minorHAnsi" w:hAnsiTheme="minorHAnsi" w:cs="Arial"/>
          <w:i/>
          <w:iCs/>
        </w:rPr>
        <w:t>The American War in Vietnam</w:t>
      </w:r>
      <w:r>
        <w:rPr>
          <w:rFonts w:asciiTheme="minorHAnsi" w:hAnsiTheme="minorHAnsi" w:cs="Arial"/>
        </w:rPr>
        <w:t xml:space="preserve"> (New York</w:t>
      </w:r>
      <w:r w:rsidRPr="009B3FA2">
        <w:rPr>
          <w:rFonts w:asciiTheme="minorHAnsi" w:hAnsiTheme="minorHAnsi" w:cs="Arial"/>
        </w:rPr>
        <w:t>: Southeast Asia Program, Cornell University, 1993</w:t>
      </w:r>
      <w:r>
        <w:rPr>
          <w:rFonts w:asciiTheme="minorHAnsi" w:hAnsiTheme="minorHAnsi" w:cs="Arial"/>
        </w:rPr>
        <w:t>)</w:t>
      </w:r>
      <w:r w:rsidR="008D4D71">
        <w:rPr>
          <w:rFonts w:asciiTheme="minorHAnsi" w:hAnsiTheme="minorHAnsi" w:cs="Arial"/>
        </w:rPr>
        <w:t>, 121.</w:t>
      </w:r>
    </w:p>
    <w:p w14:paraId="4804CA98" w14:textId="77777777" w:rsidR="00827AA5" w:rsidRPr="00FA6148" w:rsidRDefault="00827AA5" w:rsidP="00FA6148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507EAABF" w14:textId="31C68711" w:rsidR="00FA6148" w:rsidRDefault="00FA6148" w:rsidP="00FA6148">
      <w:p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Style w:val="Heading2Char"/>
          <w:rFonts w:asciiTheme="minorHAnsi" w:hAnsiTheme="minorHAnsi"/>
          <w:color w:val="000000" w:themeColor="text1"/>
        </w:rPr>
        <w:t>Journal</w:t>
      </w:r>
      <w:r w:rsidRPr="00D8138F">
        <w:rPr>
          <w:rStyle w:val="Heading2Char"/>
          <w:rFonts w:asciiTheme="minorHAnsi" w:hAnsiTheme="minorHAnsi"/>
          <w:color w:val="000000" w:themeColor="text1"/>
        </w:rPr>
        <w:t>:</w:t>
      </w:r>
    </w:p>
    <w:p w14:paraId="2FA64A03" w14:textId="77777777" w:rsidR="00FA6148" w:rsidRDefault="00FA6148" w:rsidP="009D7ED9">
      <w:pPr>
        <w:autoSpaceDE w:val="0"/>
        <w:autoSpaceDN w:val="0"/>
        <w:adjustRightInd w:val="0"/>
        <w:rPr>
          <w:rFonts w:asciiTheme="minorHAnsi" w:hAnsiTheme="minorHAnsi" w:cs="Arial"/>
          <w:bCs/>
        </w:rPr>
      </w:pPr>
    </w:p>
    <w:p w14:paraId="28385F55" w14:textId="216F81CA" w:rsidR="00FA6148" w:rsidRPr="00BA74BF" w:rsidRDefault="00BA74BF" w:rsidP="009D7ED9">
      <w:pPr>
        <w:autoSpaceDE w:val="0"/>
        <w:autoSpaceDN w:val="0"/>
        <w:adjustRightInd w:val="0"/>
        <w:rPr>
          <w:rFonts w:asciiTheme="minorHAnsi" w:hAnsiTheme="minorHAnsi" w:cs="Arial"/>
          <w:bCs/>
        </w:rPr>
      </w:pPr>
      <w:r w:rsidRPr="00BA74BF">
        <w:rPr>
          <w:rFonts w:asciiTheme="minorHAnsi" w:hAnsiTheme="minorHAnsi" w:cs="Arial"/>
        </w:rPr>
        <w:t xml:space="preserve">Walton, Jennifer, “The Tet Offensive: The Turning Point of the Vietnam War,” </w:t>
      </w:r>
      <w:r w:rsidRPr="00BA74BF">
        <w:rPr>
          <w:rFonts w:asciiTheme="minorHAnsi" w:hAnsiTheme="minorHAnsi" w:cs="Arial"/>
          <w:i/>
          <w:iCs/>
        </w:rPr>
        <w:t>OAH Magazine of History</w:t>
      </w:r>
      <w:r w:rsidRPr="00BA74BF">
        <w:rPr>
          <w:rFonts w:asciiTheme="minorHAnsi" w:hAnsiTheme="minorHAnsi" w:cs="Arial"/>
        </w:rPr>
        <w:t xml:space="preserve"> (2004): 45-51.</w:t>
      </w:r>
    </w:p>
    <w:p w14:paraId="19721AC7" w14:textId="77777777" w:rsidR="00FA6148" w:rsidRPr="000D5648" w:rsidRDefault="00FA6148" w:rsidP="009D7ED9">
      <w:pPr>
        <w:autoSpaceDE w:val="0"/>
        <w:autoSpaceDN w:val="0"/>
        <w:adjustRightInd w:val="0"/>
        <w:rPr>
          <w:rFonts w:asciiTheme="minorHAnsi" w:hAnsiTheme="minorHAnsi" w:cs="Arial"/>
          <w:bCs/>
        </w:rPr>
      </w:pPr>
    </w:p>
    <w:p w14:paraId="429D3366" w14:textId="51A92B09" w:rsidR="00B61214" w:rsidRDefault="00B61214" w:rsidP="00D8138F">
      <w:pPr>
        <w:autoSpaceDE w:val="0"/>
        <w:autoSpaceDN w:val="0"/>
        <w:adjustRightInd w:val="0"/>
        <w:rPr>
          <w:rFonts w:asciiTheme="minorHAnsi" w:hAnsiTheme="minorHAnsi" w:cs="Arial"/>
        </w:rPr>
      </w:pPr>
      <w:r w:rsidRPr="00D8138F">
        <w:rPr>
          <w:rStyle w:val="Heading2Char"/>
          <w:rFonts w:asciiTheme="minorHAnsi" w:hAnsiTheme="minorHAnsi"/>
          <w:color w:val="000000" w:themeColor="text1"/>
        </w:rPr>
        <w:t>Databases:</w:t>
      </w:r>
    </w:p>
    <w:p w14:paraId="5B3241F9" w14:textId="77777777" w:rsidR="00272669" w:rsidRDefault="00D8138F" w:rsidP="0027266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Bibliography of Asian Studies</w:t>
      </w:r>
    </w:p>
    <w:p w14:paraId="644EFF8B" w14:textId="77777777" w:rsidR="00272669" w:rsidRDefault="00D8138F" w:rsidP="0027266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America: History and Life</w:t>
      </w:r>
    </w:p>
    <w:p w14:paraId="0A275B2C" w14:textId="21AA1B4F" w:rsidR="00272669" w:rsidRDefault="00D8138F" w:rsidP="0027266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Historical Abstracts</w:t>
      </w:r>
    </w:p>
    <w:p w14:paraId="5005BF09" w14:textId="77777777" w:rsidR="00272669" w:rsidRDefault="00D8138F" w:rsidP="0027266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JSTOR</w:t>
      </w:r>
    </w:p>
    <w:p w14:paraId="23C9A70C" w14:textId="612039D6" w:rsidR="00B61214" w:rsidRDefault="00D8138F" w:rsidP="00F378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272669">
        <w:rPr>
          <w:rFonts w:asciiTheme="minorHAnsi" w:hAnsiTheme="minorHAnsi" w:cs="Arial"/>
        </w:rPr>
        <w:t>Oxford Reference Online</w:t>
      </w:r>
    </w:p>
    <w:p w14:paraId="2C57C3F3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7A16256F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3EA6FD7F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2757D9D0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704BD0E2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27996384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428B8AB5" w14:textId="77777777" w:rsidR="00F37854" w:rsidRDefault="00F37854" w:rsidP="00F37854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14:paraId="61B23C21" w14:textId="2B725494" w:rsidR="00F37854" w:rsidRPr="001F3327" w:rsidRDefault="000A1EE0" w:rsidP="00CD09DB">
      <w:pPr>
        <w:autoSpaceDE w:val="0"/>
        <w:autoSpaceDN w:val="0"/>
        <w:adjustRightInd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Firstly, </w:t>
      </w:r>
      <w:r w:rsidR="00CD09DB">
        <w:rPr>
          <w:rFonts w:asciiTheme="minorHAnsi" w:hAnsiTheme="minorHAnsi" w:cs="Arial"/>
        </w:rPr>
        <w:t xml:space="preserve">Tet </w:t>
      </w:r>
      <w:r>
        <w:rPr>
          <w:rFonts w:asciiTheme="minorHAnsi" w:hAnsiTheme="minorHAnsi" w:cs="Arial"/>
        </w:rPr>
        <w:t>is a reliable source of information. It’s author is fairly known and so is it’s publisher. It is also relevant to the topic and has been peer-reviewed. However, it was published in 1971, so will be used with caution. Secondly, The American War in Vietnam</w:t>
      </w:r>
      <w:r w:rsidR="00CD09DB">
        <w:rPr>
          <w:rFonts w:asciiTheme="minorHAnsi" w:hAnsiTheme="minorHAnsi" w:cs="Arial"/>
        </w:rPr>
        <w:t xml:space="preserve"> is </w:t>
      </w:r>
      <w:r>
        <w:rPr>
          <w:rFonts w:asciiTheme="minorHAnsi" w:hAnsiTheme="minorHAnsi" w:cs="Arial"/>
        </w:rPr>
        <w:t xml:space="preserve">also a reliable source </w:t>
      </w:r>
      <w:r w:rsidR="00CD09DB">
        <w:rPr>
          <w:rFonts w:asciiTheme="minorHAnsi" w:hAnsiTheme="minorHAnsi" w:cs="Arial"/>
        </w:rPr>
        <w:t xml:space="preserve">for the same reasons as Tet with the exception that it was published in 1993. A bit more current but will need to be used with caution. Finally, </w:t>
      </w:r>
      <w:r w:rsidR="00CD09DB" w:rsidRPr="00BA74BF">
        <w:rPr>
          <w:rFonts w:asciiTheme="minorHAnsi" w:hAnsiTheme="minorHAnsi" w:cs="Arial"/>
        </w:rPr>
        <w:t>The Tet Offensive: The Turning Point of the Vietnam War</w:t>
      </w:r>
      <w:r w:rsidR="00CD09DB">
        <w:rPr>
          <w:rFonts w:asciiTheme="minorHAnsi" w:hAnsiTheme="minorHAnsi" w:cs="Arial"/>
        </w:rPr>
        <w:t xml:space="preserve"> is also reliable as it is peer-reviewed. It is relevant to the topic and the most recent of the sources as it was published in 2004</w:t>
      </w:r>
      <w:bookmarkStart w:id="0" w:name="_GoBack"/>
      <w:bookmarkEnd w:id="0"/>
      <w:r w:rsidR="00CD09DB">
        <w:rPr>
          <w:rFonts w:asciiTheme="minorHAnsi" w:hAnsiTheme="minorHAnsi" w:cs="Arial"/>
        </w:rPr>
        <w:t>.</w:t>
      </w:r>
    </w:p>
    <w:p w14:paraId="0A1A4CC8" w14:textId="77777777" w:rsidR="00B61214" w:rsidRDefault="00B61214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2E004AD5" w14:textId="77777777" w:rsidR="00B61214" w:rsidRDefault="00B61214" w:rsidP="00B61214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8"/>
          <w:szCs w:val="28"/>
        </w:rPr>
      </w:pPr>
    </w:p>
    <w:p w14:paraId="5C438D5E" w14:textId="77777777" w:rsidR="006A5966" w:rsidRDefault="00CD09DB"/>
    <w:sectPr w:rsidR="006A5966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070C"/>
    <w:multiLevelType w:val="hybridMultilevel"/>
    <w:tmpl w:val="05783176"/>
    <w:lvl w:ilvl="0" w:tplc="1CF8BF90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433"/>
    <w:multiLevelType w:val="hybridMultilevel"/>
    <w:tmpl w:val="96F0108A"/>
    <w:lvl w:ilvl="0" w:tplc="1CF8BF90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96028D3"/>
    <w:multiLevelType w:val="hybridMultilevel"/>
    <w:tmpl w:val="C026E294"/>
    <w:lvl w:ilvl="0" w:tplc="1CF8BF9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CBE6CC2"/>
    <w:multiLevelType w:val="hybridMultilevel"/>
    <w:tmpl w:val="4D727FC4"/>
    <w:lvl w:ilvl="0" w:tplc="D908C44C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52ADB"/>
    <w:multiLevelType w:val="hybridMultilevel"/>
    <w:tmpl w:val="519414FC"/>
    <w:lvl w:ilvl="0" w:tplc="D908C44C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3632D"/>
    <w:multiLevelType w:val="hybridMultilevel"/>
    <w:tmpl w:val="043CBCE6"/>
    <w:lvl w:ilvl="0" w:tplc="D908C44C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14"/>
    <w:rsid w:val="00043202"/>
    <w:rsid w:val="0005553D"/>
    <w:rsid w:val="000A1EE0"/>
    <w:rsid w:val="000D18EA"/>
    <w:rsid w:val="000D5648"/>
    <w:rsid w:val="001F3327"/>
    <w:rsid w:val="00272669"/>
    <w:rsid w:val="005617A7"/>
    <w:rsid w:val="00827AA5"/>
    <w:rsid w:val="00890306"/>
    <w:rsid w:val="008D4D71"/>
    <w:rsid w:val="009B3FA2"/>
    <w:rsid w:val="009D7ED9"/>
    <w:rsid w:val="00B61214"/>
    <w:rsid w:val="00BA74BF"/>
    <w:rsid w:val="00BD36BD"/>
    <w:rsid w:val="00CD09DB"/>
    <w:rsid w:val="00D8138F"/>
    <w:rsid w:val="00F37854"/>
    <w:rsid w:val="00FA6148"/>
    <w:rsid w:val="00FD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D96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214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21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3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B61214"/>
  </w:style>
  <w:style w:type="character" w:styleId="Hyperlink">
    <w:name w:val="Hyperlink"/>
    <w:basedOn w:val="DefaultParagraphFont"/>
    <w:uiPriority w:val="99"/>
    <w:unhideWhenUsed/>
    <w:rsid w:val="000D564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5648"/>
    <w:pPr>
      <w:spacing w:before="120"/>
    </w:pPr>
    <w:rPr>
      <w:rFonts w:asciiTheme="minorHAnsi" w:eastAsia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D5648"/>
    <w:pPr>
      <w:ind w:left="240"/>
    </w:pPr>
    <w:rPr>
      <w:rFonts w:asciiTheme="minorHAnsi" w:eastAsia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D5648"/>
    <w:pPr>
      <w:ind w:left="480"/>
    </w:pPr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D5648"/>
    <w:pPr>
      <w:outlineLvl w:val="9"/>
    </w:pPr>
    <w:rPr>
      <w:rFonts w:eastAsia="Times New Roman"/>
      <w:color w:val="000000" w:themeColor="text1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D5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56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38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albiraw@uwo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Wal04</b:Tag>
    <b:SourceType>JournalArticle</b:SourceType>
    <b:Guid>{E0676614-EB48-0B49-BF79-657AFFB74EFC}</b:Guid>
    <b:Author>
      <b:Author>
        <b:NameList>
          <b:Person>
            <b:Last>Walton</b:Last>
            <b:First>Jennifer</b:First>
          </b:Person>
        </b:NameList>
      </b:Author>
    </b:Author>
    <b:Title>OAH Magazine of History</b:Title>
    <b:JournalName>The Tet Offensive: The Turning Point of the Vietnam War.</b:JournalName>
    <b:Year>2004</b:Year>
    <b:Volume>18</b:Volume>
    <b:Issue>5</b:Issue>
    <b:Pages>45-51</b:Pages>
    <b:RefOrder>1</b:RefOrder>
  </b:Source>
  <b:Source>
    <b:Tag>Don84</b:Tag>
    <b:SourceType>Book</b:SourceType>
    <b:Guid>{B8904425-A268-CF49-B5E2-28F6EBA436D3}</b:Guid>
    <b:Author>
      <b:Author>
        <b:NameList>
          <b:Person>
            <b:Last>Oberdorfer</b:Last>
            <b:First>Don</b:First>
          </b:Person>
        </b:NameList>
      </b:Author>
    </b:Author>
    <b:Title>The Turning Point in The Vietnam War</b:Title>
    <b:JournalName>Tet!</b:JournalName>
    <b:Year>1971</b:Year>
    <b:Publisher>Garden City, N. Y.,4bDoubleday</b:Publisher>
    <b:RefOrder>2</b:RefOrder>
  </b:Source>
  <b:Source>
    <b:Tag>Ngo93</b:Tag>
    <b:SourceType>Book</b:SourceType>
    <b:Guid>{3CDAABDE-EAC5-3E43-BDB8-396561A1CDFE}</b:Guid>
    <b:Title>The American War in Vietnam</b:Title>
    <b:Year>1993</b:Year>
    <b:Author>
      <b:Author>
        <b:NameList>
          <b:Person>
            <b:Last>Long</b:Last>
            <b:First>Ngo</b:First>
            <b:Middle>Vinh</b:Middle>
          </b:Person>
        </b:NameList>
      </b:Author>
      <b:BookAuthor>
        <b:NameList>
          <b:Person>
            <b:Last>Jayne Werner and David Hunt</b:Last>
            <b:First>eds</b:First>
          </b:Person>
        </b:NameList>
      </b:BookAuthor>
      <b:Editor>
        <b:NameList>
          <b:Person>
            <b:Last>Werner</b:Last>
            <b:First>Jayne</b:First>
          </b:Person>
          <b:Person>
            <b:Last>Hunt</b:Last>
            <b:First>David</b:First>
          </b:Person>
        </b:NameList>
      </b:Editor>
    </b:Author>
    <b:BookTitle>The American War in Vietnam</b:BookTitle>
    <b:JournalName>The Tet Offensive and Its Aftermath</b:JournalName>
    <b:RefOrder>3</b:RefOrder>
  </b:Source>
</b:Sources>
</file>

<file path=customXml/itemProps1.xml><?xml version="1.0" encoding="utf-8"?>
<ds:datastoreItem xmlns:ds="http://schemas.openxmlformats.org/officeDocument/2006/customXml" ds:itemID="{2C01BCE3-7EE4-DF46-A4B3-844403E3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1317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Summary</vt:lpstr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9</cp:revision>
  <dcterms:created xsi:type="dcterms:W3CDTF">2017-01-25T22:56:00Z</dcterms:created>
  <dcterms:modified xsi:type="dcterms:W3CDTF">2017-01-26T00:37:00Z</dcterms:modified>
</cp:coreProperties>
</file>