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B2E5B" w14:textId="697769CE" w:rsidR="009160C4" w:rsidRPr="008B4EB9" w:rsidRDefault="009F41AC" w:rsidP="009F41AC">
      <w:pPr>
        <w:pStyle w:val="ListParagraph"/>
        <w:numPr>
          <w:ilvl w:val="0"/>
          <w:numId w:val="1"/>
        </w:numPr>
        <w:rPr>
          <w:lang w:val="en-CA"/>
        </w:rPr>
      </w:pPr>
      <w:r w:rsidRPr="009F41AC">
        <w:rPr>
          <w:lang w:val="en-CA"/>
        </w:rPr>
        <w:t xml:space="preserve">The mean residual life function (MRL) defined by </w:t>
      </w:r>
      <m:oMath>
        <m:r>
          <w:rPr>
            <w:rFonts w:ascii="Cambria Math" w:hAnsi="Cambria Math"/>
            <w:lang w:val="en-CA"/>
          </w:rPr>
          <m:t>MRL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T-t|T&gt;t</m:t>
            </m:r>
          </m:e>
        </m:d>
      </m:oMath>
      <w:r w:rsidRPr="009F41AC">
        <w:rPr>
          <w:lang w:val="en-CA"/>
        </w:rPr>
        <w:t xml:space="preserve"> is as important in reliability engineering as the hazard rate function</w:t>
      </w:r>
    </w:p>
    <w:p w14:paraId="2EF6FFDD" w14:textId="073C5737" w:rsidR="00B65ECF" w:rsidRDefault="009F41AC" w:rsidP="009F41AC">
      <w:pPr>
        <w:pStyle w:val="ListParagraph"/>
        <w:numPr>
          <w:ilvl w:val="0"/>
          <w:numId w:val="6"/>
        </w:numPr>
      </w:pPr>
      <w:r w:rsidRPr="009F41AC">
        <w:t xml:space="preserve">Construct an empirical estimator for the function </w:t>
      </w:r>
      <m:oMath>
        <m:r>
          <w:rPr>
            <w:rFonts w:ascii="Cambria Math" w:hAnsi="Cambria Math"/>
            <w:lang w:val="en-CA"/>
          </w:rPr>
          <m:t>MRL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>
        <w:rPr>
          <w:rFonts w:eastAsiaTheme="minorEastAsia"/>
          <w:lang w:val="en-CA"/>
        </w:rPr>
        <w:t xml:space="preserve"> </w:t>
      </w:r>
      <w:r w:rsidRPr="009F41AC">
        <w:t xml:space="preserve">and then calculate its values at </w:t>
      </w:r>
      <m:oMath>
        <m:r>
          <w:rPr>
            <w:rFonts w:ascii="Cambria Math" w:hAnsi="Cambria Math"/>
          </w:rPr>
          <m:t>t=7</m:t>
        </m:r>
      </m:oMath>
      <w:r>
        <w:rPr>
          <w:rFonts w:eastAsiaTheme="minorEastAsia"/>
        </w:rPr>
        <w:t xml:space="preserve"> </w:t>
      </w:r>
      <w:r w:rsidRPr="009F41AC">
        <w:t xml:space="preserve">and </w:t>
      </w:r>
      <m:oMath>
        <m:r>
          <w:rPr>
            <w:rFonts w:ascii="Cambria Math" w:hAnsi="Cambria Math"/>
          </w:rPr>
          <m:t>t=10</m:t>
        </m:r>
      </m:oMath>
      <w:r>
        <w:rPr>
          <w:rFonts w:eastAsiaTheme="minorEastAsia"/>
        </w:rPr>
        <w:t xml:space="preserve"> </w:t>
      </w:r>
      <w:r w:rsidRPr="009F41AC">
        <w:t>wh</w:t>
      </w:r>
      <w:r>
        <w:t xml:space="preserve">en the observed failure times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>
        <w:rPr>
          <w:rFonts w:eastAsiaTheme="minorEastAsia"/>
        </w:rPr>
        <w:t xml:space="preserve"> </w:t>
      </w:r>
      <w:r w:rsidRPr="009F41AC">
        <w:t>are 14, 6, 8, 11, and 9 months</w:t>
      </w:r>
      <w:r>
        <w:t>.</w:t>
      </w:r>
    </w:p>
    <w:p w14:paraId="7B09BBC5" w14:textId="77777777" w:rsidR="000764C2" w:rsidRDefault="000764C2" w:rsidP="000764C2"/>
    <w:p w14:paraId="3F757E5C" w14:textId="44629033" w:rsidR="000764C2" w:rsidRPr="00B5595F" w:rsidRDefault="00B5595F" w:rsidP="00B5595F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T-t|T&gt;t</m:t>
              </m:r>
            </m:e>
          </m:d>
        </m:oMath>
      </m:oMathPara>
    </w:p>
    <w:p w14:paraId="77D7DB7B" w14:textId="77777777" w:rsidR="00B5595F" w:rsidRDefault="00B5595F" w:rsidP="00B5595F"/>
    <w:p w14:paraId="30EA90F4" w14:textId="29554E55" w:rsidR="009F41AC" w:rsidRDefault="009F41AC" w:rsidP="009F41AC">
      <w:pPr>
        <w:pStyle w:val="ListParagraph"/>
        <w:numPr>
          <w:ilvl w:val="0"/>
          <w:numId w:val="6"/>
        </w:numPr>
      </w:pPr>
      <w:r w:rsidRPr="009F41AC">
        <w:t xml:space="preserve">Let </w:t>
      </w:r>
      <m:oMath>
        <m:r>
          <w:rPr>
            <w:rFonts w:ascii="Cambria Math" w:hAnsi="Cambria Math"/>
          </w:rPr>
          <m:t>R(t)</m:t>
        </m:r>
      </m:oMath>
      <w:r w:rsidRPr="009F41AC">
        <w:t xml:space="preserve"> denote the reliability function of the failure-time random variable </w:t>
      </w:r>
      <m:oMath>
        <m:r>
          <w:rPr>
            <w:rFonts w:ascii="Cambria Math" w:hAnsi="Cambria Math"/>
          </w:rPr>
          <m:t>T</m:t>
        </m:r>
      </m:oMath>
      <w:r w:rsidRPr="009F41AC">
        <w:t>. Prove the equation</w:t>
      </w:r>
    </w:p>
    <w:p w14:paraId="7694B369" w14:textId="77777777" w:rsidR="009F41AC" w:rsidRDefault="009F41AC" w:rsidP="009F41AC"/>
    <w:p w14:paraId="44B94198" w14:textId="0BF3CA96" w:rsidR="009F41AC" w:rsidRPr="00756C6C" w:rsidRDefault="009F41AC" w:rsidP="009F41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MRL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A55F7EC" w14:textId="77777777" w:rsidR="0021223B" w:rsidRDefault="0021223B" w:rsidP="0021223B">
      <w:pPr>
        <w:rPr>
          <w:rFonts w:eastAsiaTheme="minorEastAsia"/>
        </w:rPr>
      </w:pPr>
    </w:p>
    <w:p w14:paraId="0F14D97A" w14:textId="77777777" w:rsidR="0021223B" w:rsidRDefault="0021223B" w:rsidP="0021223B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T-t|T&gt;t</m:t>
              </m:r>
            </m:e>
          </m:d>
        </m:oMath>
      </m:oMathPara>
    </w:p>
    <w:p w14:paraId="254B5425" w14:textId="77777777" w:rsidR="002272AC" w:rsidRDefault="002272AC" w:rsidP="002272AC">
      <w:pPr>
        <w:rPr>
          <w:rFonts w:eastAsiaTheme="minorEastAsia"/>
        </w:rPr>
      </w:pPr>
    </w:p>
    <w:p w14:paraId="55E7C790" w14:textId="77777777" w:rsidR="002272AC" w:rsidRDefault="002272AC" w:rsidP="002272AC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T&gt;t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  <w:bookmarkStart w:id="0" w:name="_GoBack"/>
      <w:bookmarkEnd w:id="0"/>
    </w:p>
    <w:p w14:paraId="0C280EC4" w14:textId="77777777" w:rsidR="002272AC" w:rsidRDefault="002272AC" w:rsidP="002272AC">
      <w:pPr>
        <w:rPr>
          <w:rFonts w:eastAsiaTheme="minorEastAsia"/>
        </w:rPr>
      </w:pPr>
    </w:p>
    <w:p w14:paraId="6CA7FC0F" w14:textId="77777777" w:rsidR="007C2E50" w:rsidRDefault="002272AC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T&gt;t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037DBF38" w14:textId="77777777" w:rsidR="007C2E50" w:rsidRDefault="007C2E50" w:rsidP="007C2E50">
      <w:pPr>
        <w:rPr>
          <w:rFonts w:eastAsiaTheme="minorEastAsia"/>
        </w:rPr>
      </w:pPr>
    </w:p>
    <w:p w14:paraId="0A1D6CE3" w14:textId="77777777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x-t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d>
            </m:e>
          </m:nary>
        </m:oMath>
      </m:oMathPara>
    </w:p>
    <w:p w14:paraId="77CB266E" w14:textId="4851F1FC" w:rsidR="002272AC" w:rsidRDefault="002272AC" w:rsidP="002272AC"/>
    <w:p w14:paraId="1216390A" w14:textId="77777777" w:rsidR="009F41AC" w:rsidRDefault="009F41AC" w:rsidP="009F41AC"/>
    <w:p w14:paraId="39DB6045" w14:textId="2AC39CF6" w:rsidR="00BC6DA0" w:rsidRDefault="009F41AC" w:rsidP="00BC6DA0">
      <w:pPr>
        <w:pStyle w:val="ListParagraph"/>
        <w:numPr>
          <w:ilvl w:val="0"/>
          <w:numId w:val="6"/>
        </w:numPr>
      </w:pPr>
      <w:r w:rsidRPr="009F41AC">
        <w:t xml:space="preserve">Assume that the failure-time random variable </w:t>
      </w:r>
      <m:oMath>
        <m:r>
          <w:rPr>
            <w:rFonts w:ascii="Cambria Math" w:hAnsi="Cambria Math"/>
          </w:rPr>
          <m:t>T</m:t>
        </m:r>
      </m:oMath>
      <w:r w:rsidRPr="009F41AC">
        <w:t xml:space="preserve"> has a probability density function </w:t>
      </w:r>
      <m:oMath>
        <m:r>
          <w:rPr>
            <w:rFonts w:ascii="Cambria Math" w:hAnsi="Cambria Math"/>
          </w:rPr>
          <m:t>f(t)</m:t>
        </m:r>
      </m:oMath>
      <w:r w:rsidRPr="009F41AC">
        <w:t xml:space="preserve">, and let </w:t>
      </w:r>
      <m:oMath>
        <m:r>
          <w:rPr>
            <w:rFonts w:ascii="Cambria Math" w:hAnsi="Cambria Math"/>
          </w:rPr>
          <m:t>R(t)</m:t>
        </m:r>
      </m:oMath>
      <w:r w:rsidRPr="009F41AC">
        <w:t xml:space="preserve"> denote the reliability function of </w:t>
      </w:r>
      <m:oMath>
        <m:r>
          <w:rPr>
            <w:rFonts w:ascii="Cambria Math" w:hAnsi="Cambria Math"/>
          </w:rPr>
          <m:t>T</m:t>
        </m:r>
      </m:oMath>
      <w:r w:rsidRPr="009F41AC">
        <w:t>. Prove the equation</w:t>
      </w:r>
    </w:p>
    <w:p w14:paraId="3009115B" w14:textId="77777777" w:rsidR="00BC6DA0" w:rsidRDefault="00BC6DA0" w:rsidP="00BC6DA0"/>
    <w:p w14:paraId="50EA000A" w14:textId="09C1EF49" w:rsidR="00BC6DA0" w:rsidRPr="007C2E50" w:rsidRDefault="00BC6DA0" w:rsidP="00BC6D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MRL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x-t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8CFBE12" w14:textId="77777777" w:rsidR="007C2E50" w:rsidRDefault="007C2E50" w:rsidP="00BC6DA0">
      <w:pPr>
        <w:rPr>
          <w:rFonts w:eastAsiaTheme="minorEastAsia"/>
        </w:rPr>
      </w:pPr>
    </w:p>
    <w:p w14:paraId="6D39EC78" w14:textId="77777777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T-t|T&gt;t</m:t>
              </m:r>
            </m:e>
          </m:d>
        </m:oMath>
      </m:oMathPara>
    </w:p>
    <w:p w14:paraId="6231AE81" w14:textId="77777777" w:rsidR="007C2E50" w:rsidRDefault="007C2E50" w:rsidP="007C2E50">
      <w:pPr>
        <w:rPr>
          <w:rFonts w:eastAsiaTheme="minorEastAsia"/>
        </w:rPr>
      </w:pPr>
    </w:p>
    <w:p w14:paraId="27006EE5" w14:textId="77777777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T&gt;t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4DF9D6CF" w14:textId="77777777" w:rsidR="007C2E50" w:rsidRDefault="007C2E50" w:rsidP="007C2E50">
      <w:pPr>
        <w:rPr>
          <w:rFonts w:eastAsiaTheme="minorEastAsia"/>
        </w:rPr>
      </w:pPr>
    </w:p>
    <w:p w14:paraId="55BA9D9E" w14:textId="77777777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T&gt;t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733D99D3" w14:textId="77777777" w:rsidR="007C2E50" w:rsidRDefault="007C2E50" w:rsidP="007C2E50">
      <w:pPr>
        <w:rPr>
          <w:rFonts w:eastAsiaTheme="minorEastAsia"/>
        </w:rPr>
      </w:pPr>
    </w:p>
    <w:p w14:paraId="05B81E84" w14:textId="7A369128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x-t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d>
            </m:e>
          </m:nary>
        </m:oMath>
      </m:oMathPara>
    </w:p>
    <w:p w14:paraId="03775DE9" w14:textId="77777777" w:rsidR="007C2E50" w:rsidRDefault="007C2E50" w:rsidP="007C2E50">
      <w:pPr>
        <w:rPr>
          <w:rFonts w:eastAsiaTheme="minorEastAsia"/>
        </w:rPr>
      </w:pPr>
    </w:p>
    <w:p w14:paraId="155A70B7" w14:textId="77777777" w:rsidR="007C2E50" w:rsidRDefault="007C2E50" w:rsidP="007C2E50">
      <m:oMathPara>
        <m:oMath>
          <m:r>
            <w:rPr>
              <w:rFonts w:ascii="Cambria Math" w:hAnsi="Cambria Math"/>
              <w:lang w:val="en-CA"/>
            </w:rPr>
            <m:t>MRL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x-t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d>
            </m:e>
          </m:nary>
        </m:oMath>
      </m:oMathPara>
    </w:p>
    <w:p w14:paraId="65259109" w14:textId="4F0A35B1" w:rsidR="007C2E50" w:rsidRDefault="007C2E50" w:rsidP="007C2E50"/>
    <w:p w14:paraId="3C1057AD" w14:textId="77777777" w:rsidR="00BC6DA0" w:rsidRDefault="00BC6DA0" w:rsidP="00BC6DA0"/>
    <w:p w14:paraId="68C7FC14" w14:textId="48B5BE5A" w:rsidR="00BC6DA0" w:rsidRPr="009160C4" w:rsidRDefault="00BC6DA0" w:rsidP="00BC6DA0">
      <w:pPr>
        <w:pStyle w:val="ListParagraph"/>
        <w:numPr>
          <w:ilvl w:val="0"/>
          <w:numId w:val="6"/>
        </w:numPr>
      </w:pPr>
      <w:r w:rsidRPr="00BC6DA0">
        <w:t xml:space="preserve">Calculate the mean residual life function </w:t>
      </w:r>
      <m:oMath>
        <m:r>
          <w:rPr>
            <w:rFonts w:ascii="Cambria Math" w:hAnsi="Cambria Math"/>
          </w:rPr>
          <m:t>MRL(t)</m:t>
        </m:r>
      </m:oMath>
      <w:r w:rsidRPr="00BC6DA0">
        <w:t xml:space="preserve"> of the exponential random variable </w:t>
      </w:r>
      <m:oMath>
        <m:r>
          <w:rPr>
            <w:rFonts w:ascii="Cambria Math" w:hAnsi="Cambria Math"/>
          </w:rPr>
          <m:t>T</m:t>
        </m:r>
      </m:oMath>
      <w:r w:rsidRPr="00BC6DA0">
        <w:t xml:space="preserve"> with the rate parameter </w:t>
      </w:r>
      <m:oMath>
        <m:r>
          <w:rPr>
            <w:rFonts w:ascii="Cambria Math" w:hAnsi="Cambria Math"/>
          </w:rPr>
          <m:t>λ &gt; 0</m:t>
        </m:r>
      </m:oMath>
      <w:r w:rsidRPr="00BC6DA0">
        <w:t xml:space="preserve">, that is, its reliability function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-λ</m:t>
            </m:r>
            <m:r>
              <m:rPr>
                <m:sty m:val="p"/>
              </m:rPr>
              <w:rPr>
                <w:rFonts w:ascii="Cambria Math"/>
              </w:rPr>
              <m:t>t</m:t>
            </m:r>
          </m:sup>
        </m:sSup>
      </m:oMath>
      <w:r w:rsidRPr="00BC6DA0">
        <w:t xml:space="preserve"> for all </w:t>
      </w:r>
      <m:oMath>
        <m:r>
          <w:rPr>
            <w:rFonts w:ascii="Cambria Math" w:hAnsi="Cambria Math"/>
          </w:rPr>
          <m:t>t ≥ 0</m:t>
        </m:r>
      </m:oMath>
      <w:r w:rsidRPr="00BC6DA0">
        <w:t>.</w:t>
      </w:r>
    </w:p>
    <w:sectPr w:rsidR="00BC6DA0" w:rsidRPr="009160C4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34BBE"/>
    <w:multiLevelType w:val="multilevel"/>
    <w:tmpl w:val="35D814EC"/>
    <w:lvl w:ilvl="0">
      <w:start w:val="4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77C24"/>
    <w:multiLevelType w:val="hybridMultilevel"/>
    <w:tmpl w:val="03005A1A"/>
    <w:lvl w:ilvl="0" w:tplc="1C40126A">
      <w:start w:val="46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9671E"/>
    <w:multiLevelType w:val="multilevel"/>
    <w:tmpl w:val="7408DA88"/>
    <w:lvl w:ilvl="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51131"/>
    <w:multiLevelType w:val="multilevel"/>
    <w:tmpl w:val="5EDA63F0"/>
    <w:lvl w:ilvl="0">
      <w:start w:val="4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87F1F"/>
    <w:multiLevelType w:val="multilevel"/>
    <w:tmpl w:val="794CCD44"/>
    <w:lvl w:ilvl="0">
      <w:start w:val="4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04B3F"/>
    <w:multiLevelType w:val="multilevel"/>
    <w:tmpl w:val="E37A5CBC"/>
    <w:lvl w:ilvl="0">
      <w:start w:val="45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4"/>
  </w:num>
  <w:num w:numId="11">
    <w:abstractNumId w:val="17"/>
  </w:num>
  <w:num w:numId="12">
    <w:abstractNumId w:val="16"/>
  </w:num>
  <w:num w:numId="13">
    <w:abstractNumId w:val="12"/>
  </w:num>
  <w:num w:numId="14">
    <w:abstractNumId w:val="22"/>
  </w:num>
  <w:num w:numId="15">
    <w:abstractNumId w:val="2"/>
  </w:num>
  <w:num w:numId="16">
    <w:abstractNumId w:val="18"/>
  </w:num>
  <w:num w:numId="17">
    <w:abstractNumId w:val="6"/>
  </w:num>
  <w:num w:numId="18">
    <w:abstractNumId w:val="19"/>
  </w:num>
  <w:num w:numId="19">
    <w:abstractNumId w:val="9"/>
  </w:num>
  <w:num w:numId="20">
    <w:abstractNumId w:val="13"/>
  </w:num>
  <w:num w:numId="21">
    <w:abstractNumId w:val="15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764C2"/>
    <w:rsid w:val="000962A1"/>
    <w:rsid w:val="000A7B83"/>
    <w:rsid w:val="000C361F"/>
    <w:rsid w:val="000E7F09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1E4F35"/>
    <w:rsid w:val="00202D03"/>
    <w:rsid w:val="0021223B"/>
    <w:rsid w:val="002272AC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0326"/>
    <w:rsid w:val="00327CB3"/>
    <w:rsid w:val="00331E9D"/>
    <w:rsid w:val="003432A2"/>
    <w:rsid w:val="00347C68"/>
    <w:rsid w:val="00361FCA"/>
    <w:rsid w:val="00364031"/>
    <w:rsid w:val="0037487F"/>
    <w:rsid w:val="003929C4"/>
    <w:rsid w:val="003A49AE"/>
    <w:rsid w:val="003E4355"/>
    <w:rsid w:val="00416FCA"/>
    <w:rsid w:val="00441AF3"/>
    <w:rsid w:val="00455A9C"/>
    <w:rsid w:val="00465D62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846B0"/>
    <w:rsid w:val="005905C2"/>
    <w:rsid w:val="005A377D"/>
    <w:rsid w:val="005D29B0"/>
    <w:rsid w:val="005D4D87"/>
    <w:rsid w:val="005F0D74"/>
    <w:rsid w:val="005F36F4"/>
    <w:rsid w:val="005F3F6E"/>
    <w:rsid w:val="00622424"/>
    <w:rsid w:val="0065236C"/>
    <w:rsid w:val="006C2527"/>
    <w:rsid w:val="006D6998"/>
    <w:rsid w:val="00714383"/>
    <w:rsid w:val="0072522F"/>
    <w:rsid w:val="00740479"/>
    <w:rsid w:val="00753248"/>
    <w:rsid w:val="00756C6C"/>
    <w:rsid w:val="00776606"/>
    <w:rsid w:val="00792832"/>
    <w:rsid w:val="007A1505"/>
    <w:rsid w:val="007C1B38"/>
    <w:rsid w:val="007C2E50"/>
    <w:rsid w:val="007C40A4"/>
    <w:rsid w:val="007C477E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911128"/>
    <w:rsid w:val="009160C4"/>
    <w:rsid w:val="00956186"/>
    <w:rsid w:val="009621C1"/>
    <w:rsid w:val="00980646"/>
    <w:rsid w:val="00982BF1"/>
    <w:rsid w:val="00990294"/>
    <w:rsid w:val="0099754B"/>
    <w:rsid w:val="009B1ABA"/>
    <w:rsid w:val="009D4496"/>
    <w:rsid w:val="009F12FD"/>
    <w:rsid w:val="009F41AC"/>
    <w:rsid w:val="009F7196"/>
    <w:rsid w:val="00A11DB2"/>
    <w:rsid w:val="00A127C7"/>
    <w:rsid w:val="00A24880"/>
    <w:rsid w:val="00A31D4F"/>
    <w:rsid w:val="00A4025C"/>
    <w:rsid w:val="00A47171"/>
    <w:rsid w:val="00A6392B"/>
    <w:rsid w:val="00A65FF0"/>
    <w:rsid w:val="00A66DF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5595F"/>
    <w:rsid w:val="00B65ECF"/>
    <w:rsid w:val="00B66498"/>
    <w:rsid w:val="00B733F2"/>
    <w:rsid w:val="00B74059"/>
    <w:rsid w:val="00B7541F"/>
    <w:rsid w:val="00BC6DA0"/>
    <w:rsid w:val="00BD36BD"/>
    <w:rsid w:val="00BD4B68"/>
    <w:rsid w:val="00BE1C97"/>
    <w:rsid w:val="00C13D8D"/>
    <w:rsid w:val="00C26A2D"/>
    <w:rsid w:val="00C41456"/>
    <w:rsid w:val="00C750FC"/>
    <w:rsid w:val="00C77A12"/>
    <w:rsid w:val="00C845AD"/>
    <w:rsid w:val="00CB6E85"/>
    <w:rsid w:val="00CD5C1E"/>
    <w:rsid w:val="00D14AC4"/>
    <w:rsid w:val="00D16683"/>
    <w:rsid w:val="00D22FBB"/>
    <w:rsid w:val="00D329FD"/>
    <w:rsid w:val="00D67BBE"/>
    <w:rsid w:val="00D836D4"/>
    <w:rsid w:val="00DB1B52"/>
    <w:rsid w:val="00DD4A11"/>
    <w:rsid w:val="00E04D78"/>
    <w:rsid w:val="00E25656"/>
    <w:rsid w:val="00E33BFC"/>
    <w:rsid w:val="00E74F40"/>
    <w:rsid w:val="00EB3498"/>
    <w:rsid w:val="00EC37D0"/>
    <w:rsid w:val="00EC71F9"/>
    <w:rsid w:val="00EE6AE7"/>
    <w:rsid w:val="00F011AD"/>
    <w:rsid w:val="00F30A58"/>
    <w:rsid w:val="00F420AF"/>
    <w:rsid w:val="00F52785"/>
    <w:rsid w:val="00F86FBF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6</cp:revision>
  <cp:lastPrinted>2016-12-12T07:14:00Z</cp:lastPrinted>
  <dcterms:created xsi:type="dcterms:W3CDTF">2016-12-13T23:26:00Z</dcterms:created>
  <dcterms:modified xsi:type="dcterms:W3CDTF">2016-12-14T02:35:00Z</dcterms:modified>
</cp:coreProperties>
</file>