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11827"/>
          <w:sz w:val="56"/>
        </w:rPr>
        <w:t>AI Council OS</w:t>
      </w:r>
    </w:p>
    <w:p>
      <w:pPr>
        <w:spacing w:after="400"/>
      </w:pPr>
      <w:r>
        <w:rPr>
          <w:rFonts w:ascii="Calibri" w:hAnsi="Calibri"/>
          <w:color w:val="2563EB"/>
          <w:sz w:val="28"/>
        </w:rPr>
        <w:t>Architecture Overview, API Key Requirements &amp; Hosting Setup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9FAF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20"/>
              </w:rPr>
              <w:t xml:space="preserve">Prepared For: </w:t>
            </w:r>
            <w:r>
              <w:rPr>
                <w:color w:val="111827"/>
                <w:sz w:val="20"/>
              </w:rPr>
              <w:t>Zakaria (@sanglierl)</w:t>
            </w:r>
          </w:p>
        </w:tc>
        <w:tc>
          <w:tcPr>
            <w:tcW w:type="dxa" w:w="4968"/>
            <w:shd w:val="clear" w:color="auto" w:fill="F9FAF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20"/>
              </w:rPr>
              <w:t xml:space="preserve">Date: </w:t>
            </w:r>
            <w:r>
              <w:rPr>
                <w:color w:val="111827"/>
                <w:sz w:val="20"/>
              </w:rPr>
              <w:t>July 21, 2026</w:t>
            </w:r>
          </w:p>
        </w:tc>
      </w:tr>
      <w:tr>
        <w:tc>
          <w:tcPr>
            <w:tcW w:type="dxa" w:w="4968"/>
            <w:shd w:val="clear" w:color="auto" w:fill="F9FAF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20"/>
              </w:rPr>
              <w:t xml:space="preserve">Platform: </w:t>
            </w:r>
            <w:r>
              <w:rPr>
                <w:color w:val="111827"/>
                <w:sz w:val="20"/>
              </w:rPr>
              <w:t>AI Council OS (v0.2.0)</w:t>
            </w:r>
          </w:p>
        </w:tc>
        <w:tc>
          <w:tcPr>
            <w:tcW w:type="dxa" w:w="4968"/>
            <w:shd w:val="clear" w:color="auto" w:fill="F9FAF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20"/>
              </w:rPr>
              <w:t xml:space="preserve">Author: </w:t>
            </w:r>
            <w:r>
              <w:rPr>
                <w:color w:val="111827"/>
                <w:sz w:val="20"/>
              </w:rPr>
              <w:t>ZamDev AI Development Team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111827"/>
          <w:sz w:val="36"/>
        </w:rPr>
        <w:t>1. Executive System Overview</w:t>
      </w:r>
    </w:p>
    <w:p>
      <w:pPr>
        <w:spacing w:after="240"/>
      </w:pPr>
      <w:r>
        <w:rPr>
          <w:color w:val="111827"/>
          <w:sz w:val="22"/>
        </w:rPr>
        <w:t>The AI Council OS is built as an autonomous multi-agent platform controlled directly through your custom Next.js Dashboard. Every automation workflow runs through AI Councils (Sales, Content, Support, Grant, Strategy) that debate outputs before presenting them to you for 1-click approval or edit.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after="120"/>
            </w:pPr>
            <w:r>
              <w:rPr>
                <w:b/>
                <w:color w:val="2563EB"/>
                <w:sz w:val="24"/>
              </w:rPr>
              <w:t>📊 System Workflow &amp; Architecture Diagram</w:t>
            </w:r>
          </w:p>
          <w:p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AUTOMATION SOURCES                                   │</w:t>
              <w:br/>
              <w:t>│  [YouTube Comments]      [Subreddit Scanning]      [Video Transcripts]      [Custom Prompts]│</w:t>
              <w:br/>
              <w:t>└───────────────────────────────────┬────────────────────────────────────────────────────┘</w:t>
              <w:br/>
              <w:t xml:space="preserve">                                    │</w:t>
              <w:br/>
              <w:t xml:space="preserve">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AI COUNCIL OS ENGINE (Python FastAPI Backend)                   │</w:t>
              <w:br/>
              <w:t>│                                                                                        │</w:t>
              <w:br/>
              <w:t>│  • 🛡️ Global Kill Switch &amp; Deduplication Layer (Ensures safe, non-duplicate runs)       │</w:t>
              <w:br/>
              <w:t>│  • 🧠 Multi-Agent Debate Loop: Generator Agent ──► Critic Agent ──► Synthesizer Agent   │</w:t>
              <w:br/>
              <w:t>└───────────────────────────────────┬────────────────────────────────────────────────────┘</w:t>
              <w:br/>
              <w:t xml:space="preserve">                                    │</w:t>
              <w:br/>
              <w:t xml:space="preserve">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HUMAN-IN-THE-LOOP CONTROL CENTER                              │</w:t>
              <w:br/>
              <w:t>│                           (Next.js Dashboard on Vercel)                                │</w:t>
              <w:br/>
              <w:t>│                                                                                        │</w:t>
              <w:br/>
              <w:t>│   • Review generated responses &amp; confidence scores                                     │</w:t>
              <w:br/>
              <w:t>│   • Edit outputs directly before approval                                              │</w:t>
              <w:br/>
              <w:t>│   • One-click Approve &amp; Publish OR Reject                                              │</w:t>
              <w:br/>
              <w:t>│   • Global Emergency Kill Switch (Instant 1-click pause/resume)                        │</w:t>
              <w:br/>
              <w:t>└───────────────────────────────────┬────────────────────────────────────────────────────┘</w:t>
              <w:br/>
              <w:t xml:space="preserve">                                    │</w:t>
              <w:br/>
              <w:t xml:space="preserve">                   ┌────────────────┴────────────────┐</w:t>
              <w:br/>
              <w:t xml:space="preserve">                   ▼                                 ▼</w:t>
              <w:br/>
              <w:t>┌─────────────────────────────────────┐   ┌─────────────────────────────────────┐</w:t>
              <w:br/>
              <w:t>│           LIVE PUBLISHING           │   │         TELEGRAM NOTIFIER           │</w:t>
              <w:br/>
              <w:t>│  • YouTube Comment Replies          │   │  • Real-time approval alerts        │</w:t>
              <w:br/>
              <w:t>│  • Reddit Lead Prospecting Replies  │   │  • Instant publish receipts         │</w:t>
              <w:br/>
              <w:t>│  • YouTube Description Updates      │   │  • System &amp; kill switch status      │</w:t>
              <w:br/>
              <w:t>│  • Multi-Platform Content Engine    │   └─────────────────────────────────────┘</w:t>
              <w:br/>
              <w:t>└─────────────────────────────────────┘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111827"/>
          <w:sz w:val="36"/>
        </w:rPr>
        <w:t>2. Required API Keys (OpenRouter)</w:t>
      </w:r>
    </w:p>
    <w:p>
      <w:pPr>
        <w:spacing w:after="160"/>
      </w:pPr>
      <w:r>
        <w:t>To enable multi-model debate (e.g. GPT-4o generating and Claude 3.5 Sonnet critiquing), the system uses OpenRouter. This keeps costs low while giving access to top-tier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color w:val="2563EB"/>
                <w:sz w:val="21"/>
              </w:rPr>
              <w:t>🔑 Steps to generate your OpenRouter Key:</w:t>
              <w:br/>
              <w:t>1. Go to https://openrouter.ai and sign in.</w:t>
              <w:br/>
              <w:t>2. Navigate to Keys in the top menu (or go to https://openrouter.ai/keys).</w:t>
              <w:br/>
              <w:t>3. Click 'Create Key', name it 'AI Council OS', and copy the generated key string (sk-or-v1-...).</w:t>
              <w:br/>
              <w:t>4. Share the key string with our dev team.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111827"/>
          <w:sz w:val="36"/>
        </w:rPr>
        <w:t>3. Hosting Platform Analysis: Hostinger vs Hetzner vs DigitalOcean</w:t>
      </w:r>
    </w:p>
    <w:p>
      <w:pPr>
        <w:spacing w:after="160"/>
      </w:pPr>
      <w:r>
        <w:t>Our backend requires a Linux Virtual Private Server (VPS) running Docker and PostgreSQL. Below is an updated evaluation comparing Hostinger VPS against Hetzner Cloud and DigitalOcean: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1987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Recommended Plan</w:t>
            </w:r>
          </w:p>
        </w:tc>
        <w:tc>
          <w:tcPr>
            <w:tcW w:type="dxa" w:w="1987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Specifications</w:t>
            </w:r>
          </w:p>
        </w:tc>
        <w:tc>
          <w:tcPr>
            <w:tcW w:type="dxa" w:w="1987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Est. Monthly Cost</w:t>
            </w:r>
          </w:p>
        </w:tc>
        <w:tc>
          <w:tcPr>
            <w:tcW w:type="dxa" w:w="1987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Our Evaluation &amp; Verdict</w:t>
            </w:r>
          </w:p>
        </w:tc>
      </w:tr>
      <w:tr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Hostinger VPS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KVM 2 Plan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2 vCPU, 8 GB RAM, 100 GB NVMe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$6.99 – $7.99 / mo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⭐⭐⭐⭐⭐ Outstanding budget option with generous 8GB RAM. Great dashboard.</w:t>
            </w:r>
          </w:p>
        </w:tc>
      </w:tr>
      <w:tr>
        <w:tc>
          <w:tcPr>
            <w:tcW w:type="dxa" w:w="1987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Hetzner Cloud</w:t>
            </w:r>
          </w:p>
        </w:tc>
        <w:tc>
          <w:tcPr>
            <w:tcW w:type="dxa" w:w="1987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CPX21 Plan</w:t>
            </w:r>
          </w:p>
        </w:tc>
        <w:tc>
          <w:tcPr>
            <w:tcW w:type="dxa" w:w="1987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2 vCPU, 4 GB RAM, 40 GB NVMe</w:t>
            </w:r>
          </w:p>
        </w:tc>
        <w:tc>
          <w:tcPr>
            <w:tcW w:type="dxa" w:w="1987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$5.00 – $6.00 / mo</w:t>
            </w:r>
          </w:p>
        </w:tc>
        <w:tc>
          <w:tcPr>
            <w:tcW w:type="dxa" w:w="1987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⭐⭐⭐⭐⭐ Top developer choice. Hourly billing &amp; instant scaling.</w:t>
            </w:r>
          </w:p>
        </w:tc>
      </w:tr>
      <w:tr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DigitalOcean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Basic Droplet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2 vCPU, 4 GB RAM, 80 GB SSD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$24.00 / mo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⭐⭐⭐ Good UI, but 4x more expensive for identical performance.</w:t>
            </w:r>
          </w:p>
        </w:tc>
      </w:tr>
    </w:tbl>
    <w:p>
      <w:pPr>
        <w:spacing w:after="240"/>
      </w:pPr>
    </w:p>
    <w:p>
      <w:pPr>
        <w:spacing w:after="240"/>
      </w:pPr>
      <w:r>
        <w:rPr>
          <w:b/>
        </w:rPr>
        <w:t xml:space="preserve">💡 Is Hostinger a Good Choice? Yes! </w:t>
      </w:r>
      <w:r>
        <w:t>Hostinger VPS (KVM 2 plan) is an excellent choice. For ~$7/month, it gives you 8 GB RAM (double what DigitalOcean provides for $24), full Docker support, and an easy management panel. If you already use or prefer Hostinger, we strongly approve it!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111827"/>
          <w:sz w:val="36"/>
        </w:rPr>
        <w:t>4. Step-by-Step Server Purchase &amp; Access Delegation</w:t>
      </w:r>
    </w:p>
    <w:p>
      <w:pPr>
        <w:spacing w:after="80"/>
      </w:pPr>
      <w:r>
        <w:rPr>
          <w:b/>
          <w:color w:val="2563EB"/>
          <w:sz w:val="24"/>
        </w:rPr>
        <w:t>Option A: Hostinger VPS (Recommended if using Hostinger)</w:t>
      </w:r>
    </w:p>
    <w:p>
      <w:pPr>
        <w:spacing w:after="240"/>
      </w:pPr>
      <w:r>
        <w:t>1. Go to https://www.hostinger.com/vps-hosting and select the KVM 2 Plan (2 vCPU / 8 GB RAM).</w:t>
        <w:br/>
        <w:t>2. Choose Ubuntu 24.04 LTS as the Operating System.</w:t>
        <w:br/>
        <w:t>3. Complete purchase (you keep 100% account ownership).</w:t>
        <w:br/>
        <w:t>4. In Hostinger hPanel ➔ Account Sharing (or Access Management), add our developer email address, or share the VPS IP Address &amp; Root Password securely.</w:t>
        <w:br/>
        <w:t>5. Our team will install Docker, PostgreSQL, and deploy your live FastAPI backend.</w:t>
      </w:r>
    </w:p>
    <w:p>
      <w:pPr>
        <w:spacing w:after="80"/>
      </w:pPr>
      <w:r>
        <w:rPr>
          <w:b/>
          <w:color w:val="2563EB"/>
          <w:sz w:val="24"/>
        </w:rPr>
        <w:t>Option B: Hetzner Cloud (Developer Alternative)</w:t>
      </w:r>
    </w:p>
    <w:p>
      <w:pPr>
        <w:spacing w:after="240"/>
      </w:pPr>
      <w:r>
        <w:t>1. Go to https://www.hetzner.com/cloud/ and create an account.</w:t>
        <w:br/>
        <w:t>2. Create a project named 'AI-Council-OS'.</w:t>
        <w:br/>
        <w:t>3. Go to Project Settings ➔ Members ➔ Invite Member, add our developer email address with Admin role.</w:t>
        <w:br/>
        <w:t>4. We will provision the server and setup deployment automatically.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