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41" w:rsidRPr="00CC5885" w:rsidRDefault="00D06D41" w:rsidP="00CC5885">
      <w:pPr>
        <w:jc w:val="center"/>
        <w:rPr>
          <w:u w:val="single"/>
        </w:rPr>
      </w:pPr>
      <w:r w:rsidRPr="00CC5885">
        <w:rPr>
          <w:u w:val="single"/>
        </w:rPr>
        <w:t>Syllabus for Viva</w:t>
      </w:r>
    </w:p>
    <w:p w:rsidR="00D06D41" w:rsidRDefault="00D06D41"/>
    <w:p w:rsidR="00D06D41" w:rsidRDefault="00D06D41" w:rsidP="00CC5885">
      <w:pPr>
        <w:pStyle w:val="ListParagraph"/>
        <w:numPr>
          <w:ilvl w:val="0"/>
          <w:numId w:val="1"/>
        </w:numPr>
      </w:pPr>
      <w:r>
        <w:t>Verilog structural module descriptions</w:t>
      </w:r>
    </w:p>
    <w:p w:rsidR="003A71F8" w:rsidRDefault="00D06D41" w:rsidP="00CC5885">
      <w:pPr>
        <w:pStyle w:val="ListParagraph"/>
        <w:numPr>
          <w:ilvl w:val="0"/>
          <w:numId w:val="1"/>
        </w:numPr>
      </w:pPr>
      <w:proofErr w:type="spellStart"/>
      <w:r>
        <w:t>Testbench</w:t>
      </w:r>
      <w:r w:rsidR="00CC5885">
        <w:t>es</w:t>
      </w:r>
      <w:proofErr w:type="spellEnd"/>
    </w:p>
    <w:p w:rsidR="00D06D41" w:rsidRDefault="00D06D41" w:rsidP="00CC5885">
      <w:pPr>
        <w:pStyle w:val="ListParagraph"/>
        <w:numPr>
          <w:ilvl w:val="0"/>
          <w:numId w:val="1"/>
        </w:numPr>
      </w:pPr>
      <w:r>
        <w:t>2’s complement representation</w:t>
      </w:r>
    </w:p>
    <w:p w:rsidR="00D06D41" w:rsidRDefault="00D06D41" w:rsidP="00CC5885">
      <w:pPr>
        <w:pStyle w:val="ListParagraph"/>
        <w:numPr>
          <w:ilvl w:val="0"/>
          <w:numId w:val="1"/>
        </w:numPr>
      </w:pPr>
      <w:r>
        <w:t>Booth encoded multiplier</w:t>
      </w:r>
    </w:p>
    <w:p w:rsidR="00D06D41" w:rsidRDefault="00CC5885" w:rsidP="00CC5885">
      <w:pPr>
        <w:pStyle w:val="ListParagraph"/>
        <w:numPr>
          <w:ilvl w:val="0"/>
          <w:numId w:val="1"/>
        </w:numPr>
      </w:pPr>
      <w:r>
        <w:t>Familiarize with Spartan 3E Starter Kit</w:t>
      </w:r>
    </w:p>
    <w:sectPr w:rsidR="00D06D41" w:rsidSect="003A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30952"/>
    <w:multiLevelType w:val="hybridMultilevel"/>
    <w:tmpl w:val="9110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D41"/>
    <w:rsid w:val="00023B31"/>
    <w:rsid w:val="000D72BC"/>
    <w:rsid w:val="00186BA6"/>
    <w:rsid w:val="00282C99"/>
    <w:rsid w:val="003A71F8"/>
    <w:rsid w:val="00B71BBE"/>
    <w:rsid w:val="00CC5885"/>
    <w:rsid w:val="00D06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8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Kharagpur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 Tulabandhula</dc:creator>
  <cp:keywords/>
  <dc:description/>
  <cp:lastModifiedBy>Theja Tulabandhula</cp:lastModifiedBy>
  <cp:revision>2</cp:revision>
  <cp:lastPrinted>2009-04-08T09:21:00Z</cp:lastPrinted>
  <dcterms:created xsi:type="dcterms:W3CDTF">2009-04-08T09:04:00Z</dcterms:created>
  <dcterms:modified xsi:type="dcterms:W3CDTF">2009-04-08T09:21:00Z</dcterms:modified>
</cp:coreProperties>
</file>