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560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What is testing to you? Do you have a testing paradigm? Can you explain it?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Why did you choose software testing as a career, and what motivates you to stick with it?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Tell me about the work you’ve been doing recently. What’s the most interesting bug that you’ve found, and why?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What kind of challenges does testing present? Can you tell me about some specific software testing challenges you’ve faced, and how you overcame them?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Have you encountered any challenges working with your colleagues? Tell me about a specific instance when you were in a difficult situation, and how you dealt with it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Have you encountered any challenges working with your colleagues? Tell me about a specific instance when you were in a difficult situation, and how you dealt with it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How have you added value to the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organisations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 you’ve worked with? Can you give me a specific example from your last or current position?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What process are you using for testing currently? Can you describe how you might improve it?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What kind of tests have you been doing? What do you enjoy about them? How do you develop those tests?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When you perform a test, what steps do you take? What’s your process?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Have you ever written a test plan? What would you put in one?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How do you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prioritise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 your testing? What factors might influence your decisions?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How do you know when it’s time to stop testing?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What’s the role of risk in your testing? How do you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analyse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 and measure it?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lastRenderedPageBreak/>
        <w:t>Do you measure how effective (or not) your testing is? What metrics do you use?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If I left you testing for two hours, what would you have to show me when I returned?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Have you automated any of your tests? How so?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What’s your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favourite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 testing tool? Why? If some technical constraint meant you were unable to use it, what would you do instead?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How do you know when you (or your automation) </w:t>
      </w:r>
      <w:proofErr w:type="gramStart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has</w:t>
      </w:r>
      <w:proofErr w:type="gramEnd"/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 xml:space="preserve"> found a bug? What makes it a bug? Are some bugs more important than others? How do you report them?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What do you do if the developers decide the bug is not a bug?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How do you decide which tests to automate? Which tests don’t you automate, and why?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Testing can be challenging. What keeps you motivated?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How do you stay at the top of your game? What self-learning do you do?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What have you been criticized for in the past? How did you respond to that criticism? What did you do about it?</w:t>
      </w: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CFCFC"/>
        </w:rPr>
        <w:t>Describe the characteristics of your ideal boss, and why.</w:t>
      </w:r>
    </w:p>
    <w:p w:rsidR="00D948BA" w:rsidRDefault="00D948BA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>On which basis we give priority and severity for a bug and give one example for high priority and low severity and high severity and low priority?</w:t>
      </w:r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> What do you mean by reproducing the bug? If the bug was not reproducible, what is the next step?</w:t>
      </w:r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>What is the responsibility of a tester when a bug which may arrive at the time of testing. Explain?</w:t>
      </w:r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>How can we design the test cases from requirements? Do the requirements, represent exact functionality of AUT?</w:t>
      </w:r>
      <w:bookmarkStart w:id="0" w:name="_GoBack"/>
      <w:bookmarkEnd w:id="0"/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> How is traceability of bug follow?</w:t>
      </w:r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 xml:space="preserve"> What is the difference between use case, test case, </w:t>
      </w:r>
      <w:proofErr w:type="gramStart"/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>test</w:t>
      </w:r>
      <w:proofErr w:type="gramEnd"/>
      <w: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  <w:t xml:space="preserve"> plan?</w:t>
      </w:r>
    </w:p>
    <w:p w:rsidR="00D948BA" w:rsidRDefault="00D948BA">
      <w:pPr>
        <w:rPr>
          <w:rStyle w:val="Strong"/>
          <w:rFonts w:ascii="Arial" w:hAnsi="Arial" w:cs="Arial"/>
          <w:color w:val="0A0A0A"/>
          <w:sz w:val="21"/>
          <w:szCs w:val="21"/>
          <w:bdr w:val="none" w:sz="0" w:space="0" w:color="auto" w:frame="1"/>
          <w:shd w:val="clear" w:color="auto" w:fill="FFFFFF"/>
        </w:rPr>
      </w:pPr>
    </w:p>
    <w:p w:rsidR="00D948BA" w:rsidRDefault="00D948BA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7E4B96" w:rsidRDefault="007E4B96">
      <w:pPr>
        <w:rPr>
          <w:rFonts w:ascii="Arial" w:hAnsi="Arial" w:cs="Arial"/>
          <w:color w:val="333333"/>
          <w:sz w:val="27"/>
          <w:szCs w:val="27"/>
          <w:shd w:val="clear" w:color="auto" w:fill="FCFCFC"/>
        </w:rPr>
      </w:pPr>
    </w:p>
    <w:p w:rsidR="007E4B96" w:rsidRDefault="007E4B96"/>
    <w:sectPr w:rsidR="007E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B96"/>
    <w:rsid w:val="00326560"/>
    <w:rsid w:val="007E4B96"/>
    <w:rsid w:val="00D9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48B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4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EFA5E3-C6DD-44BE-9D14-74BA24444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Akm Hasan</dc:creator>
  <cp:lastModifiedBy>Akm Hasan</cp:lastModifiedBy>
  <cp:revision>1</cp:revision>
  <dcterms:created xsi:type="dcterms:W3CDTF">2018-11-06T21:34:00Z</dcterms:created>
  <dcterms:modified xsi:type="dcterms:W3CDTF">2018-11-06T22:09:00Z</dcterms:modified>
</cp:coreProperties>
</file>