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4D66" w:rsidRPr="00EA207B" w:rsidRDefault="00EA207B" w:rsidP="00EA207B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A207B">
        <w:rPr>
          <w:rFonts w:ascii="Times New Roman" w:hAnsi="Times New Roman" w:cs="Times New Roman"/>
          <w:b/>
          <w:sz w:val="32"/>
          <w:szCs w:val="32"/>
          <w:u w:val="single"/>
        </w:rPr>
        <w:t>CONCLUSION</w:t>
      </w:r>
    </w:p>
    <w:p w:rsidR="00C935E7" w:rsidRDefault="00962EFA" w:rsidP="00962E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2EFA">
        <w:rPr>
          <w:rFonts w:ascii="Times New Roman" w:hAnsi="Times New Roman" w:cs="Times New Roman"/>
          <w:sz w:val="28"/>
          <w:szCs w:val="28"/>
        </w:rPr>
        <w:t>In this paper, our group proposes and designs a lightweight</w:t>
      </w:r>
      <w:r w:rsidR="00534984">
        <w:rPr>
          <w:rFonts w:ascii="Times New Roman" w:hAnsi="Times New Roman" w:cs="Times New Roman"/>
          <w:sz w:val="28"/>
          <w:szCs w:val="28"/>
        </w:rPr>
        <w:t xml:space="preserve"> </w:t>
      </w:r>
      <w:r w:rsidRPr="00962EFA">
        <w:rPr>
          <w:rFonts w:ascii="Times New Roman" w:hAnsi="Times New Roman" w:cs="Times New Roman"/>
          <w:sz w:val="28"/>
          <w:szCs w:val="28"/>
        </w:rPr>
        <w:t>convolutional neural network for recognizing facial expressions. Our network model reduces the number of parameters</w:t>
      </w:r>
      <w:r w:rsidR="00534984">
        <w:rPr>
          <w:rFonts w:ascii="Times New Roman" w:hAnsi="Times New Roman" w:cs="Times New Roman"/>
          <w:sz w:val="28"/>
          <w:szCs w:val="28"/>
        </w:rPr>
        <w:t xml:space="preserve"> </w:t>
      </w:r>
      <w:r w:rsidRPr="00962EFA">
        <w:rPr>
          <w:rFonts w:ascii="Times New Roman" w:hAnsi="Times New Roman" w:cs="Times New Roman"/>
          <w:sz w:val="28"/>
          <w:szCs w:val="28"/>
        </w:rPr>
        <w:t>in the convolutional layer by eliminating the fully connected</w:t>
      </w:r>
      <w:r w:rsidR="00534984">
        <w:rPr>
          <w:rFonts w:ascii="Times New Roman" w:hAnsi="Times New Roman" w:cs="Times New Roman"/>
          <w:sz w:val="28"/>
          <w:szCs w:val="28"/>
        </w:rPr>
        <w:t xml:space="preserve"> </w:t>
      </w:r>
      <w:r w:rsidR="00C935E7">
        <w:rPr>
          <w:rFonts w:ascii="Times New Roman" w:hAnsi="Times New Roman" w:cs="Times New Roman"/>
          <w:sz w:val="28"/>
          <w:szCs w:val="28"/>
        </w:rPr>
        <w:t>layer</w:t>
      </w:r>
      <w:r w:rsidRPr="00962EFA">
        <w:rPr>
          <w:rFonts w:ascii="Times New Roman" w:hAnsi="Times New Roman" w:cs="Times New Roman"/>
          <w:sz w:val="28"/>
          <w:szCs w:val="28"/>
        </w:rPr>
        <w:t>. And</w:t>
      </w:r>
      <w:r w:rsidR="00534984">
        <w:rPr>
          <w:rFonts w:ascii="Times New Roman" w:hAnsi="Times New Roman" w:cs="Times New Roman"/>
          <w:sz w:val="28"/>
          <w:szCs w:val="28"/>
        </w:rPr>
        <w:t xml:space="preserve"> </w:t>
      </w:r>
      <w:r w:rsidRPr="00962EFA">
        <w:rPr>
          <w:rFonts w:ascii="Times New Roman" w:hAnsi="Times New Roman" w:cs="Times New Roman"/>
          <w:sz w:val="28"/>
          <w:szCs w:val="28"/>
        </w:rPr>
        <w:t>our model has no obviously adverse effect on detection and</w:t>
      </w:r>
      <w:r w:rsidR="00534984">
        <w:rPr>
          <w:rFonts w:ascii="Times New Roman" w:hAnsi="Times New Roman" w:cs="Times New Roman"/>
          <w:sz w:val="28"/>
          <w:szCs w:val="28"/>
        </w:rPr>
        <w:t xml:space="preserve"> </w:t>
      </w:r>
      <w:r w:rsidRPr="00962EFA">
        <w:rPr>
          <w:rFonts w:ascii="Times New Roman" w:hAnsi="Times New Roman" w:cs="Times New Roman"/>
          <w:sz w:val="28"/>
          <w:szCs w:val="28"/>
        </w:rPr>
        <w:t>classi</w:t>
      </w:r>
      <w:r w:rsidR="00534984">
        <w:rPr>
          <w:rFonts w:ascii="Times New Roman" w:hAnsi="Times New Roman" w:cs="Times New Roman"/>
          <w:sz w:val="28"/>
          <w:szCs w:val="28"/>
        </w:rPr>
        <w:t>fi</w:t>
      </w:r>
      <w:r w:rsidRPr="00962EFA">
        <w:rPr>
          <w:rFonts w:ascii="Times New Roman" w:hAnsi="Times New Roman" w:cs="Times New Roman"/>
          <w:sz w:val="28"/>
          <w:szCs w:val="28"/>
        </w:rPr>
        <w:t>cation. Our model obtains the good detection results</w:t>
      </w:r>
      <w:r w:rsidR="00534984">
        <w:rPr>
          <w:rFonts w:ascii="Times New Roman" w:hAnsi="Times New Roman" w:cs="Times New Roman"/>
          <w:sz w:val="28"/>
          <w:szCs w:val="28"/>
        </w:rPr>
        <w:t xml:space="preserve"> </w:t>
      </w:r>
      <w:r w:rsidRPr="00962EFA">
        <w:rPr>
          <w:rFonts w:ascii="Times New Roman" w:hAnsi="Times New Roman" w:cs="Times New Roman"/>
          <w:sz w:val="28"/>
          <w:szCs w:val="28"/>
        </w:rPr>
        <w:t>by identifying images outside the dataset, which proves</w:t>
      </w:r>
      <w:r w:rsidR="00534984">
        <w:rPr>
          <w:rFonts w:ascii="Times New Roman" w:hAnsi="Times New Roman" w:cs="Times New Roman"/>
          <w:sz w:val="28"/>
          <w:szCs w:val="28"/>
        </w:rPr>
        <w:t xml:space="preserve"> </w:t>
      </w:r>
      <w:r w:rsidRPr="00962EFA">
        <w:rPr>
          <w:rFonts w:ascii="Times New Roman" w:hAnsi="Times New Roman" w:cs="Times New Roman"/>
          <w:sz w:val="28"/>
          <w:szCs w:val="28"/>
        </w:rPr>
        <w:t xml:space="preserve">that the model designed in this paper is suitable for </w:t>
      </w:r>
      <w:proofErr w:type="spellStart"/>
      <w:r w:rsidRPr="00962EFA">
        <w:rPr>
          <w:rFonts w:ascii="Times New Roman" w:hAnsi="Times New Roman" w:cs="Times New Roman"/>
          <w:sz w:val="28"/>
          <w:szCs w:val="28"/>
        </w:rPr>
        <w:t>multiclassication</w:t>
      </w:r>
      <w:proofErr w:type="spellEnd"/>
      <w:r w:rsidRPr="00962EFA">
        <w:rPr>
          <w:rFonts w:ascii="Times New Roman" w:hAnsi="Times New Roman" w:cs="Times New Roman"/>
          <w:sz w:val="28"/>
          <w:szCs w:val="28"/>
        </w:rPr>
        <w:t xml:space="preserve"> of facial expressions. In general, we have realized a visual system that can be integrated on devices with low</w:t>
      </w:r>
      <w:r w:rsidR="00534984">
        <w:rPr>
          <w:rFonts w:ascii="Times New Roman" w:hAnsi="Times New Roman" w:cs="Times New Roman"/>
          <w:sz w:val="28"/>
          <w:szCs w:val="28"/>
        </w:rPr>
        <w:t xml:space="preserve"> </w:t>
      </w:r>
      <w:r w:rsidRPr="00962EFA">
        <w:rPr>
          <w:rFonts w:ascii="Times New Roman" w:hAnsi="Times New Roman" w:cs="Times New Roman"/>
          <w:sz w:val="28"/>
          <w:szCs w:val="28"/>
        </w:rPr>
        <w:t>computing power to achieve facial expression classi</w:t>
      </w:r>
      <w:r w:rsidR="00534984">
        <w:rPr>
          <w:rFonts w:ascii="Times New Roman" w:hAnsi="Times New Roman" w:cs="Times New Roman"/>
          <w:sz w:val="28"/>
          <w:szCs w:val="28"/>
        </w:rPr>
        <w:t>fi</w:t>
      </w:r>
      <w:r w:rsidRPr="00962EFA">
        <w:rPr>
          <w:rFonts w:ascii="Times New Roman" w:hAnsi="Times New Roman" w:cs="Times New Roman"/>
          <w:sz w:val="28"/>
          <w:szCs w:val="28"/>
        </w:rPr>
        <w:t>cation</w:t>
      </w:r>
      <w:r w:rsidR="00534984">
        <w:rPr>
          <w:rFonts w:ascii="Times New Roman" w:hAnsi="Times New Roman" w:cs="Times New Roman"/>
          <w:sz w:val="28"/>
          <w:szCs w:val="28"/>
        </w:rPr>
        <w:t xml:space="preserve"> </w:t>
      </w:r>
      <w:r w:rsidRPr="00962EFA">
        <w:rPr>
          <w:rFonts w:ascii="Times New Roman" w:hAnsi="Times New Roman" w:cs="Times New Roman"/>
          <w:sz w:val="28"/>
          <w:szCs w:val="28"/>
        </w:rPr>
        <w:t>and reduce a large number of parameters. After comparing</w:t>
      </w:r>
      <w:r w:rsidR="00534984">
        <w:rPr>
          <w:rFonts w:ascii="Times New Roman" w:hAnsi="Times New Roman" w:cs="Times New Roman"/>
          <w:sz w:val="28"/>
          <w:szCs w:val="28"/>
        </w:rPr>
        <w:t xml:space="preserve"> </w:t>
      </w:r>
      <w:r w:rsidRPr="00962EFA">
        <w:rPr>
          <w:rFonts w:ascii="Times New Roman" w:hAnsi="Times New Roman" w:cs="Times New Roman"/>
          <w:sz w:val="28"/>
          <w:szCs w:val="28"/>
        </w:rPr>
        <w:t>with the models in recent years, the accuracy of our model is</w:t>
      </w:r>
      <w:r w:rsidR="00534984">
        <w:rPr>
          <w:rFonts w:ascii="Times New Roman" w:hAnsi="Times New Roman" w:cs="Times New Roman"/>
          <w:sz w:val="28"/>
          <w:szCs w:val="28"/>
        </w:rPr>
        <w:t xml:space="preserve"> </w:t>
      </w:r>
      <w:r w:rsidRPr="00962EFA">
        <w:rPr>
          <w:rFonts w:ascii="Times New Roman" w:hAnsi="Times New Roman" w:cs="Times New Roman"/>
          <w:sz w:val="28"/>
          <w:szCs w:val="28"/>
        </w:rPr>
        <w:t>higher than theirs, and it has achieved good detection results</w:t>
      </w:r>
      <w:r w:rsidR="00534984">
        <w:rPr>
          <w:rFonts w:ascii="Times New Roman" w:hAnsi="Times New Roman" w:cs="Times New Roman"/>
          <w:sz w:val="28"/>
          <w:szCs w:val="28"/>
        </w:rPr>
        <w:t xml:space="preserve"> </w:t>
      </w:r>
      <w:r w:rsidRPr="00962EFA">
        <w:rPr>
          <w:rFonts w:ascii="Times New Roman" w:hAnsi="Times New Roman" w:cs="Times New Roman"/>
          <w:sz w:val="28"/>
          <w:szCs w:val="28"/>
        </w:rPr>
        <w:t>in images outside the dataset from the experimental results.</w:t>
      </w:r>
      <w:r w:rsidR="0053498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935E7" w:rsidRDefault="00C935E7" w:rsidP="00962E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Future Works</w:t>
      </w:r>
      <w:bookmarkStart w:id="0" w:name="_GoBack"/>
      <w:bookmarkEnd w:id="0"/>
    </w:p>
    <w:p w:rsidR="00EA207B" w:rsidRPr="00EA207B" w:rsidRDefault="00962EFA" w:rsidP="00962E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2EFA">
        <w:rPr>
          <w:rFonts w:ascii="Times New Roman" w:hAnsi="Times New Roman" w:cs="Times New Roman"/>
          <w:sz w:val="28"/>
          <w:szCs w:val="28"/>
        </w:rPr>
        <w:t>Although our model has achieved some results, there may</w:t>
      </w:r>
      <w:r w:rsidR="00534984">
        <w:rPr>
          <w:rFonts w:ascii="Times New Roman" w:hAnsi="Times New Roman" w:cs="Times New Roman"/>
          <w:sz w:val="28"/>
          <w:szCs w:val="28"/>
        </w:rPr>
        <w:t xml:space="preserve"> </w:t>
      </w:r>
      <w:r w:rsidRPr="00962EFA">
        <w:rPr>
          <w:rFonts w:ascii="Times New Roman" w:hAnsi="Times New Roman" w:cs="Times New Roman"/>
          <w:sz w:val="28"/>
          <w:szCs w:val="28"/>
        </w:rPr>
        <w:t>be a lot of noise in the facial expressions captured in real life,</w:t>
      </w:r>
      <w:r w:rsidR="00534984">
        <w:rPr>
          <w:rFonts w:ascii="Times New Roman" w:hAnsi="Times New Roman" w:cs="Times New Roman"/>
          <w:sz w:val="28"/>
          <w:szCs w:val="28"/>
        </w:rPr>
        <w:t xml:space="preserve"> </w:t>
      </w:r>
      <w:r w:rsidRPr="00962EFA">
        <w:rPr>
          <w:rFonts w:ascii="Times New Roman" w:hAnsi="Times New Roman" w:cs="Times New Roman"/>
          <w:sz w:val="28"/>
          <w:szCs w:val="28"/>
        </w:rPr>
        <w:t>such as the images with too strong or too dark lights, blurred</w:t>
      </w:r>
      <w:r w:rsidR="00534984">
        <w:rPr>
          <w:rFonts w:ascii="Times New Roman" w:hAnsi="Times New Roman" w:cs="Times New Roman"/>
          <w:sz w:val="28"/>
          <w:szCs w:val="28"/>
        </w:rPr>
        <w:t xml:space="preserve"> </w:t>
      </w:r>
      <w:r w:rsidRPr="00962EFA">
        <w:rPr>
          <w:rFonts w:ascii="Times New Roman" w:hAnsi="Times New Roman" w:cs="Times New Roman"/>
          <w:sz w:val="28"/>
          <w:szCs w:val="28"/>
        </w:rPr>
        <w:t>images, most of the face is blocked, and other factors that</w:t>
      </w:r>
      <w:r w:rsidR="00534984">
        <w:rPr>
          <w:rFonts w:ascii="Times New Roman" w:hAnsi="Times New Roman" w:cs="Times New Roman"/>
          <w:sz w:val="28"/>
          <w:szCs w:val="28"/>
        </w:rPr>
        <w:t xml:space="preserve"> </w:t>
      </w:r>
      <w:r w:rsidRPr="00962EFA">
        <w:rPr>
          <w:rFonts w:ascii="Times New Roman" w:hAnsi="Times New Roman" w:cs="Times New Roman"/>
          <w:sz w:val="28"/>
          <w:szCs w:val="28"/>
        </w:rPr>
        <w:t>are not conducive to detection. In order to solve this kind of</w:t>
      </w:r>
      <w:r w:rsidR="00534984">
        <w:rPr>
          <w:rFonts w:ascii="Times New Roman" w:hAnsi="Times New Roman" w:cs="Times New Roman"/>
          <w:sz w:val="28"/>
          <w:szCs w:val="28"/>
        </w:rPr>
        <w:t xml:space="preserve"> </w:t>
      </w:r>
      <w:r w:rsidRPr="00962EFA">
        <w:rPr>
          <w:rFonts w:ascii="Times New Roman" w:hAnsi="Times New Roman" w:cs="Times New Roman"/>
          <w:sz w:val="28"/>
          <w:szCs w:val="28"/>
        </w:rPr>
        <w:t>problem, we need to continue our efforts.</w:t>
      </w:r>
    </w:p>
    <w:sectPr w:rsidR="00EA207B" w:rsidRPr="00EA207B" w:rsidSect="00834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A207B"/>
    <w:rsid w:val="00534984"/>
    <w:rsid w:val="00834D66"/>
    <w:rsid w:val="009525D9"/>
    <w:rsid w:val="00962EFA"/>
    <w:rsid w:val="00C935E7"/>
    <w:rsid w:val="00EA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D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JP1</cp:lastModifiedBy>
  <cp:revision>6</cp:revision>
  <dcterms:created xsi:type="dcterms:W3CDTF">2012-10-10T11:09:00Z</dcterms:created>
  <dcterms:modified xsi:type="dcterms:W3CDTF">2022-03-25T18:01:00Z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