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Скрипт по созданию индекса:</w:t>
      </w:r>
    </w:p>
    <w:p>
      <w:pPr>
        <w:pStyle w:val="Normal"/>
        <w:bidi w:val="0"/>
        <w:jc w:val="left"/>
        <w:rPr/>
      </w:pPr>
      <w:r>
        <w:rPr/>
        <w:t>CREATE INDEX idx_first_last_name</w:t>
        <w:br/>
        <w:t xml:space="preserve">    ON public.users USING btree (left(first_name, 3), left(last_name, 3))</w:t>
        <w:br/>
        <w:t>include (id, login, birthday, gender_id, city, enabled, interests);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Поиск осуществлял скриптом</w:t>
        <w:br/>
        <w:t>explain analyse</w:t>
        <w:br/>
        <w:t>select id, login, first_name, last_name, birthday, gender_id, city, enabled, interests</w:t>
        <w:br/>
        <w:t>from users</w:t>
        <w:br/>
        <w:t>where left(first_name, 3) = left('asdasd', 3)  and left(last_name, 3) = left('asd', 3)</w:t>
        <w:br/>
        <w:t>limit 100;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Были испробованы разные варианты, но на несколько миллионов записей индекс по формату </w:t>
      </w:r>
      <w:r>
        <w:rPr/>
        <w:t xml:space="preserve">like „first%“. Не отрабатывал. Точнее отрабатывал только если принудительно выставить </w:t>
      </w:r>
      <w:r>
        <w:rPr/>
        <w:t xml:space="preserve">set enable_seqscan = off; Что в контуре </w:t>
      </w:r>
      <w:r>
        <w:rPr/>
        <w:t>production не допустимо. Да и результат был не очень. Пробовались на разных инстансах pg создавались с разными collation и разными типами колонок. Устойчивый поиск удалось реализовать только таким способом.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Далее результат работы на </w:t>
      </w:r>
      <w:r>
        <w:rPr/>
        <w:t>10, 100, 1000 потоках.</w:t>
      </w:r>
      <w:r>
        <w:br w:type="page"/>
      </w:r>
    </w:p>
    <w:p>
      <w:pPr>
        <w:pStyle w:val="Normal"/>
        <w:bidi w:val="0"/>
        <w:jc w:val="left"/>
        <w:rPr/>
      </w:pPr>
      <w:r>
        <w:rPr/>
        <w:t>10 потоков без индексов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194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3111500</wp:posOffset>
            </wp:positionV>
            <wp:extent cx="6120130" cy="2296795"/>
            <wp:effectExtent l="0" t="0" r="0" b="0"/>
            <wp:wrapSquare wrapText="largest"/>
            <wp:docPr id="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 Индексом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Без Индекса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6591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 Индексом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120130" cy="449580"/>
            <wp:effectExtent l="0" t="0" r="0" b="0"/>
            <wp:wrapSquare wrapText="largest"/>
            <wp:docPr id="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100 потоков без индекс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464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 Индексом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6795"/>
            <wp:effectExtent l="0" t="0" r="0" b="0"/>
            <wp:wrapSquare wrapText="largest"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6120130" cy="478155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100 потоков без индекс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779145</wp:posOffset>
            </wp:positionV>
            <wp:extent cx="6120130" cy="443865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 Индексом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1000 потоков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6120130" cy="274510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6120130" cy="284734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 Индексом</w:t>
        <w:br/>
      </w:r>
    </w:p>
    <w:p>
      <w:pPr>
        <w:pStyle w:val="Normal"/>
        <w:bidi w:val="0"/>
        <w:jc w:val="left"/>
        <w:rPr/>
      </w:pPr>
      <w:r>
        <w:rPr/>
        <w:t>1000 потоков без индекса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12700</wp:posOffset>
            </wp:positionH>
            <wp:positionV relativeFrom="paragraph">
              <wp:posOffset>720725</wp:posOffset>
            </wp:positionV>
            <wp:extent cx="6120130" cy="478155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-10795</wp:posOffset>
            </wp:positionH>
            <wp:positionV relativeFrom="paragraph">
              <wp:posOffset>52070</wp:posOffset>
            </wp:positionV>
            <wp:extent cx="6120130" cy="408940"/>
            <wp:effectExtent l="0" t="0" r="0" b="0"/>
            <wp:wrapSquare wrapText="largest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 Индексом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4</Pages>
  <Words>152</Words>
  <Characters>939</Characters>
  <CharactersWithSpaces>1081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2025-02-27T13:02:47Z</dcterms:created>
  <dc:creator/>
  <dc:description/>
  <dc:language>ru-RU</dc:language>
  <cp:lastModifiedBy/>
  <dcterms:modified xsi:type="dcterms:W3CDTF">2025-02-27T16:01:09Z</dcterms:modified>
  <cp:revision>1</cp:revision>
  <dc:subject/>
  <dc:title/>
</cp:coreProperties>
</file>