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Matthew Keitelman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spacing w:line="360" w:lineRule="auto"/>
        <w:contextualSpacing w:val="0"/>
        <w:rPr/>
      </w:pPr>
      <w:bookmarkStart w:colFirst="0" w:colLast="0" w:name="_2bkflutqa35r" w:id="0"/>
      <w:bookmarkEnd w:id="0"/>
      <w:r w:rsidDel="00000000" w:rsidR="00000000" w:rsidRPr="00000000">
        <w:rPr>
          <w:rtl w:val="0"/>
        </w:rPr>
        <w:t xml:space="preserve">Intended Objective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We sought to update our device to use cosine tables in order to generate waveforms for pure tones, which would lead the way fairly straightforwardly to being able to produce a complex waveform for a real instrument note from a predefined table of values. 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line="360" w:lineRule="auto"/>
        <w:contextualSpacing w:val="0"/>
        <w:rPr/>
      </w:pPr>
      <w:bookmarkStart w:colFirst="0" w:colLast="0" w:name="_srypl8zcsdqo" w:id="1"/>
      <w:bookmarkEnd w:id="1"/>
      <w:r w:rsidDel="00000000" w:rsidR="00000000" w:rsidRPr="00000000">
        <w:rPr>
          <w:rtl w:val="0"/>
        </w:rPr>
        <w:t xml:space="preserve">Outcome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We ultimately found an Arduino library to handle the technical details of actually creating the waveform while we developed the system to hold a user-defined cosine table, and updated the code to change the frequency of the wave based on the key that is pressed on the keyboard.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line="360" w:lineRule="auto"/>
        <w:contextualSpacing w:val="0"/>
        <w:rPr/>
      </w:pPr>
      <w:bookmarkStart w:colFirst="0" w:colLast="0" w:name="_fvk9gemn1hr2" w:id="2"/>
      <w:bookmarkEnd w:id="2"/>
      <w:r w:rsidDel="00000000" w:rsidR="00000000" w:rsidRPr="00000000">
        <w:rPr>
          <w:rtl w:val="0"/>
        </w:rPr>
        <w:t xml:space="preserve">Individual contribution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 was responsible for finding and adapting the Mozzi library, which handles sound synthesis, to building our table-based cosine. We initially tried using a simple table of values and outputting through basic pwm, but we found that the result was very unpalatable and very distorted from a simple sine wave. Looking at the signal on an oscilloscope, we realized we needed some type of reconstruction filter. 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One thing led to another and by putting load impedances on the buzzer now had to be considered so I planned a voltage buffer as well. Because our rails are 0 and +5 V, I designed a simple common collector unity gain buffer. Eventually, I discovered Mozzi while looking for examples of projects that play tones on the buzzer. With the Mozzi implementation of waveform building, a low-pass filter wasn’t very necessary so none of these problems occurred, and my the fruits of my electrical labor were made unnecessary.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