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090B" w:rsidRDefault="00B7090B" w:rsidP="00B7090B">
      <w:pPr>
        <w:jc w:val="center"/>
        <w:rPr>
          <w:sz w:val="32"/>
          <w:szCs w:val="32"/>
        </w:rPr>
      </w:pPr>
      <w:r w:rsidRPr="00B7090B">
        <w:rPr>
          <w:sz w:val="32"/>
          <w:szCs w:val="32"/>
        </w:rPr>
        <w:t>Program teszt</w:t>
      </w:r>
    </w:p>
    <w:p w:rsidR="00B7090B" w:rsidRDefault="00B7090B" w:rsidP="00B7090B">
      <w:pPr>
        <w:jc w:val="center"/>
        <w:rPr>
          <w:sz w:val="32"/>
          <w:szCs w:val="32"/>
        </w:rPr>
      </w:pPr>
    </w:p>
    <w:p w:rsidR="00B7090B" w:rsidRPr="00B7090B" w:rsidRDefault="00B7090B" w:rsidP="00B7090B">
      <w:pPr>
        <w:jc w:val="both"/>
        <w:rPr>
          <w:sz w:val="32"/>
          <w:szCs w:val="32"/>
        </w:rPr>
      </w:pPr>
      <w:bookmarkStart w:id="0" w:name="_GoBack"/>
      <w:bookmarkEnd w:id="0"/>
    </w:p>
    <w:sectPr w:rsidR="00B7090B" w:rsidRPr="00B709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90B"/>
    <w:rsid w:val="00B70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A40CE"/>
  <w15:chartTrackingRefBased/>
  <w15:docId w15:val="{3F7EC20E-AA03-41E5-8E08-5E6375C23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Zámbó Illés</dc:creator>
  <cp:keywords/>
  <dc:description/>
  <cp:lastModifiedBy>Zámbó Illés</cp:lastModifiedBy>
  <cp:revision>1</cp:revision>
  <dcterms:created xsi:type="dcterms:W3CDTF">2022-11-18T11:52:00Z</dcterms:created>
  <dcterms:modified xsi:type="dcterms:W3CDTF">2022-11-18T11:53:00Z</dcterms:modified>
</cp:coreProperties>
</file>