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3D2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bookmarkStart w:id="0" w:name="_Hlk212141375"/>
      <w:bookmarkEnd w:id="0"/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7A2C7933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7329889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B126EC1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5D2F9151" w14:textId="77777777" w:rsidR="00BD3350" w:rsidRDefault="00BD3350" w:rsidP="00BD3350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04E6BAE7" w14:textId="36C6594B" w:rsidR="00BD3350" w:rsidRPr="00D06BB4" w:rsidRDefault="00BD3350" w:rsidP="00BD335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«Математическая кибернетика и информационные технологии»</w:t>
      </w:r>
    </w:p>
    <w:p w14:paraId="229CE7A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787043FD" w14:textId="77777777" w:rsidR="00BD3350" w:rsidRDefault="00BD3350" w:rsidP="00BD3350">
      <w:pPr>
        <w:pStyle w:val="Default"/>
        <w:rPr>
          <w:sz w:val="28"/>
          <w:szCs w:val="28"/>
        </w:rPr>
      </w:pPr>
    </w:p>
    <w:p w14:paraId="05ED3BF2" w14:textId="77777777" w:rsidR="00BD3350" w:rsidRDefault="00BD3350" w:rsidP="00BD3350">
      <w:pPr>
        <w:pStyle w:val="Default"/>
        <w:rPr>
          <w:sz w:val="28"/>
          <w:szCs w:val="28"/>
        </w:rPr>
      </w:pPr>
    </w:p>
    <w:p w14:paraId="79217047" w14:textId="77777777" w:rsidR="00BD3350" w:rsidRDefault="00BD3350" w:rsidP="00BD3350">
      <w:pPr>
        <w:pStyle w:val="Default"/>
        <w:rPr>
          <w:sz w:val="28"/>
          <w:szCs w:val="28"/>
        </w:rPr>
      </w:pPr>
    </w:p>
    <w:p w14:paraId="12DD4AEF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4E905F1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76BDCB12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448EB0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39D7610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70BBC23" w14:textId="1753B79B" w:rsidR="00BF7948" w:rsidRPr="00C81430" w:rsidRDefault="00BD3350" w:rsidP="00BF794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C81430">
        <w:rPr>
          <w:sz w:val="28"/>
          <w:szCs w:val="28"/>
        </w:rPr>
        <w:t>5</w:t>
      </w:r>
    </w:p>
    <w:p w14:paraId="5FC44FA3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9300B24" w14:textId="3B22BB86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0F97C1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6E1AE642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190052A3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C6EF6FB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0805C4C4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6786AFA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605A54EA" w14:textId="77777777" w:rsidR="00BD3350" w:rsidRDefault="00BD3350" w:rsidP="00BD3350">
      <w:pPr>
        <w:ind w:left="4963"/>
        <w:rPr>
          <w:sz w:val="28"/>
          <w:szCs w:val="28"/>
        </w:rPr>
      </w:pPr>
    </w:p>
    <w:p w14:paraId="04787A51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1CF918B8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студентка</w:t>
      </w:r>
      <w:r>
        <w:rPr>
          <w:rFonts w:ascii="Times New Roman" w:hAnsi="Times New Roman" w:cs="Times New Roman"/>
        </w:rPr>
        <w:t xml:space="preserve"> Передерина Полина Юрьевна</w:t>
      </w:r>
      <w:r w:rsidRPr="00D06BB4">
        <w:rPr>
          <w:rFonts w:ascii="Times New Roman" w:hAnsi="Times New Roman" w:cs="Times New Roman"/>
        </w:rPr>
        <w:t xml:space="preserve"> </w:t>
      </w:r>
    </w:p>
    <w:p w14:paraId="1B361387" w14:textId="77777777" w:rsidR="00BD3350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БСТ2253</w:t>
      </w:r>
    </w:p>
    <w:p w14:paraId="5100D45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Проверил:</w:t>
      </w:r>
    </w:p>
    <w:p w14:paraId="07CA0313" w14:textId="5C21C58F" w:rsidR="00BD3350" w:rsidRPr="00D06BB4" w:rsidRDefault="00EB2CCB" w:rsidP="00BD3350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Ассистент </w:t>
      </w:r>
      <w:r w:rsidR="00BD3350" w:rsidRPr="00BD3350">
        <w:rPr>
          <w:rFonts w:ascii="Times New Roman" w:hAnsi="Times New Roman" w:cs="Times New Roman"/>
        </w:rPr>
        <w:t>Сергеев Андрей Евгеньевич</w:t>
      </w:r>
    </w:p>
    <w:p w14:paraId="6BE4957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Оценка_________________________</w:t>
      </w:r>
    </w:p>
    <w:p w14:paraId="3B45E9F7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</w:p>
    <w:p w14:paraId="042D816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Дата ___________________________</w:t>
      </w:r>
    </w:p>
    <w:p w14:paraId="60C8EEC7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177D3D42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3AA3D535" w14:textId="77777777" w:rsidR="00BD3350" w:rsidRDefault="00BD3350" w:rsidP="00BD3350">
      <w:pPr>
        <w:rPr>
          <w:sz w:val="28"/>
          <w:szCs w:val="28"/>
        </w:rPr>
      </w:pPr>
    </w:p>
    <w:p w14:paraId="3A372FFD" w14:textId="77777777" w:rsidR="00BD3350" w:rsidRDefault="00BD3350" w:rsidP="00BD3350">
      <w:pPr>
        <w:rPr>
          <w:sz w:val="28"/>
          <w:szCs w:val="28"/>
        </w:rPr>
      </w:pPr>
    </w:p>
    <w:p w14:paraId="32BBF8BE" w14:textId="77777777" w:rsidR="00BD3350" w:rsidRDefault="00BD3350" w:rsidP="00BD3350">
      <w:pPr>
        <w:rPr>
          <w:sz w:val="28"/>
          <w:szCs w:val="28"/>
        </w:rPr>
      </w:pPr>
    </w:p>
    <w:p w14:paraId="7238DFAA" w14:textId="77777777" w:rsidR="00BD3350" w:rsidRDefault="00BD3350" w:rsidP="00BD3350">
      <w:pPr>
        <w:rPr>
          <w:sz w:val="28"/>
          <w:szCs w:val="28"/>
        </w:rPr>
      </w:pPr>
    </w:p>
    <w:p w14:paraId="0AE96609" w14:textId="77777777" w:rsidR="00BD3350" w:rsidRDefault="00BD3350" w:rsidP="00BD3350">
      <w:pPr>
        <w:rPr>
          <w:sz w:val="28"/>
          <w:szCs w:val="28"/>
        </w:rPr>
      </w:pPr>
    </w:p>
    <w:p w14:paraId="36FC22B0" w14:textId="77777777" w:rsidR="00BD3350" w:rsidRDefault="00BD3350" w:rsidP="00BD3350">
      <w:pPr>
        <w:rPr>
          <w:sz w:val="28"/>
          <w:szCs w:val="28"/>
        </w:rPr>
      </w:pPr>
    </w:p>
    <w:p w14:paraId="01CB955B" w14:textId="77777777" w:rsidR="00BD3350" w:rsidRPr="00D06BB4" w:rsidRDefault="00BD3350" w:rsidP="00BD3350">
      <w:pPr>
        <w:rPr>
          <w:sz w:val="28"/>
          <w:szCs w:val="28"/>
        </w:rPr>
      </w:pPr>
    </w:p>
    <w:p w14:paraId="7A2D683F" w14:textId="77777777" w:rsidR="00BD3350" w:rsidRPr="009A7BFD" w:rsidRDefault="00BD3350" w:rsidP="00BD3350">
      <w:pPr>
        <w:rPr>
          <w:sz w:val="28"/>
          <w:szCs w:val="28"/>
        </w:rPr>
      </w:pPr>
    </w:p>
    <w:p w14:paraId="3B052ED4" w14:textId="77777777" w:rsidR="00BD3350" w:rsidRDefault="00BD3350" w:rsidP="00BD3350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>
        <w:rPr>
          <w:rFonts w:ascii="Times New Roman" w:hAnsi="Times New Roman" w:cs="Times New Roman"/>
        </w:rPr>
        <w:t>26</w:t>
      </w:r>
    </w:p>
    <w:p w14:paraId="620AACC8" w14:textId="1E931638" w:rsidR="0055176D" w:rsidRPr="0055176D" w:rsidRDefault="0055176D" w:rsidP="0055176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7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Цели работы</w:t>
      </w:r>
    </w:p>
    <w:p w14:paraId="18BD0B26" w14:textId="27A1AA4A" w:rsidR="0055176D" w:rsidRDefault="00C81430" w:rsidP="00551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430">
        <w:rPr>
          <w:rFonts w:ascii="Times New Roman" w:hAnsi="Times New Roman" w:cs="Times New Roman"/>
          <w:sz w:val="28"/>
          <w:szCs w:val="28"/>
        </w:rPr>
        <w:t>Научиться создавать формы в Django, обрабатывать POST-запросы, реализовать проверку введенных данных и сохранять новые записи в базу данных через пользовательский интерфейс (не через админку).</w:t>
      </w:r>
    </w:p>
    <w:p w14:paraId="3BDAC936" w14:textId="38993CCE" w:rsidR="00F024E3" w:rsidRPr="0055176D" w:rsidRDefault="00F024E3" w:rsidP="0085413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</w:p>
    <w:p w14:paraId="752CC1CB" w14:textId="66C06D89" w:rsidR="003B6699" w:rsidRDefault="0031157F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7111CB">
        <w:rPr>
          <w:rFonts w:ascii="Times New Roman" w:hAnsi="Times New Roman" w:cs="Times New Roman"/>
          <w:sz w:val="28"/>
          <w:szCs w:val="28"/>
        </w:rPr>
        <w:t>форму и представление для нового поста</w:t>
      </w:r>
    </w:p>
    <w:p w14:paraId="59439298" w14:textId="12C0FC5E" w:rsidR="00332172" w:rsidRPr="0055176D" w:rsidRDefault="00332172" w:rsidP="003B669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2F515E98" w14:textId="5A3D8170" w:rsidR="007111CB" w:rsidRPr="007111CB" w:rsidRDefault="000E3E43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111C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создадим новый проект под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="00AD70E1" w:rsidRPr="00AD70E1">
        <w:rPr>
          <w:rFonts w:ascii="Times New Roman" w:hAnsi="Times New Roman" w:cs="Times New Roman"/>
          <w:sz w:val="28"/>
          <w:szCs w:val="28"/>
        </w:rPr>
        <w:t xml:space="preserve"> </w:t>
      </w:r>
      <w:r w:rsidR="00AD70E1">
        <w:rPr>
          <w:rFonts w:ascii="Times New Roman" w:hAnsi="Times New Roman" w:cs="Times New Roman"/>
          <w:sz w:val="28"/>
          <w:szCs w:val="28"/>
        </w:rPr>
        <w:t xml:space="preserve">и перенесем в него приложение </w:t>
      </w:r>
      <w:r w:rsidR="00AD70E1">
        <w:rPr>
          <w:rFonts w:ascii="Times New Roman" w:hAnsi="Times New Roman" w:cs="Times New Roman"/>
          <w:sz w:val="28"/>
          <w:szCs w:val="28"/>
          <w:lang w:val="en-US"/>
        </w:rPr>
        <w:t>articles </w:t>
      </w:r>
      <w:r w:rsidR="00AD70E1">
        <w:rPr>
          <w:rFonts w:ascii="Times New Roman" w:hAnsi="Times New Roman" w:cs="Times New Roman"/>
          <w:sz w:val="28"/>
          <w:szCs w:val="28"/>
        </w:rPr>
        <w:t>из предыдущего проекта</w:t>
      </w:r>
      <w:r w:rsidR="007111CB">
        <w:rPr>
          <w:rFonts w:ascii="Times New Roman" w:hAnsi="Times New Roman" w:cs="Times New Roman"/>
          <w:sz w:val="28"/>
          <w:szCs w:val="28"/>
        </w:rPr>
        <w:t xml:space="preserve">. </w:t>
      </w:r>
      <w:r w:rsidR="00AD70E1" w:rsidRPr="00AD70E1">
        <w:rPr>
          <w:rFonts w:ascii="Times New Roman" w:hAnsi="Times New Roman" w:cs="Times New Roman"/>
          <w:sz w:val="28"/>
          <w:szCs w:val="28"/>
        </w:rPr>
        <w:t xml:space="preserve">В файле urls.py проекта добавим </w:t>
      </w:r>
      <w:r w:rsidR="007111CB">
        <w:rPr>
          <w:rFonts w:ascii="Times New Roman" w:hAnsi="Times New Roman" w:cs="Times New Roman"/>
          <w:sz w:val="28"/>
          <w:szCs w:val="28"/>
        </w:rPr>
        <w:t xml:space="preserve">еще один адрес: </w:t>
      </w:r>
      <w:r w:rsidR="007111CB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7111CB" w:rsidRPr="007111CB">
        <w:rPr>
          <w:rFonts w:ascii="Times New Roman" w:hAnsi="Times New Roman" w:cs="Times New Roman"/>
          <w:sz w:val="28"/>
          <w:szCs w:val="28"/>
        </w:rPr>
        <w:t>/</w:t>
      </w:r>
      <w:r w:rsidR="007111CB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AD70E1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7111CB">
        <w:rPr>
          <w:rFonts w:ascii="Times New Roman" w:hAnsi="Times New Roman" w:cs="Times New Roman"/>
          <w:sz w:val="28"/>
          <w:szCs w:val="28"/>
        </w:rPr>
        <w:t>1</w:t>
      </w:r>
      <w:r w:rsidR="00AD70E1">
        <w:rPr>
          <w:rFonts w:ascii="Times New Roman" w:hAnsi="Times New Roman" w:cs="Times New Roman"/>
          <w:sz w:val="28"/>
          <w:szCs w:val="28"/>
        </w:rPr>
        <w:t xml:space="preserve">). </w:t>
      </w:r>
      <w:r w:rsidR="007111CB">
        <w:rPr>
          <w:rFonts w:ascii="Times New Roman" w:hAnsi="Times New Roman" w:cs="Times New Roman"/>
          <w:sz w:val="28"/>
          <w:szCs w:val="28"/>
        </w:rPr>
        <w:t>Он б</w:t>
      </w:r>
      <w:r w:rsidR="00AC632E">
        <w:rPr>
          <w:rFonts w:ascii="Times New Roman" w:hAnsi="Times New Roman" w:cs="Times New Roman"/>
          <w:sz w:val="28"/>
          <w:szCs w:val="28"/>
        </w:rPr>
        <w:t>уд</w:t>
      </w:r>
      <w:r w:rsidR="007111CB">
        <w:rPr>
          <w:rFonts w:ascii="Times New Roman" w:hAnsi="Times New Roman" w:cs="Times New Roman"/>
          <w:sz w:val="28"/>
          <w:szCs w:val="28"/>
        </w:rPr>
        <w:t xml:space="preserve">ет обрабатываться функцией представления </w:t>
      </w:r>
      <w:r w:rsidR="007111CB">
        <w:rPr>
          <w:rFonts w:ascii="Times New Roman" w:hAnsi="Times New Roman" w:cs="Times New Roman"/>
          <w:sz w:val="28"/>
          <w:szCs w:val="28"/>
          <w:lang w:val="en-US"/>
        </w:rPr>
        <w:t>create_post</w:t>
      </w:r>
      <w:r w:rsidR="007111CB">
        <w:rPr>
          <w:rFonts w:ascii="Times New Roman" w:hAnsi="Times New Roman" w:cs="Times New Roman"/>
          <w:sz w:val="28"/>
          <w:szCs w:val="28"/>
        </w:rPr>
        <w:t>.</w:t>
      </w:r>
    </w:p>
    <w:p w14:paraId="16B6CD46" w14:textId="6CF6BB4A" w:rsidR="00AD70E1" w:rsidRDefault="007111CB" w:rsidP="00AD70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8DF42" wp14:editId="42856B0D">
            <wp:extent cx="5812614" cy="2576708"/>
            <wp:effectExtent l="0" t="0" r="0" b="0"/>
            <wp:docPr id="19247832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00" b="51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776" cy="258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362AE" w14:textId="27C0D4D9" w:rsidR="00AD70E1" w:rsidRDefault="00AD70E1" w:rsidP="00065CE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11C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Добавление маршрута для </w:t>
      </w:r>
      <w:r w:rsidR="007111CB">
        <w:rPr>
          <w:rFonts w:ascii="Times New Roman" w:hAnsi="Times New Roman" w:cs="Times New Roman"/>
          <w:sz w:val="28"/>
          <w:szCs w:val="28"/>
        </w:rPr>
        <w:t>создания записи</w:t>
      </w:r>
    </w:p>
    <w:p w14:paraId="1A21AD85" w14:textId="26ED1D1B" w:rsidR="007A34F1" w:rsidRDefault="00065CE9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065C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065C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добавим функцию представления </w:t>
      </w:r>
      <w:r w:rsidR="007A34F1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7A34F1" w:rsidRPr="007A34F1">
        <w:rPr>
          <w:rFonts w:ascii="Times New Roman" w:hAnsi="Times New Roman" w:cs="Times New Roman"/>
          <w:sz w:val="28"/>
          <w:szCs w:val="28"/>
        </w:rPr>
        <w:t>_</w:t>
      </w:r>
      <w:r w:rsidR="007A34F1"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39279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="007A34F1" w:rsidRPr="007A34F1">
        <w:rPr>
          <w:rFonts w:ascii="Times New Roman" w:hAnsi="Times New Roman" w:cs="Times New Roman"/>
          <w:sz w:val="28"/>
          <w:szCs w:val="28"/>
        </w:rPr>
        <w:t>Эта функция должна будет при первом обращении к странице возвращать html-код с формой создания новой записи</w:t>
      </w:r>
      <w:r w:rsidR="007A34F1">
        <w:rPr>
          <w:rFonts w:ascii="Times New Roman" w:hAnsi="Times New Roman" w:cs="Times New Roman"/>
          <w:sz w:val="28"/>
          <w:szCs w:val="28"/>
        </w:rPr>
        <w:t xml:space="preserve">, </w:t>
      </w:r>
      <w:r w:rsidR="007A34F1" w:rsidRPr="007A34F1">
        <w:rPr>
          <w:rFonts w:ascii="Times New Roman" w:hAnsi="Times New Roman" w:cs="Times New Roman"/>
          <w:sz w:val="28"/>
          <w:szCs w:val="28"/>
        </w:rPr>
        <w:t>а в случае, если к функции пользователь обратился во второй и следующий разы, при этом заполнив форму с названием и текстом нового поста, представление должно сохранять отправленные через форму данные в БД.</w:t>
      </w:r>
      <w:r w:rsidR="007A3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CC9A92" w14:textId="7EC2A616" w:rsidR="00392799" w:rsidRDefault="00392799" w:rsidP="003927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представлении необходимо проверить, что пользователь авторизован, так как у поста есть поля автора, которое не может быть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корректно установлено, если пользователь не авторизован. Если пользователь не анонимен, необходимо проверить, что программе необходимо сделать: вернуть страницу с формой или сохранить новую запись, если форма была заполнена. Для этого нужно знать метод с помощью, которого отправлен запрос, и если это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>, то необходимо проверить полученные данные.</w:t>
      </w:r>
    </w:p>
    <w:p w14:paraId="4C33C078" w14:textId="18B305AB" w:rsidR="008310E2" w:rsidRPr="00392799" w:rsidRDefault="008310E2" w:rsidP="003927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0E2">
        <w:rPr>
          <w:rFonts w:ascii="Times New Roman" w:hAnsi="Times New Roman" w:cs="Times New Roman"/>
          <w:sz w:val="28"/>
          <w:szCs w:val="28"/>
        </w:rPr>
        <w:t xml:space="preserve">Для того, чтобы перейти на </w:t>
      </w:r>
      <w:r>
        <w:rPr>
          <w:rFonts w:ascii="Times New Roman" w:hAnsi="Times New Roman" w:cs="Times New Roman"/>
          <w:sz w:val="28"/>
          <w:szCs w:val="28"/>
        </w:rPr>
        <w:t xml:space="preserve">страницу созданного поста достаточно вернуть результат </w:t>
      </w:r>
      <w:r w:rsidRPr="008310E2">
        <w:rPr>
          <w:rFonts w:ascii="Times New Roman" w:hAnsi="Times New Roman" w:cs="Times New Roman"/>
          <w:sz w:val="28"/>
          <w:szCs w:val="28"/>
        </w:rPr>
        <w:t>функции redirect(), которой в качестве параметра передать имя url-а</w:t>
      </w:r>
      <w:r>
        <w:rPr>
          <w:rFonts w:ascii="Times New Roman" w:hAnsi="Times New Roman" w:cs="Times New Roman"/>
          <w:sz w:val="28"/>
          <w:szCs w:val="28"/>
        </w:rPr>
        <w:t xml:space="preserve"> для страница определенной записи: </w:t>
      </w:r>
      <w:r w:rsidRPr="008310E2">
        <w:rPr>
          <w:rFonts w:ascii="Times New Roman" w:hAnsi="Times New Roman" w:cs="Times New Roman"/>
          <w:sz w:val="28"/>
          <w:szCs w:val="28"/>
        </w:rPr>
        <w:t>get_article</w:t>
      </w:r>
      <w:r>
        <w:rPr>
          <w:rFonts w:ascii="Times New Roman" w:hAnsi="Times New Roman" w:cs="Times New Roman"/>
          <w:sz w:val="28"/>
          <w:szCs w:val="28"/>
        </w:rPr>
        <w:t xml:space="preserve">. А </w:t>
      </w:r>
      <w:r w:rsidR="009013B3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указать, как заполнить именованные группы в регулярном выражении. </w:t>
      </w:r>
    </w:p>
    <w:p w14:paraId="3DF95C23" w14:textId="684F5A92" w:rsidR="000E3E43" w:rsidRDefault="00392799" w:rsidP="00065CE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8EF8A" wp14:editId="651D10F5">
            <wp:extent cx="5787646" cy="4696572"/>
            <wp:effectExtent l="0" t="0" r="3810" b="8890"/>
            <wp:docPr id="5319705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20" b="9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097" cy="470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9C544" w14:textId="225DB70E" w:rsidR="00065CE9" w:rsidRDefault="00065CE9" w:rsidP="008310E2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9279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Добавление функции представления</w:t>
      </w:r>
    </w:p>
    <w:p w14:paraId="58063349" w14:textId="2EB5D1CE" w:rsidR="008310E2" w:rsidRPr="0015456E" w:rsidRDefault="008310E2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Реализуем шаблон с формой (Рисунок 3). </w:t>
      </w:r>
      <w:r w:rsidRPr="008310E2">
        <w:rPr>
          <w:rFonts w:ascii="Times New Roman" w:hAnsi="Times New Roman" w:cs="Times New Roman"/>
          <w:sz w:val="28"/>
          <w:szCs w:val="28"/>
        </w:rPr>
        <w:t>Тег form нужен для объединения нескольких полей ввода, чтобы при отправлении в запрос добавить все данные, которые вбил пользователь.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10E2">
        <w:rPr>
          <w:rFonts w:ascii="Times New Roman" w:hAnsi="Times New Roman" w:cs="Times New Roman"/>
          <w:sz w:val="28"/>
          <w:szCs w:val="28"/>
        </w:rPr>
        <w:t xml:space="preserve">Внутри тега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10E2">
        <w:rPr>
          <w:rFonts w:ascii="Times New Roman" w:hAnsi="Times New Roman" w:cs="Times New Roman"/>
          <w:sz w:val="28"/>
          <w:szCs w:val="28"/>
        </w:rPr>
        <w:lastRenderedPageBreak/>
        <w:t>помещается специальный шаблонный тег {% csrf_token %}, который добавляет специальное скрытое поле в форму</w:t>
      </w:r>
      <w:r>
        <w:rPr>
          <w:rFonts w:ascii="Times New Roman" w:hAnsi="Times New Roman" w:cs="Times New Roman"/>
          <w:sz w:val="28"/>
          <w:szCs w:val="28"/>
        </w:rPr>
        <w:t>.</w:t>
      </w:r>
      <w:r w:rsidR="0015456E">
        <w:rPr>
          <w:rFonts w:ascii="Times New Roman" w:hAnsi="Times New Roman" w:cs="Times New Roman"/>
          <w:sz w:val="28"/>
          <w:szCs w:val="28"/>
        </w:rPr>
        <w:t xml:space="preserve"> Далее идут теги:</w:t>
      </w:r>
    </w:p>
    <w:p w14:paraId="566A39D3" w14:textId="3DA94ACC" w:rsidR="0015456E" w:rsidRPr="0015456E" w:rsidRDefault="008310E2" w:rsidP="0015456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6E"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Pr="0015456E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Pr="0015456E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="0015456E" w:rsidRPr="0015456E">
        <w:rPr>
          <w:rFonts w:ascii="Times New Roman" w:hAnsi="Times New Roman" w:cs="Times New Roman"/>
          <w:sz w:val="28"/>
          <w:szCs w:val="28"/>
        </w:rPr>
        <w:t xml:space="preserve"> </w:t>
      </w:r>
      <w:r w:rsidRPr="0015456E">
        <w:rPr>
          <w:rFonts w:ascii="Times New Roman" w:hAnsi="Times New Roman" w:cs="Times New Roman"/>
          <w:sz w:val="28"/>
          <w:szCs w:val="28"/>
        </w:rPr>
        <w:t xml:space="preserve">- </w:t>
      </w:r>
      <w:r w:rsidR="0015456E" w:rsidRPr="0015456E">
        <w:rPr>
          <w:rFonts w:ascii="Times New Roman" w:hAnsi="Times New Roman" w:cs="Times New Roman"/>
          <w:sz w:val="28"/>
          <w:szCs w:val="28"/>
        </w:rPr>
        <w:t xml:space="preserve">имеет однострочную форму, по умолчанию в нем необходимо указать </w:t>
      </w:r>
      <w:r w:rsidR="0015456E" w:rsidRPr="0015456E">
        <w:rPr>
          <w:rFonts w:ascii="Times New Roman" w:hAnsi="Times New Roman" w:cs="Times New Roman"/>
          <w:sz w:val="28"/>
          <w:szCs w:val="28"/>
          <w:lang w:val="en-US"/>
        </w:rPr>
        <w:t>value</w:t>
      </w:r>
    </w:p>
    <w:p w14:paraId="3A0353CA" w14:textId="058F5AC2" w:rsidR="008310E2" w:rsidRPr="0015456E" w:rsidRDefault="0015456E" w:rsidP="0015456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6E"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Pr="0015456E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textarea</w:t>
      </w:r>
      <w:r w:rsidRPr="0015456E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15456E">
        <w:rPr>
          <w:rFonts w:ascii="Times New Roman" w:hAnsi="Times New Roman" w:cs="Times New Roman"/>
          <w:sz w:val="28"/>
          <w:szCs w:val="28"/>
        </w:rPr>
        <w:t xml:space="preserve"> - позволяет вводить текст на нескольких строках</w:t>
      </w:r>
    </w:p>
    <w:p w14:paraId="2D31F9A7" w14:textId="010BC64E" w:rsidR="004D54D2" w:rsidRDefault="008310E2" w:rsidP="004D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23A83" wp14:editId="1DF8A739">
            <wp:extent cx="5641008" cy="3578694"/>
            <wp:effectExtent l="0" t="0" r="0" b="3175"/>
            <wp:docPr id="1259972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54" b="29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264" cy="358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295AE" w14:textId="3A344A26" w:rsidR="004D54D2" w:rsidRDefault="004D54D2" w:rsidP="004D05DF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310E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310E2">
        <w:rPr>
          <w:rFonts w:ascii="Times New Roman" w:hAnsi="Times New Roman" w:cs="Times New Roman"/>
          <w:sz w:val="28"/>
          <w:szCs w:val="28"/>
        </w:rPr>
        <w:t>Шаблон с формой</w:t>
      </w:r>
    </w:p>
    <w:p w14:paraId="13376B2C" w14:textId="5121F3A0" w:rsidR="008310E2" w:rsidRPr="004D05DF" w:rsidRDefault="0015456E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статью с помощью формы</w:t>
      </w:r>
      <w:r w:rsidR="000B04F5">
        <w:rPr>
          <w:rFonts w:ascii="Times New Roman" w:hAnsi="Times New Roman" w:cs="Times New Roman"/>
          <w:sz w:val="28"/>
          <w:szCs w:val="28"/>
        </w:rPr>
        <w:t xml:space="preserve"> (Рисунок 4). </w:t>
      </w:r>
      <w:r w:rsidR="004D05DF">
        <w:rPr>
          <w:rFonts w:ascii="Times New Roman" w:hAnsi="Times New Roman" w:cs="Times New Roman"/>
          <w:sz w:val="28"/>
          <w:szCs w:val="28"/>
        </w:rPr>
        <w:t xml:space="preserve">Так же создадим стили форме записи, подключив </w:t>
      </w:r>
      <w:r w:rsidR="004D05D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4D05DF">
        <w:rPr>
          <w:rFonts w:ascii="Times New Roman" w:hAnsi="Times New Roman" w:cs="Times New Roman"/>
          <w:sz w:val="28"/>
          <w:szCs w:val="28"/>
        </w:rPr>
        <w:t>-файл к шаблону (Рисунок 5). И добавим проверку на то, что введенное для нового поста название уникально (Рисунок 6).</w:t>
      </w:r>
      <w:r w:rsidR="009013B3">
        <w:rPr>
          <w:rFonts w:ascii="Times New Roman" w:hAnsi="Times New Roman" w:cs="Times New Roman"/>
          <w:sz w:val="28"/>
          <w:szCs w:val="28"/>
        </w:rPr>
        <w:t xml:space="preserve"> Для этого в функцию представления добавим поиск по БД статей, у которых заголовок равен тому, что использовал пользователь (Рисунок 7).</w:t>
      </w:r>
      <w:r w:rsidR="002D7396">
        <w:rPr>
          <w:rFonts w:ascii="Times New Roman" w:hAnsi="Times New Roman" w:cs="Times New Roman"/>
          <w:sz w:val="28"/>
          <w:szCs w:val="28"/>
        </w:rPr>
        <w:t xml:space="preserve"> Обязательно проверим, что если поля формы не заполнены, то пост не публикуется (Рисунок 8).</w:t>
      </w:r>
    </w:p>
    <w:p w14:paraId="0ADFD79B" w14:textId="1AC6ED24" w:rsidR="0015456E" w:rsidRDefault="004D05DF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484DD2" wp14:editId="0CE7CF3C">
            <wp:extent cx="5929697" cy="1606164"/>
            <wp:effectExtent l="0" t="0" r="0" b="0"/>
            <wp:docPr id="15417885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60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07ADA" w14:textId="5D7EF38D" w:rsidR="004D05DF" w:rsidRDefault="004D05DF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Запись, созданная через форму записи</w:t>
      </w:r>
    </w:p>
    <w:p w14:paraId="5F52B746" w14:textId="246816E4" w:rsidR="004D05DF" w:rsidRDefault="004D05DF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EE6D8" wp14:editId="4A6F2194">
            <wp:extent cx="5931535" cy="4246245"/>
            <wp:effectExtent l="0" t="0" r="0" b="1905"/>
            <wp:docPr id="13719032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FF31" w14:textId="23A6DAD1" w:rsidR="004D05DF" w:rsidRDefault="004D05DF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Форма записи с подключенными стилями</w:t>
      </w:r>
    </w:p>
    <w:p w14:paraId="5B099FB1" w14:textId="42CAA1EF" w:rsidR="004D05DF" w:rsidRDefault="004D05DF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D56BDC" wp14:editId="183EF85C">
            <wp:extent cx="5931535" cy="4246245"/>
            <wp:effectExtent l="0" t="0" r="0" b="1905"/>
            <wp:docPr id="14128752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73C6F" w14:textId="1A9E45BA" w:rsidR="004D05DF" w:rsidRDefault="004D05DF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Проверка на оригинальность заголовка</w:t>
      </w:r>
    </w:p>
    <w:p w14:paraId="3A68B3E1" w14:textId="2778300C" w:rsidR="009013B3" w:rsidRDefault="009013B3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8CF949" wp14:editId="546E5322">
            <wp:extent cx="5931535" cy="4230370"/>
            <wp:effectExtent l="0" t="0" r="0" b="0"/>
            <wp:docPr id="6013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AA00" w14:textId="4D64E4E2" w:rsidR="009013B3" w:rsidRDefault="009013B3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Дополненная функция представления</w:t>
      </w:r>
    </w:p>
    <w:p w14:paraId="00102558" w14:textId="20E23CD1" w:rsidR="00825707" w:rsidRDefault="00825707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BE854C" wp14:editId="2A768BE9">
            <wp:extent cx="5939790" cy="4246245"/>
            <wp:effectExtent l="0" t="0" r="3810" b="1905"/>
            <wp:docPr id="361216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792E" w14:textId="0BBE4886" w:rsidR="002D7396" w:rsidRDefault="002D7396" w:rsidP="004D0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Попытка опубликовать запись с незаполненными полями</w:t>
      </w:r>
    </w:p>
    <w:sectPr w:rsidR="002D7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4A5"/>
    <w:multiLevelType w:val="hybridMultilevel"/>
    <w:tmpl w:val="4072A772"/>
    <w:lvl w:ilvl="0" w:tplc="C70A4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CA4DDD"/>
    <w:multiLevelType w:val="hybridMultilevel"/>
    <w:tmpl w:val="AEC6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1504A1"/>
    <w:multiLevelType w:val="hybridMultilevel"/>
    <w:tmpl w:val="97AC3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B6039C"/>
    <w:multiLevelType w:val="hybridMultilevel"/>
    <w:tmpl w:val="439AD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110523"/>
    <w:multiLevelType w:val="hybridMultilevel"/>
    <w:tmpl w:val="2F5A1D32"/>
    <w:lvl w:ilvl="0" w:tplc="C010D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A65A05"/>
    <w:multiLevelType w:val="hybridMultilevel"/>
    <w:tmpl w:val="8410F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5628CD"/>
    <w:multiLevelType w:val="hybridMultilevel"/>
    <w:tmpl w:val="09E61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FC257E"/>
    <w:multiLevelType w:val="hybridMultilevel"/>
    <w:tmpl w:val="3A4AA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F12E60"/>
    <w:multiLevelType w:val="hybridMultilevel"/>
    <w:tmpl w:val="9B70A1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E051B6"/>
    <w:multiLevelType w:val="hybridMultilevel"/>
    <w:tmpl w:val="08DE6A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54582C"/>
    <w:multiLevelType w:val="hybridMultilevel"/>
    <w:tmpl w:val="75DCF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155338">
    <w:abstractNumId w:val="4"/>
  </w:num>
  <w:num w:numId="2" w16cid:durableId="1603806506">
    <w:abstractNumId w:val="0"/>
  </w:num>
  <w:num w:numId="3" w16cid:durableId="1278413006">
    <w:abstractNumId w:val="9"/>
  </w:num>
  <w:num w:numId="4" w16cid:durableId="1766920127">
    <w:abstractNumId w:val="10"/>
  </w:num>
  <w:num w:numId="5" w16cid:durableId="304703378">
    <w:abstractNumId w:val="1"/>
  </w:num>
  <w:num w:numId="6" w16cid:durableId="1637568952">
    <w:abstractNumId w:val="7"/>
  </w:num>
  <w:num w:numId="7" w16cid:durableId="478035867">
    <w:abstractNumId w:val="8"/>
  </w:num>
  <w:num w:numId="8" w16cid:durableId="1144011433">
    <w:abstractNumId w:val="3"/>
  </w:num>
  <w:num w:numId="9" w16cid:durableId="289093639">
    <w:abstractNumId w:val="2"/>
  </w:num>
  <w:num w:numId="10" w16cid:durableId="1002661078">
    <w:abstractNumId w:val="6"/>
  </w:num>
  <w:num w:numId="11" w16cid:durableId="1573732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26"/>
    <w:rsid w:val="00016407"/>
    <w:rsid w:val="00036011"/>
    <w:rsid w:val="00050782"/>
    <w:rsid w:val="00065CE9"/>
    <w:rsid w:val="00076FD1"/>
    <w:rsid w:val="000A0EB4"/>
    <w:rsid w:val="000B04F5"/>
    <w:rsid w:val="000B4154"/>
    <w:rsid w:val="000C5914"/>
    <w:rsid w:val="000D377A"/>
    <w:rsid w:val="000E3E43"/>
    <w:rsid w:val="0014218A"/>
    <w:rsid w:val="00145960"/>
    <w:rsid w:val="0015456E"/>
    <w:rsid w:val="00183673"/>
    <w:rsid w:val="002553B6"/>
    <w:rsid w:val="002A35A8"/>
    <w:rsid w:val="002B5E8F"/>
    <w:rsid w:val="002C3137"/>
    <w:rsid w:val="002D7396"/>
    <w:rsid w:val="0031157F"/>
    <w:rsid w:val="00332172"/>
    <w:rsid w:val="00332D61"/>
    <w:rsid w:val="00341DC0"/>
    <w:rsid w:val="00392799"/>
    <w:rsid w:val="003931AE"/>
    <w:rsid w:val="003A0E26"/>
    <w:rsid w:val="003B6699"/>
    <w:rsid w:val="00413DA8"/>
    <w:rsid w:val="004440CF"/>
    <w:rsid w:val="00464A04"/>
    <w:rsid w:val="004C25E1"/>
    <w:rsid w:val="004D05DF"/>
    <w:rsid w:val="004D54D2"/>
    <w:rsid w:val="0050465D"/>
    <w:rsid w:val="005055D3"/>
    <w:rsid w:val="005134CF"/>
    <w:rsid w:val="005256DE"/>
    <w:rsid w:val="0055176D"/>
    <w:rsid w:val="005A7AC7"/>
    <w:rsid w:val="005C6058"/>
    <w:rsid w:val="006179D2"/>
    <w:rsid w:val="0062727F"/>
    <w:rsid w:val="00641BD7"/>
    <w:rsid w:val="006759FA"/>
    <w:rsid w:val="006F0D06"/>
    <w:rsid w:val="006F1214"/>
    <w:rsid w:val="007111CB"/>
    <w:rsid w:val="00764729"/>
    <w:rsid w:val="00777F1E"/>
    <w:rsid w:val="00791545"/>
    <w:rsid w:val="007A34F1"/>
    <w:rsid w:val="007E267C"/>
    <w:rsid w:val="007F4009"/>
    <w:rsid w:val="00816091"/>
    <w:rsid w:val="00825707"/>
    <w:rsid w:val="008310E2"/>
    <w:rsid w:val="00847B4C"/>
    <w:rsid w:val="00854135"/>
    <w:rsid w:val="00860D05"/>
    <w:rsid w:val="00885D21"/>
    <w:rsid w:val="008B1C39"/>
    <w:rsid w:val="008C3A8A"/>
    <w:rsid w:val="008C4399"/>
    <w:rsid w:val="008D76FC"/>
    <w:rsid w:val="009013B3"/>
    <w:rsid w:val="009051DB"/>
    <w:rsid w:val="00921B09"/>
    <w:rsid w:val="00986984"/>
    <w:rsid w:val="009A106B"/>
    <w:rsid w:val="009B08FD"/>
    <w:rsid w:val="009F2D07"/>
    <w:rsid w:val="009F432A"/>
    <w:rsid w:val="00A13B0D"/>
    <w:rsid w:val="00A25366"/>
    <w:rsid w:val="00A80F1B"/>
    <w:rsid w:val="00A81635"/>
    <w:rsid w:val="00AB4B21"/>
    <w:rsid w:val="00AC632E"/>
    <w:rsid w:val="00AD70E1"/>
    <w:rsid w:val="00AE31D3"/>
    <w:rsid w:val="00B03330"/>
    <w:rsid w:val="00B37E76"/>
    <w:rsid w:val="00B51052"/>
    <w:rsid w:val="00B65194"/>
    <w:rsid w:val="00B70BD8"/>
    <w:rsid w:val="00B70E16"/>
    <w:rsid w:val="00B918BA"/>
    <w:rsid w:val="00B948F3"/>
    <w:rsid w:val="00BA0800"/>
    <w:rsid w:val="00BB15E5"/>
    <w:rsid w:val="00BD3350"/>
    <w:rsid w:val="00BF6BBD"/>
    <w:rsid w:val="00BF7948"/>
    <w:rsid w:val="00C05973"/>
    <w:rsid w:val="00C0609F"/>
    <w:rsid w:val="00C81430"/>
    <w:rsid w:val="00D63978"/>
    <w:rsid w:val="00D63E8D"/>
    <w:rsid w:val="00D6789F"/>
    <w:rsid w:val="00D92118"/>
    <w:rsid w:val="00E21640"/>
    <w:rsid w:val="00E6323B"/>
    <w:rsid w:val="00E633DC"/>
    <w:rsid w:val="00EB2CCB"/>
    <w:rsid w:val="00ED4900"/>
    <w:rsid w:val="00EF3C73"/>
    <w:rsid w:val="00EF41FF"/>
    <w:rsid w:val="00EF6427"/>
    <w:rsid w:val="00F024E3"/>
    <w:rsid w:val="00F40A2A"/>
    <w:rsid w:val="00F716D1"/>
    <w:rsid w:val="00FA727E"/>
    <w:rsid w:val="00FD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02C4"/>
  <w15:chartTrackingRefBased/>
  <w15:docId w15:val="{3FC70D1C-2C8F-47AD-B440-73CD05AA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350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E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E2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E2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E2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E2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E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3A0E26"/>
    <w:rPr>
      <w:rFonts w:eastAsiaTheme="majorEastAsia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A0E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3A0E26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3A0E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3A0E26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3A0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E2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E2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0E26"/>
    <w:rPr>
      <w:i/>
      <w:iCs/>
      <w:color w:val="404040" w:themeColor="text1" w:themeTint="BF"/>
      <w:sz w:val="22"/>
    </w:rPr>
  </w:style>
  <w:style w:type="paragraph" w:styleId="a7">
    <w:name w:val="List Paragraph"/>
    <w:basedOn w:val="a"/>
    <w:uiPriority w:val="34"/>
    <w:qFormat/>
    <w:rsid w:val="003A0E26"/>
    <w:pPr>
      <w:spacing w:after="160" w:line="278" w:lineRule="auto"/>
      <w:ind w:left="720"/>
      <w:contextualSpacing/>
    </w:pPr>
    <w:rPr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3A0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0E26"/>
    <w:rPr>
      <w:i/>
      <w:iCs/>
      <w:color w:val="2F5496" w:themeColor="accent1" w:themeShade="BF"/>
      <w:sz w:val="22"/>
    </w:rPr>
  </w:style>
  <w:style w:type="character" w:styleId="ab">
    <w:name w:val="Intense Reference"/>
    <w:basedOn w:val="a0"/>
    <w:uiPriority w:val="32"/>
    <w:qFormat/>
    <w:rsid w:val="003A0E2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33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BF6BB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6BB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164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407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1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Передерина</dc:creator>
  <cp:keywords/>
  <dc:description/>
  <cp:lastModifiedBy>Полина Передерина</cp:lastModifiedBy>
  <cp:revision>55</cp:revision>
  <dcterms:created xsi:type="dcterms:W3CDTF">2026-03-03T17:13:00Z</dcterms:created>
  <dcterms:modified xsi:type="dcterms:W3CDTF">2026-03-14T21:40:00Z</dcterms:modified>
</cp:coreProperties>
</file>