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3D2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bookmarkStart w:id="0" w:name="_Hlk212141375"/>
      <w:bookmarkEnd w:id="0"/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7A2C7933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7329889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B126EC1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5D2F9151" w14:textId="77777777" w:rsidR="00BD3350" w:rsidRDefault="00BD3350" w:rsidP="00BD3350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04E6BAE7" w14:textId="36C6594B" w:rsidR="00BD3350" w:rsidRPr="00D06BB4" w:rsidRDefault="00BD3350" w:rsidP="00BD335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«Математическая кибернетика и информационные технологии»</w:t>
      </w:r>
    </w:p>
    <w:p w14:paraId="229CE7A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787043FD" w14:textId="77777777" w:rsidR="00BD3350" w:rsidRDefault="00BD3350" w:rsidP="00BD3350">
      <w:pPr>
        <w:pStyle w:val="Default"/>
        <w:rPr>
          <w:sz w:val="28"/>
          <w:szCs w:val="28"/>
        </w:rPr>
      </w:pPr>
    </w:p>
    <w:p w14:paraId="05ED3BF2" w14:textId="77777777" w:rsidR="00BD3350" w:rsidRDefault="00BD3350" w:rsidP="00BD3350">
      <w:pPr>
        <w:pStyle w:val="Default"/>
        <w:rPr>
          <w:sz w:val="28"/>
          <w:szCs w:val="28"/>
        </w:rPr>
      </w:pPr>
    </w:p>
    <w:p w14:paraId="79217047" w14:textId="77777777" w:rsidR="00BD3350" w:rsidRDefault="00BD3350" w:rsidP="00BD3350">
      <w:pPr>
        <w:pStyle w:val="Default"/>
        <w:rPr>
          <w:sz w:val="28"/>
          <w:szCs w:val="28"/>
        </w:rPr>
      </w:pPr>
    </w:p>
    <w:p w14:paraId="12DD4AEF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4E905F1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76BDCB12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448EB0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39D7610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70BBC23" w14:textId="2832ACD1" w:rsidR="00BF7948" w:rsidRPr="00C81430" w:rsidRDefault="00BD3350" w:rsidP="00BF794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3836B8">
        <w:rPr>
          <w:sz w:val="28"/>
          <w:szCs w:val="28"/>
        </w:rPr>
        <w:t>6</w:t>
      </w:r>
    </w:p>
    <w:p w14:paraId="5FC44FA3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9300B24" w14:textId="3B22BB86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0F97C1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6E1AE642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190052A3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C6EF6FB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0805C4C4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6786AFA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605A54EA" w14:textId="77777777" w:rsidR="00BD3350" w:rsidRDefault="00BD3350" w:rsidP="00BD3350">
      <w:pPr>
        <w:ind w:left="4963"/>
        <w:rPr>
          <w:sz w:val="28"/>
          <w:szCs w:val="28"/>
        </w:rPr>
      </w:pPr>
    </w:p>
    <w:p w14:paraId="04787A51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1CF918B8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студентка</w:t>
      </w:r>
      <w:r>
        <w:rPr>
          <w:rFonts w:ascii="Times New Roman" w:hAnsi="Times New Roman" w:cs="Times New Roman"/>
        </w:rPr>
        <w:t xml:space="preserve"> Передерина Полина Юрьевна</w:t>
      </w:r>
      <w:r w:rsidRPr="00D06BB4">
        <w:rPr>
          <w:rFonts w:ascii="Times New Roman" w:hAnsi="Times New Roman" w:cs="Times New Roman"/>
        </w:rPr>
        <w:t xml:space="preserve"> </w:t>
      </w:r>
    </w:p>
    <w:p w14:paraId="1B361387" w14:textId="77777777" w:rsidR="00BD3350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БСТ2253</w:t>
      </w:r>
    </w:p>
    <w:p w14:paraId="5100D45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Проверил:</w:t>
      </w:r>
    </w:p>
    <w:p w14:paraId="07CA0313" w14:textId="5C21C58F" w:rsidR="00BD3350" w:rsidRPr="00D06BB4" w:rsidRDefault="00EB2CCB" w:rsidP="00BD3350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Ассистент </w:t>
      </w:r>
      <w:r w:rsidR="00BD3350" w:rsidRPr="00BD3350">
        <w:rPr>
          <w:rFonts w:ascii="Times New Roman" w:hAnsi="Times New Roman" w:cs="Times New Roman"/>
        </w:rPr>
        <w:t>Сергеев Андрей Евгеньевич</w:t>
      </w:r>
    </w:p>
    <w:p w14:paraId="6BE4957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Оценка_________________________</w:t>
      </w:r>
    </w:p>
    <w:p w14:paraId="3B45E9F7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</w:p>
    <w:p w14:paraId="042D816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Дата ___________________________</w:t>
      </w:r>
    </w:p>
    <w:p w14:paraId="60C8EEC7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177D3D42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3AA3D535" w14:textId="77777777" w:rsidR="00BD3350" w:rsidRDefault="00BD3350" w:rsidP="00BD3350">
      <w:pPr>
        <w:rPr>
          <w:sz w:val="28"/>
          <w:szCs w:val="28"/>
        </w:rPr>
      </w:pPr>
    </w:p>
    <w:p w14:paraId="3A372FFD" w14:textId="77777777" w:rsidR="00BD3350" w:rsidRDefault="00BD3350" w:rsidP="00BD3350">
      <w:pPr>
        <w:rPr>
          <w:sz w:val="28"/>
          <w:szCs w:val="28"/>
        </w:rPr>
      </w:pPr>
    </w:p>
    <w:p w14:paraId="32BBF8BE" w14:textId="77777777" w:rsidR="00BD3350" w:rsidRDefault="00BD3350" w:rsidP="00BD3350">
      <w:pPr>
        <w:rPr>
          <w:sz w:val="28"/>
          <w:szCs w:val="28"/>
        </w:rPr>
      </w:pPr>
    </w:p>
    <w:p w14:paraId="7238DFAA" w14:textId="77777777" w:rsidR="00BD3350" w:rsidRDefault="00BD3350" w:rsidP="00BD3350">
      <w:pPr>
        <w:rPr>
          <w:sz w:val="28"/>
          <w:szCs w:val="28"/>
        </w:rPr>
      </w:pPr>
    </w:p>
    <w:p w14:paraId="0AE96609" w14:textId="77777777" w:rsidR="00BD3350" w:rsidRDefault="00BD3350" w:rsidP="00BD3350">
      <w:pPr>
        <w:rPr>
          <w:sz w:val="28"/>
          <w:szCs w:val="28"/>
        </w:rPr>
      </w:pPr>
    </w:p>
    <w:p w14:paraId="36FC22B0" w14:textId="77777777" w:rsidR="00BD3350" w:rsidRDefault="00BD3350" w:rsidP="00BD3350">
      <w:pPr>
        <w:rPr>
          <w:sz w:val="28"/>
          <w:szCs w:val="28"/>
        </w:rPr>
      </w:pPr>
    </w:p>
    <w:p w14:paraId="01CB955B" w14:textId="77777777" w:rsidR="00BD3350" w:rsidRPr="00D06BB4" w:rsidRDefault="00BD3350" w:rsidP="00BD3350">
      <w:pPr>
        <w:rPr>
          <w:sz w:val="28"/>
          <w:szCs w:val="28"/>
        </w:rPr>
      </w:pPr>
    </w:p>
    <w:p w14:paraId="7A2D683F" w14:textId="77777777" w:rsidR="00BD3350" w:rsidRPr="009A7BFD" w:rsidRDefault="00BD3350" w:rsidP="00BD3350">
      <w:pPr>
        <w:rPr>
          <w:sz w:val="28"/>
          <w:szCs w:val="28"/>
        </w:rPr>
      </w:pPr>
    </w:p>
    <w:p w14:paraId="3B052ED4" w14:textId="77777777" w:rsidR="00BD3350" w:rsidRDefault="00BD3350" w:rsidP="00BD3350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>
        <w:rPr>
          <w:rFonts w:ascii="Times New Roman" w:hAnsi="Times New Roman" w:cs="Times New Roman"/>
        </w:rPr>
        <w:t>26</w:t>
      </w:r>
    </w:p>
    <w:p w14:paraId="620AACC8" w14:textId="1E931638" w:rsidR="0055176D" w:rsidRPr="0055176D" w:rsidRDefault="0055176D" w:rsidP="0055176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7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Цели работы</w:t>
      </w:r>
    </w:p>
    <w:p w14:paraId="18BD0B26" w14:textId="1721F483" w:rsidR="0055176D" w:rsidRDefault="004B1A0B" w:rsidP="00551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A0B">
        <w:rPr>
          <w:rFonts w:ascii="Times New Roman" w:hAnsi="Times New Roman" w:cs="Times New Roman"/>
          <w:sz w:val="28"/>
          <w:szCs w:val="28"/>
        </w:rPr>
        <w:t xml:space="preserve">Изучить встроенную систему аутентификации </w:t>
      </w:r>
      <w:proofErr w:type="spellStart"/>
      <w:r w:rsidRPr="004B1A0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B1A0B">
        <w:rPr>
          <w:rFonts w:ascii="Times New Roman" w:hAnsi="Times New Roman" w:cs="Times New Roman"/>
          <w:sz w:val="28"/>
          <w:szCs w:val="28"/>
        </w:rPr>
        <w:t>, научиться создавать формы для регистрации и авторизации пользователей, реализовать обработку этих форм и ограничивать доступ к определенным страницам в зависимости от статуса пользователя.</w:t>
      </w:r>
    </w:p>
    <w:p w14:paraId="3BDAC936" w14:textId="38993CCE" w:rsidR="00F024E3" w:rsidRPr="0055176D" w:rsidRDefault="00F024E3" w:rsidP="0085413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</w:p>
    <w:p w14:paraId="752CC1CB" w14:textId="2F7FFEA2" w:rsidR="003B6699" w:rsidRDefault="0031157F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7111CB">
        <w:rPr>
          <w:rFonts w:ascii="Times New Roman" w:hAnsi="Times New Roman" w:cs="Times New Roman"/>
          <w:sz w:val="28"/>
          <w:szCs w:val="28"/>
        </w:rPr>
        <w:t>форму</w:t>
      </w:r>
      <w:r w:rsidR="004B1A0B">
        <w:rPr>
          <w:rFonts w:ascii="Times New Roman" w:hAnsi="Times New Roman" w:cs="Times New Roman"/>
          <w:sz w:val="28"/>
          <w:szCs w:val="28"/>
        </w:rPr>
        <w:t>, шаблон</w:t>
      </w:r>
      <w:r w:rsidR="007111CB">
        <w:rPr>
          <w:rFonts w:ascii="Times New Roman" w:hAnsi="Times New Roman" w:cs="Times New Roman"/>
          <w:sz w:val="28"/>
          <w:szCs w:val="28"/>
        </w:rPr>
        <w:t xml:space="preserve"> и представление для </w:t>
      </w:r>
      <w:r w:rsidR="004B1A0B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464307A7" w14:textId="7E40D245" w:rsidR="004B1A0B" w:rsidRDefault="004B1A0B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форму, шаблон и представление для регистрации</w:t>
      </w:r>
    </w:p>
    <w:p w14:paraId="59439298" w14:textId="12C0FC5E" w:rsidR="00332172" w:rsidRPr="0055176D" w:rsidRDefault="00332172" w:rsidP="003B669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0FF54DA6" w14:textId="1032A993" w:rsidR="004B1A0B" w:rsidRDefault="004B1A0B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A0B">
        <w:rPr>
          <w:rFonts w:ascii="Times New Roman" w:hAnsi="Times New Roman" w:cs="Times New Roman"/>
          <w:sz w:val="28"/>
          <w:szCs w:val="28"/>
        </w:rPr>
        <w:t xml:space="preserve">Система авторизации/регистрации в общих чертах для платформы </w:t>
      </w:r>
      <w:proofErr w:type="spellStart"/>
      <w:r w:rsidRPr="004B1A0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B1A0B">
        <w:rPr>
          <w:rFonts w:ascii="Times New Roman" w:hAnsi="Times New Roman" w:cs="Times New Roman"/>
          <w:sz w:val="28"/>
          <w:szCs w:val="28"/>
        </w:rPr>
        <w:t xml:space="preserve"> уже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1A0B">
        <w:rPr>
          <w:rFonts w:ascii="Times New Roman" w:hAnsi="Times New Roman" w:cs="Times New Roman"/>
          <w:sz w:val="28"/>
          <w:szCs w:val="28"/>
        </w:rPr>
        <w:t xml:space="preserve">создана создателями, и код приложения находится в пакете </w:t>
      </w:r>
      <w:proofErr w:type="spellStart"/>
      <w:r w:rsidRPr="004B1A0B">
        <w:rPr>
          <w:rFonts w:ascii="Times New Roman" w:hAnsi="Times New Roman" w:cs="Times New Roman"/>
          <w:sz w:val="28"/>
          <w:szCs w:val="28"/>
        </w:rPr>
        <w:t>django.contrib.auth</w:t>
      </w:r>
      <w:proofErr w:type="spellEnd"/>
      <w:r w:rsidRPr="004B1A0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4B1A0B">
        <w:rPr>
          <w:rFonts w:ascii="Times New Roman" w:hAnsi="Times New Roman" w:cs="Times New Roman"/>
          <w:sz w:val="28"/>
          <w:szCs w:val="28"/>
        </w:rPr>
        <w:t xml:space="preserve">одель пользователя находится в модуле </w:t>
      </w:r>
      <w:proofErr w:type="spellStart"/>
      <w:r w:rsidRPr="004B1A0B">
        <w:rPr>
          <w:rFonts w:ascii="Times New Roman" w:hAnsi="Times New Roman" w:cs="Times New Roman"/>
          <w:sz w:val="28"/>
          <w:szCs w:val="28"/>
        </w:rPr>
        <w:t>django.contrib.auth.models.User</w:t>
      </w:r>
      <w:proofErr w:type="spellEnd"/>
      <w:r w:rsidRPr="004B1A0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1A0B">
        <w:rPr>
          <w:rFonts w:ascii="Times New Roman" w:hAnsi="Times New Roman" w:cs="Times New Roman"/>
          <w:sz w:val="28"/>
          <w:szCs w:val="28"/>
        </w:rPr>
        <w:t xml:space="preserve">Для регистрации пользователя достаточно воспользоваться методом </w:t>
      </w:r>
      <w:proofErr w:type="spellStart"/>
      <w:r w:rsidRPr="004B1A0B">
        <w:rPr>
          <w:rFonts w:ascii="Times New Roman" w:hAnsi="Times New Roman" w:cs="Times New Roman"/>
          <w:sz w:val="28"/>
          <w:szCs w:val="28"/>
        </w:rPr>
        <w:t>create_user</w:t>
      </w:r>
      <w:proofErr w:type="spellEnd"/>
      <w:r w:rsidRPr="004B1A0B">
        <w:rPr>
          <w:rFonts w:ascii="Times New Roman" w:hAnsi="Times New Roman" w:cs="Times New Roman"/>
          <w:sz w:val="28"/>
          <w:szCs w:val="28"/>
        </w:rPr>
        <w:t xml:space="preserve"> (этот метод можно найти в объявлении модели User в исходном коде фреймворка).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4B1A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него</w:t>
      </w:r>
      <w:r w:rsidRPr="004B1A0B">
        <w:rPr>
          <w:rFonts w:ascii="Times New Roman" w:hAnsi="Times New Roman" w:cs="Times New Roman"/>
          <w:sz w:val="28"/>
          <w:szCs w:val="28"/>
        </w:rPr>
        <w:t xml:space="preserve"> можно передать никнейм, </w:t>
      </w:r>
      <w:proofErr w:type="spellStart"/>
      <w:r w:rsidRPr="004B1A0B">
        <w:rPr>
          <w:rFonts w:ascii="Times New Roman" w:hAnsi="Times New Roman" w:cs="Times New Roman"/>
          <w:sz w:val="28"/>
          <w:szCs w:val="28"/>
        </w:rPr>
        <w:t>емайл</w:t>
      </w:r>
      <w:proofErr w:type="spellEnd"/>
      <w:r w:rsidRPr="004B1A0B">
        <w:rPr>
          <w:rFonts w:ascii="Times New Roman" w:hAnsi="Times New Roman" w:cs="Times New Roman"/>
          <w:sz w:val="28"/>
          <w:szCs w:val="28"/>
        </w:rPr>
        <w:t xml:space="preserve"> и пароль.</w:t>
      </w:r>
    </w:p>
    <w:p w14:paraId="53FF4BE4" w14:textId="5740426D" w:rsidR="004B1A0B" w:rsidRDefault="004B1A0B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получить эти данные, необходимо создать страницу с формой регистрации и обработать должным образом значения. При этом, обязательно надо проверить, зарегистрирован такой пользователь под текущем никнеймом. Для этого надо попробовать его найти в БД с помощью </w:t>
      </w:r>
      <w:proofErr w:type="spellStart"/>
      <w:r w:rsidRPr="004B1A0B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4B1A0B">
        <w:rPr>
          <w:rFonts w:ascii="Times New Roman" w:hAnsi="Times New Roman" w:cs="Times New Roman"/>
          <w:sz w:val="28"/>
          <w:szCs w:val="28"/>
        </w:rPr>
        <w:t>, который вызовет исключение, если объекта не существует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7DC3C1" w14:textId="0F9312FA" w:rsidR="004B1A0B" w:rsidRDefault="004B1A0B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шаблон для отображения страницы регистрации (Рисунок 1). Настроим адрес для отображения страницы регистрации (Рисунок 2).</w:t>
      </w:r>
      <w:r w:rsidR="002F0828">
        <w:rPr>
          <w:rFonts w:ascii="Times New Roman" w:hAnsi="Times New Roman" w:cs="Times New Roman"/>
          <w:sz w:val="28"/>
          <w:szCs w:val="28"/>
        </w:rPr>
        <w:t xml:space="preserve"> Затем создадим представление, которое обрабатывает поступающие запросы и регистрирует новых пользователей (Рисунок 3). Необходимо сделать проверку на то, что отправленные поля непустые, а введенное имя пользователя уникально.</w:t>
      </w:r>
    </w:p>
    <w:p w14:paraId="16B6CD46" w14:textId="77F57B8B" w:rsidR="00AD70E1" w:rsidRDefault="004B1A0B" w:rsidP="00AD70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04BF2D" wp14:editId="7C18E903">
            <wp:extent cx="4531995" cy="3156668"/>
            <wp:effectExtent l="0" t="0" r="1905" b="5715"/>
            <wp:docPr id="199413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3" b="23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105" cy="315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362AE" w14:textId="5CA28E19" w:rsidR="00AD70E1" w:rsidRDefault="00AD70E1" w:rsidP="004B1A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11C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B1A0B">
        <w:rPr>
          <w:rFonts w:ascii="Times New Roman" w:hAnsi="Times New Roman" w:cs="Times New Roman"/>
          <w:sz w:val="28"/>
          <w:szCs w:val="28"/>
        </w:rPr>
        <w:t>Создание шаблона для страницы регистрации</w:t>
      </w:r>
    </w:p>
    <w:p w14:paraId="6E001761" w14:textId="7B8DFDFE" w:rsidR="004B1A0B" w:rsidRDefault="004B1A0B" w:rsidP="004B1A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4E5D0F" wp14:editId="6B714B01">
            <wp:extent cx="4531995" cy="2218414"/>
            <wp:effectExtent l="0" t="0" r="1905" b="0"/>
            <wp:docPr id="18419186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3" b="46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105" cy="221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9B05C" w14:textId="527923ED" w:rsidR="004B1A0B" w:rsidRDefault="004B1A0B" w:rsidP="004B1A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Добавление адреса для отображения страницы регистрации</w:t>
      </w:r>
    </w:p>
    <w:p w14:paraId="76560EED" w14:textId="0620E3E7" w:rsidR="004B1A0B" w:rsidRDefault="002F0828" w:rsidP="004B1A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AB9129" wp14:editId="1BD947E1">
            <wp:extent cx="4500245" cy="3896139"/>
            <wp:effectExtent l="0" t="0" r="0" b="9525"/>
            <wp:docPr id="1974339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0" b="5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300" cy="389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A0AFF" w14:textId="2EABCAE2" w:rsidR="002F0828" w:rsidRDefault="002F0828" w:rsidP="002F082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Функция представления для регистрации</w:t>
      </w:r>
    </w:p>
    <w:p w14:paraId="3EF74E5D" w14:textId="540E0B78" w:rsidR="002F0828" w:rsidRDefault="002F0828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сверстаем страницу (Рисунок 4). Добавим в шапку страниц всех записей (Рисунок 5) и страницы определенной записи ссылку (Рисунок 6) на регистрацию в правом верхнем углу.</w:t>
      </w:r>
      <w:r w:rsidR="00FB32D4">
        <w:rPr>
          <w:rFonts w:ascii="Times New Roman" w:hAnsi="Times New Roman" w:cs="Times New Roman"/>
          <w:sz w:val="28"/>
          <w:szCs w:val="28"/>
        </w:rPr>
        <w:t xml:space="preserve"> И попытаемся зарегистрироваться с уже существующим пользователем (Рисунок 7)</w:t>
      </w:r>
      <w:r w:rsidR="00291255">
        <w:rPr>
          <w:rFonts w:ascii="Times New Roman" w:hAnsi="Times New Roman" w:cs="Times New Roman"/>
          <w:sz w:val="28"/>
          <w:szCs w:val="28"/>
        </w:rPr>
        <w:t xml:space="preserve"> и не заполнив поля (Рисунок 8)</w:t>
      </w:r>
      <w:r w:rsidR="00FB32D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F95C23" w14:textId="2BB774A3" w:rsidR="000E3E43" w:rsidRDefault="002F0828" w:rsidP="00065CE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029F0E" wp14:editId="627132D1">
            <wp:extent cx="5931535" cy="4246245"/>
            <wp:effectExtent l="0" t="0" r="0" b="1905"/>
            <wp:docPr id="13757099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C544" w14:textId="2C16BE33" w:rsidR="00065CE9" w:rsidRDefault="00065CE9" w:rsidP="002F082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082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F0828">
        <w:rPr>
          <w:rFonts w:ascii="Times New Roman" w:hAnsi="Times New Roman" w:cs="Times New Roman"/>
          <w:sz w:val="28"/>
          <w:szCs w:val="28"/>
        </w:rPr>
        <w:t>Форма для регистрации</w:t>
      </w:r>
    </w:p>
    <w:p w14:paraId="242015D1" w14:textId="1DFAC820" w:rsidR="002F0828" w:rsidRDefault="002F0828" w:rsidP="002F082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BEC7F" wp14:editId="0A529A6C">
            <wp:extent cx="5931535" cy="4246245"/>
            <wp:effectExtent l="0" t="0" r="0" b="1905"/>
            <wp:docPr id="12831021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7023" w14:textId="1BA9C2BD" w:rsidR="002F0828" w:rsidRDefault="002F0828" w:rsidP="002F082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Ссылка на регистрацию на странице всех записей</w:t>
      </w:r>
    </w:p>
    <w:p w14:paraId="5EF27BC0" w14:textId="1FAF40FA" w:rsidR="002F0828" w:rsidRDefault="002F0828" w:rsidP="002F082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0671FF" wp14:editId="66F9D40C">
            <wp:extent cx="5931535" cy="1987826"/>
            <wp:effectExtent l="0" t="0" r="0" b="0"/>
            <wp:docPr id="6692274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98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F4E0B" w14:textId="169BAA40" w:rsidR="002F0828" w:rsidRDefault="002F0828" w:rsidP="00FB32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Ссылка на регистрацию на странице одной записи</w:t>
      </w:r>
    </w:p>
    <w:p w14:paraId="4261022D" w14:textId="4C6B5D82" w:rsidR="00FB32D4" w:rsidRDefault="00FB32D4" w:rsidP="00FB32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3304F" wp14:editId="1946CE77">
            <wp:extent cx="5939790" cy="4246245"/>
            <wp:effectExtent l="0" t="0" r="3810" b="1905"/>
            <wp:docPr id="9314960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D5C8" w14:textId="1A7D99F0" w:rsidR="00FB32D4" w:rsidRDefault="00FB32D4" w:rsidP="002912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Попытка регистрации уже существующего пользователя</w:t>
      </w:r>
    </w:p>
    <w:p w14:paraId="527CD3CF" w14:textId="7EB69CAD" w:rsidR="00291255" w:rsidRDefault="00291255" w:rsidP="002912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711057" wp14:editId="3E1D2238">
            <wp:extent cx="5939790" cy="4246245"/>
            <wp:effectExtent l="0" t="0" r="3810" b="1905"/>
            <wp:docPr id="142650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A479" w14:textId="298688F0" w:rsidR="00291255" w:rsidRDefault="00291255" w:rsidP="002912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Попытка регистрации с незаполненными полями</w:t>
      </w:r>
    </w:p>
    <w:p w14:paraId="45315F25" w14:textId="79037111" w:rsidR="002F0828" w:rsidRDefault="002F0828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828">
        <w:rPr>
          <w:rFonts w:ascii="Times New Roman" w:hAnsi="Times New Roman" w:cs="Times New Roman"/>
          <w:sz w:val="28"/>
          <w:szCs w:val="28"/>
        </w:rPr>
        <w:t xml:space="preserve">Для того, чтобы аутентифицировать (аутентификация - процедура проверки подлинности) существующего пользователя, можно воспользоваться функцией </w:t>
      </w:r>
      <w:proofErr w:type="spellStart"/>
      <w:r w:rsidRPr="002F0828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2F0828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2F0828">
        <w:rPr>
          <w:rFonts w:ascii="Times New Roman" w:hAnsi="Times New Roman" w:cs="Times New Roman"/>
          <w:sz w:val="28"/>
          <w:szCs w:val="28"/>
        </w:rPr>
        <w:t>django.contrib.auth</w:t>
      </w:r>
      <w:proofErr w:type="spellEnd"/>
      <w:r w:rsidRPr="002F0828">
        <w:rPr>
          <w:rFonts w:ascii="Times New Roman" w:hAnsi="Times New Roman" w:cs="Times New Roman"/>
          <w:sz w:val="28"/>
          <w:szCs w:val="28"/>
        </w:rPr>
        <w:t xml:space="preserve">. Эта функция принимает именные параметры и сверяет их с теми данными, что лежат в БД, а потом возвращает объект User, если данные верны, в противном же случае возвращает </w:t>
      </w:r>
      <w:proofErr w:type="spellStart"/>
      <w:r w:rsidRPr="002F0828">
        <w:rPr>
          <w:rFonts w:ascii="Times New Roman" w:hAnsi="Times New Roman" w:cs="Times New Roman"/>
          <w:sz w:val="28"/>
          <w:szCs w:val="28"/>
        </w:rPr>
        <w:t>None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F0828">
        <w:rPr>
          <w:rFonts w:ascii="Times New Roman" w:hAnsi="Times New Roman" w:cs="Times New Roman"/>
          <w:sz w:val="28"/>
          <w:szCs w:val="28"/>
        </w:rPr>
        <w:t xml:space="preserve">После аутентификации, если всё получилось, то можно смело авторизовать пользователя с помощью функции </w:t>
      </w:r>
      <w:proofErr w:type="spellStart"/>
      <w:r w:rsidRPr="002F082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2F0828">
        <w:rPr>
          <w:rFonts w:ascii="Times New Roman" w:hAnsi="Times New Roman" w:cs="Times New Roman"/>
          <w:sz w:val="28"/>
          <w:szCs w:val="28"/>
        </w:rPr>
        <w:t xml:space="preserve">, которая находится все в том же пакете, в </w:t>
      </w:r>
      <w:proofErr w:type="spellStart"/>
      <w:r w:rsidRPr="002F0828">
        <w:rPr>
          <w:rFonts w:ascii="Times New Roman" w:hAnsi="Times New Roman" w:cs="Times New Roman"/>
          <w:sz w:val="28"/>
          <w:szCs w:val="28"/>
        </w:rPr>
        <w:t>django.contrib.auth</w:t>
      </w:r>
      <w:proofErr w:type="spellEnd"/>
      <w:r w:rsidRPr="002F0828">
        <w:rPr>
          <w:rFonts w:ascii="Times New Roman" w:hAnsi="Times New Roman" w:cs="Times New Roman"/>
          <w:sz w:val="28"/>
          <w:szCs w:val="28"/>
        </w:rPr>
        <w:t>. Эта функция принимает два параметра (текущий объект запроса и объект пользователя)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F0828">
        <w:rPr>
          <w:rFonts w:ascii="Times New Roman" w:hAnsi="Times New Roman" w:cs="Times New Roman"/>
          <w:sz w:val="28"/>
          <w:szCs w:val="28"/>
        </w:rPr>
        <w:t xml:space="preserve">Если же попытка аутентификации провалилась и в переменную </w:t>
      </w:r>
      <w:proofErr w:type="spellStart"/>
      <w:r w:rsidRPr="002F082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F0828">
        <w:rPr>
          <w:rFonts w:ascii="Times New Roman" w:hAnsi="Times New Roman" w:cs="Times New Roman"/>
          <w:sz w:val="28"/>
          <w:szCs w:val="28"/>
        </w:rPr>
        <w:t xml:space="preserve"> было сохранено значение </w:t>
      </w:r>
      <w:proofErr w:type="spellStart"/>
      <w:r w:rsidRPr="002F0828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2F0828">
        <w:rPr>
          <w:rFonts w:ascii="Times New Roman" w:hAnsi="Times New Roman" w:cs="Times New Roman"/>
          <w:sz w:val="28"/>
          <w:szCs w:val="28"/>
        </w:rPr>
        <w:t>, пользователю нужно вернуть шаблон с теми же формами входа, только внизу указав ошибку «Нет аккаунта с таким сочетанием никнейма и пароля».</w:t>
      </w:r>
    </w:p>
    <w:p w14:paraId="683FB083" w14:textId="7038D1D3" w:rsidR="002F0828" w:rsidRDefault="002F0828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шаблон для отображения страницы авторизации (Рисунок </w:t>
      </w:r>
      <w:r w:rsidR="0029125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). Настроим адрес для отображения страницы авторизации (Рисунок </w:t>
      </w:r>
      <w:r w:rsidR="0029125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). Затем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создадим представление, которое обрабатывает поступающие запросы и авторизует пользователей (Рисунок </w:t>
      </w:r>
      <w:r w:rsidR="00FB32D4">
        <w:rPr>
          <w:rFonts w:ascii="Times New Roman" w:hAnsi="Times New Roman" w:cs="Times New Roman"/>
          <w:sz w:val="28"/>
          <w:szCs w:val="28"/>
        </w:rPr>
        <w:t>1</w:t>
      </w:r>
      <w:r w:rsidR="0029125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 Необходимо сделать проверку на то, что отправленные поля непустые, а введенные данные соответствуют одному из аккаунтов проекта.</w:t>
      </w:r>
    </w:p>
    <w:p w14:paraId="5AFB0249" w14:textId="07ACF358" w:rsidR="00FB32D4" w:rsidRDefault="00FB32D4" w:rsidP="004D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7F932F" wp14:editId="11F6730C">
            <wp:extent cx="4516120" cy="3172571"/>
            <wp:effectExtent l="0" t="0" r="0" b="8890"/>
            <wp:docPr id="59926063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2" b="2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202" cy="317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C98D0" w14:textId="18587B61" w:rsidR="00FB32D4" w:rsidRDefault="00FB32D4" w:rsidP="004D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9125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Создание шаблона для страницы регистрации</w:t>
      </w:r>
    </w:p>
    <w:p w14:paraId="2D31F9A7" w14:textId="3AD843C4" w:rsidR="004D54D2" w:rsidRDefault="00FB32D4" w:rsidP="004D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FD4D9E" wp14:editId="0901C0E4">
            <wp:extent cx="4507865" cy="2441051"/>
            <wp:effectExtent l="0" t="0" r="6985" b="0"/>
            <wp:docPr id="17039236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5" b="4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251" cy="244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295AE" w14:textId="1FEE300D" w:rsidR="004D54D2" w:rsidRDefault="004D54D2" w:rsidP="00FB32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91255">
        <w:rPr>
          <w:rFonts w:ascii="Times New Roman" w:hAnsi="Times New Roman" w:cs="Times New Roman"/>
          <w:sz w:val="28"/>
          <w:szCs w:val="28"/>
        </w:rPr>
        <w:t>10</w:t>
      </w:r>
      <w:r w:rsidR="00FB32D4">
        <w:rPr>
          <w:rFonts w:ascii="Times New Roman" w:hAnsi="Times New Roman" w:cs="Times New Roman"/>
          <w:sz w:val="28"/>
          <w:szCs w:val="28"/>
        </w:rPr>
        <w:t>. Добавление адреса для отображения страницы авторизации</w:t>
      </w:r>
    </w:p>
    <w:p w14:paraId="605BD6B5" w14:textId="2B8FA49D" w:rsidR="00FB32D4" w:rsidRDefault="00FB32D4" w:rsidP="00FB32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8F5757" wp14:editId="64CEFF97">
            <wp:extent cx="4539615" cy="3705307"/>
            <wp:effectExtent l="0" t="0" r="0" b="9525"/>
            <wp:docPr id="6569261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59" b="10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056" cy="370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71B1A" w14:textId="587B68D1" w:rsidR="00FB32D4" w:rsidRDefault="00FB32D4" w:rsidP="00FB32D4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9125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Функция представления для авторизации</w:t>
      </w:r>
    </w:p>
    <w:p w14:paraId="1214EE3E" w14:textId="16B5FCA8" w:rsidR="00291255" w:rsidRDefault="00FB32D4" w:rsidP="002912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сверстаем страницу (Рисунок 1</w:t>
      </w:r>
      <w:r w:rsidR="0029125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). Добавим в шапку страниц всех записей (Рисунок </w:t>
      </w:r>
      <w:r w:rsidR="00291255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) и страницы определенной записи ссылку (Рисунок </w:t>
      </w:r>
      <w:r w:rsidR="00291255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) на авторизацию в правом верхнем углу.</w:t>
      </w:r>
      <w:r w:rsidR="00291255">
        <w:rPr>
          <w:rFonts w:ascii="Times New Roman" w:hAnsi="Times New Roman" w:cs="Times New Roman"/>
          <w:sz w:val="28"/>
          <w:szCs w:val="28"/>
        </w:rPr>
        <w:t xml:space="preserve"> </w:t>
      </w:r>
      <w:r w:rsidR="00291255">
        <w:rPr>
          <w:rFonts w:ascii="Times New Roman" w:hAnsi="Times New Roman" w:cs="Times New Roman"/>
          <w:sz w:val="28"/>
          <w:szCs w:val="28"/>
        </w:rPr>
        <w:t xml:space="preserve">И попытаемся </w:t>
      </w:r>
      <w:r w:rsidR="00291255">
        <w:rPr>
          <w:rFonts w:ascii="Times New Roman" w:hAnsi="Times New Roman" w:cs="Times New Roman"/>
          <w:sz w:val="28"/>
          <w:szCs w:val="28"/>
        </w:rPr>
        <w:t>авторизоваться</w:t>
      </w:r>
      <w:r w:rsidR="00291255">
        <w:rPr>
          <w:rFonts w:ascii="Times New Roman" w:hAnsi="Times New Roman" w:cs="Times New Roman"/>
          <w:sz w:val="28"/>
          <w:szCs w:val="28"/>
        </w:rPr>
        <w:t xml:space="preserve"> с </w:t>
      </w:r>
      <w:r w:rsidR="00291255">
        <w:rPr>
          <w:rFonts w:ascii="Times New Roman" w:hAnsi="Times New Roman" w:cs="Times New Roman"/>
          <w:sz w:val="28"/>
          <w:szCs w:val="28"/>
        </w:rPr>
        <w:t>не</w:t>
      </w:r>
      <w:r w:rsidR="00291255">
        <w:rPr>
          <w:rFonts w:ascii="Times New Roman" w:hAnsi="Times New Roman" w:cs="Times New Roman"/>
          <w:sz w:val="28"/>
          <w:szCs w:val="28"/>
        </w:rPr>
        <w:t xml:space="preserve">существующим пользователем (Рисунок </w:t>
      </w:r>
      <w:r w:rsidR="00291255">
        <w:rPr>
          <w:rFonts w:ascii="Times New Roman" w:hAnsi="Times New Roman" w:cs="Times New Roman"/>
          <w:sz w:val="28"/>
          <w:szCs w:val="28"/>
        </w:rPr>
        <w:t>15</w:t>
      </w:r>
      <w:r w:rsidR="00291255">
        <w:rPr>
          <w:rFonts w:ascii="Times New Roman" w:hAnsi="Times New Roman" w:cs="Times New Roman"/>
          <w:sz w:val="28"/>
          <w:szCs w:val="28"/>
        </w:rPr>
        <w:t xml:space="preserve">) и не заполнив поля (Рисунок </w:t>
      </w:r>
      <w:r w:rsidR="00291255">
        <w:rPr>
          <w:rFonts w:ascii="Times New Roman" w:hAnsi="Times New Roman" w:cs="Times New Roman"/>
          <w:sz w:val="28"/>
          <w:szCs w:val="28"/>
        </w:rPr>
        <w:t>16</w:t>
      </w:r>
      <w:r w:rsidR="0029125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F37F714" w14:textId="480470ED" w:rsidR="00FB32D4" w:rsidRDefault="00FB32D4" w:rsidP="00FB32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DFD79B" w14:textId="62DE46FA" w:rsidR="0015456E" w:rsidRDefault="00FB32D4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3E5B71" wp14:editId="3A3A1FAF">
            <wp:extent cx="5931535" cy="4246245"/>
            <wp:effectExtent l="0" t="0" r="0" b="1905"/>
            <wp:docPr id="3225382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7ADA" w14:textId="67EF2D3C" w:rsidR="004D05DF" w:rsidRDefault="004D05DF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32D4">
        <w:rPr>
          <w:rFonts w:ascii="Times New Roman" w:hAnsi="Times New Roman" w:cs="Times New Roman"/>
          <w:sz w:val="28"/>
          <w:szCs w:val="28"/>
        </w:rPr>
        <w:t>1</w:t>
      </w:r>
      <w:r w:rsidR="00291255">
        <w:rPr>
          <w:rFonts w:ascii="Times New Roman" w:hAnsi="Times New Roman" w:cs="Times New Roman"/>
          <w:sz w:val="28"/>
          <w:szCs w:val="28"/>
        </w:rPr>
        <w:t>2</w:t>
      </w:r>
      <w:r w:rsidR="00FB32D4">
        <w:rPr>
          <w:rFonts w:ascii="Times New Roman" w:hAnsi="Times New Roman" w:cs="Times New Roman"/>
          <w:sz w:val="28"/>
          <w:szCs w:val="28"/>
        </w:rPr>
        <w:t>. Форма для регистрации</w:t>
      </w:r>
    </w:p>
    <w:p w14:paraId="5F52B746" w14:textId="157BD936" w:rsidR="004D05DF" w:rsidRDefault="00FB32D4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DA620" wp14:editId="15AFD49A">
            <wp:extent cx="5931535" cy="4246245"/>
            <wp:effectExtent l="0" t="0" r="0" b="1905"/>
            <wp:docPr id="63403535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FF31" w14:textId="72B9A69B" w:rsidR="004D05DF" w:rsidRDefault="004D05DF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137D0">
        <w:rPr>
          <w:rFonts w:ascii="Times New Roman" w:hAnsi="Times New Roman" w:cs="Times New Roman"/>
          <w:sz w:val="28"/>
          <w:szCs w:val="28"/>
        </w:rPr>
        <w:t>1</w:t>
      </w:r>
      <w:r w:rsidR="0029125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137D0">
        <w:rPr>
          <w:rFonts w:ascii="Times New Roman" w:hAnsi="Times New Roman" w:cs="Times New Roman"/>
          <w:sz w:val="28"/>
          <w:szCs w:val="28"/>
        </w:rPr>
        <w:t>Ссылка на авторизацию на странице всех записей</w:t>
      </w:r>
    </w:p>
    <w:p w14:paraId="5B099FB1" w14:textId="0D0D0A5A" w:rsidR="004D05DF" w:rsidRDefault="001137D0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1C68E8" wp14:editId="3D1DBBE6">
            <wp:extent cx="5931535" cy="2051436"/>
            <wp:effectExtent l="0" t="0" r="0" b="6350"/>
            <wp:docPr id="10334942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05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73C6F" w14:textId="55DD93D6" w:rsidR="004D05DF" w:rsidRDefault="004D05DF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137D0">
        <w:rPr>
          <w:rFonts w:ascii="Times New Roman" w:hAnsi="Times New Roman" w:cs="Times New Roman"/>
          <w:sz w:val="28"/>
          <w:szCs w:val="28"/>
        </w:rPr>
        <w:t>1</w:t>
      </w:r>
      <w:r w:rsidR="0029125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137D0">
        <w:rPr>
          <w:rFonts w:ascii="Times New Roman" w:hAnsi="Times New Roman" w:cs="Times New Roman"/>
          <w:sz w:val="28"/>
          <w:szCs w:val="28"/>
        </w:rPr>
        <w:t>Ссылка на авторизацию на странице конкретной записи</w:t>
      </w:r>
    </w:p>
    <w:p w14:paraId="49E97638" w14:textId="5111583E" w:rsidR="00291255" w:rsidRDefault="00291255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693B30" wp14:editId="7A70B65F">
            <wp:extent cx="5939790" cy="4246245"/>
            <wp:effectExtent l="0" t="0" r="3810" b="1905"/>
            <wp:docPr id="7592107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8FAE8" w14:textId="23823C12" w:rsidR="00291255" w:rsidRDefault="00291255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15. Попытка входа с несуществующим пользователем</w:t>
      </w:r>
    </w:p>
    <w:p w14:paraId="06871BE9" w14:textId="63FF9C4A" w:rsidR="00291255" w:rsidRDefault="00291255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2CE155" wp14:editId="770DB5AD">
            <wp:extent cx="5939790" cy="4246245"/>
            <wp:effectExtent l="0" t="0" r="3810" b="1905"/>
            <wp:docPr id="7501603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85BD" w14:textId="76B46986" w:rsidR="00291255" w:rsidRDefault="00291255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16. Попытка входа с незаполненными полями</w:t>
      </w:r>
    </w:p>
    <w:sectPr w:rsidR="00291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4A5"/>
    <w:multiLevelType w:val="hybridMultilevel"/>
    <w:tmpl w:val="4072A772"/>
    <w:lvl w:ilvl="0" w:tplc="C70A4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CA4DDD"/>
    <w:multiLevelType w:val="hybridMultilevel"/>
    <w:tmpl w:val="AEC6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1504A1"/>
    <w:multiLevelType w:val="hybridMultilevel"/>
    <w:tmpl w:val="97AC3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B6039C"/>
    <w:multiLevelType w:val="hybridMultilevel"/>
    <w:tmpl w:val="439AD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110523"/>
    <w:multiLevelType w:val="hybridMultilevel"/>
    <w:tmpl w:val="2F5A1D32"/>
    <w:lvl w:ilvl="0" w:tplc="C010D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A65A05"/>
    <w:multiLevelType w:val="hybridMultilevel"/>
    <w:tmpl w:val="8410F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5628CD"/>
    <w:multiLevelType w:val="hybridMultilevel"/>
    <w:tmpl w:val="09E61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FC257E"/>
    <w:multiLevelType w:val="hybridMultilevel"/>
    <w:tmpl w:val="3A4AA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F12E60"/>
    <w:multiLevelType w:val="hybridMultilevel"/>
    <w:tmpl w:val="9B70A1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E051B6"/>
    <w:multiLevelType w:val="hybridMultilevel"/>
    <w:tmpl w:val="08DE6A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54582C"/>
    <w:multiLevelType w:val="hybridMultilevel"/>
    <w:tmpl w:val="75DCF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155338">
    <w:abstractNumId w:val="4"/>
  </w:num>
  <w:num w:numId="2" w16cid:durableId="1603806506">
    <w:abstractNumId w:val="0"/>
  </w:num>
  <w:num w:numId="3" w16cid:durableId="1278413006">
    <w:abstractNumId w:val="9"/>
  </w:num>
  <w:num w:numId="4" w16cid:durableId="1766920127">
    <w:abstractNumId w:val="10"/>
  </w:num>
  <w:num w:numId="5" w16cid:durableId="304703378">
    <w:abstractNumId w:val="1"/>
  </w:num>
  <w:num w:numId="6" w16cid:durableId="1637568952">
    <w:abstractNumId w:val="7"/>
  </w:num>
  <w:num w:numId="7" w16cid:durableId="478035867">
    <w:abstractNumId w:val="8"/>
  </w:num>
  <w:num w:numId="8" w16cid:durableId="1144011433">
    <w:abstractNumId w:val="3"/>
  </w:num>
  <w:num w:numId="9" w16cid:durableId="289093639">
    <w:abstractNumId w:val="2"/>
  </w:num>
  <w:num w:numId="10" w16cid:durableId="1002661078">
    <w:abstractNumId w:val="6"/>
  </w:num>
  <w:num w:numId="11" w16cid:durableId="1573732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26"/>
    <w:rsid w:val="00016407"/>
    <w:rsid w:val="00036011"/>
    <w:rsid w:val="00050782"/>
    <w:rsid w:val="00065CE9"/>
    <w:rsid w:val="00076FD1"/>
    <w:rsid w:val="000A0EB4"/>
    <w:rsid w:val="000B04F5"/>
    <w:rsid w:val="000B4154"/>
    <w:rsid w:val="000C5914"/>
    <w:rsid w:val="000D377A"/>
    <w:rsid w:val="000E3E43"/>
    <w:rsid w:val="001137D0"/>
    <w:rsid w:val="0014218A"/>
    <w:rsid w:val="00145960"/>
    <w:rsid w:val="0015456E"/>
    <w:rsid w:val="00183673"/>
    <w:rsid w:val="002553B6"/>
    <w:rsid w:val="00291255"/>
    <w:rsid w:val="002A35A8"/>
    <w:rsid w:val="002B5E8F"/>
    <w:rsid w:val="002C3137"/>
    <w:rsid w:val="002F0828"/>
    <w:rsid w:val="0031157F"/>
    <w:rsid w:val="00332172"/>
    <w:rsid w:val="00332D61"/>
    <w:rsid w:val="003836B8"/>
    <w:rsid w:val="00392799"/>
    <w:rsid w:val="003931AE"/>
    <w:rsid w:val="003A0E26"/>
    <w:rsid w:val="003B6699"/>
    <w:rsid w:val="00413DA8"/>
    <w:rsid w:val="004440CF"/>
    <w:rsid w:val="00464A04"/>
    <w:rsid w:val="004A05EC"/>
    <w:rsid w:val="004B1A0B"/>
    <w:rsid w:val="004C25E1"/>
    <w:rsid w:val="004D05DF"/>
    <w:rsid w:val="004D54D2"/>
    <w:rsid w:val="0050465D"/>
    <w:rsid w:val="005055D3"/>
    <w:rsid w:val="005134CF"/>
    <w:rsid w:val="005256DE"/>
    <w:rsid w:val="0055176D"/>
    <w:rsid w:val="005A7AC7"/>
    <w:rsid w:val="005C6058"/>
    <w:rsid w:val="006179D2"/>
    <w:rsid w:val="0062727F"/>
    <w:rsid w:val="00641BD7"/>
    <w:rsid w:val="006759FA"/>
    <w:rsid w:val="006F0D06"/>
    <w:rsid w:val="006F1214"/>
    <w:rsid w:val="007111CB"/>
    <w:rsid w:val="00764729"/>
    <w:rsid w:val="00777F1E"/>
    <w:rsid w:val="00791545"/>
    <w:rsid w:val="007A34F1"/>
    <w:rsid w:val="007E267C"/>
    <w:rsid w:val="007F4009"/>
    <w:rsid w:val="00816091"/>
    <w:rsid w:val="008211FD"/>
    <w:rsid w:val="008310E2"/>
    <w:rsid w:val="00847B4C"/>
    <w:rsid w:val="00854135"/>
    <w:rsid w:val="00860D05"/>
    <w:rsid w:val="00885D21"/>
    <w:rsid w:val="008B1C39"/>
    <w:rsid w:val="008C3A8A"/>
    <w:rsid w:val="008C4399"/>
    <w:rsid w:val="008D76FC"/>
    <w:rsid w:val="009013B3"/>
    <w:rsid w:val="009051DB"/>
    <w:rsid w:val="00921B09"/>
    <w:rsid w:val="00986984"/>
    <w:rsid w:val="009A106B"/>
    <w:rsid w:val="009B08FD"/>
    <w:rsid w:val="009F2D07"/>
    <w:rsid w:val="009F432A"/>
    <w:rsid w:val="00A13B0D"/>
    <w:rsid w:val="00A25366"/>
    <w:rsid w:val="00A80F1B"/>
    <w:rsid w:val="00A81635"/>
    <w:rsid w:val="00AB4B21"/>
    <w:rsid w:val="00AC632E"/>
    <w:rsid w:val="00AD70E1"/>
    <w:rsid w:val="00AE31D3"/>
    <w:rsid w:val="00B03330"/>
    <w:rsid w:val="00B37E76"/>
    <w:rsid w:val="00B51052"/>
    <w:rsid w:val="00B65194"/>
    <w:rsid w:val="00B70BD8"/>
    <w:rsid w:val="00B70E16"/>
    <w:rsid w:val="00B918BA"/>
    <w:rsid w:val="00B948F3"/>
    <w:rsid w:val="00BA0800"/>
    <w:rsid w:val="00BB15E5"/>
    <w:rsid w:val="00BD3350"/>
    <w:rsid w:val="00BF6BBD"/>
    <w:rsid w:val="00BF7948"/>
    <w:rsid w:val="00C05973"/>
    <w:rsid w:val="00C0609F"/>
    <w:rsid w:val="00C81430"/>
    <w:rsid w:val="00D63978"/>
    <w:rsid w:val="00D63E8D"/>
    <w:rsid w:val="00D6789F"/>
    <w:rsid w:val="00D92118"/>
    <w:rsid w:val="00E21640"/>
    <w:rsid w:val="00E6323B"/>
    <w:rsid w:val="00E633DC"/>
    <w:rsid w:val="00EB2CCB"/>
    <w:rsid w:val="00ED4900"/>
    <w:rsid w:val="00EF3C73"/>
    <w:rsid w:val="00EF41FF"/>
    <w:rsid w:val="00EF6427"/>
    <w:rsid w:val="00F024E3"/>
    <w:rsid w:val="00F40A2A"/>
    <w:rsid w:val="00F716D1"/>
    <w:rsid w:val="00FA727E"/>
    <w:rsid w:val="00FB32D4"/>
    <w:rsid w:val="00FD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02C4"/>
  <w15:chartTrackingRefBased/>
  <w15:docId w15:val="{3FC70D1C-2C8F-47AD-B440-73CD05AA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350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E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E2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E2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E2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E2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E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3A0E26"/>
    <w:rPr>
      <w:rFonts w:eastAsiaTheme="majorEastAsia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A0E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3A0E26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3A0E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3A0E26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3A0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E2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E2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0E26"/>
    <w:rPr>
      <w:i/>
      <w:iCs/>
      <w:color w:val="404040" w:themeColor="text1" w:themeTint="BF"/>
      <w:sz w:val="22"/>
    </w:rPr>
  </w:style>
  <w:style w:type="paragraph" w:styleId="a7">
    <w:name w:val="List Paragraph"/>
    <w:basedOn w:val="a"/>
    <w:uiPriority w:val="34"/>
    <w:qFormat/>
    <w:rsid w:val="003A0E26"/>
    <w:pPr>
      <w:spacing w:after="160" w:line="278" w:lineRule="auto"/>
      <w:ind w:left="720"/>
      <w:contextualSpacing/>
    </w:pPr>
    <w:rPr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3A0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0E26"/>
    <w:rPr>
      <w:i/>
      <w:iCs/>
      <w:color w:val="2F5496" w:themeColor="accent1" w:themeShade="BF"/>
      <w:sz w:val="22"/>
    </w:rPr>
  </w:style>
  <w:style w:type="character" w:styleId="ab">
    <w:name w:val="Intense Reference"/>
    <w:basedOn w:val="a0"/>
    <w:uiPriority w:val="32"/>
    <w:qFormat/>
    <w:rsid w:val="003A0E2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33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BF6BB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6BB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164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407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12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Передерина</dc:creator>
  <cp:keywords/>
  <dc:description/>
  <cp:lastModifiedBy>Полина Передерина</cp:lastModifiedBy>
  <cp:revision>56</cp:revision>
  <dcterms:created xsi:type="dcterms:W3CDTF">2026-03-03T17:13:00Z</dcterms:created>
  <dcterms:modified xsi:type="dcterms:W3CDTF">2026-03-14T21:30:00Z</dcterms:modified>
</cp:coreProperties>
</file>