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C8DD6" w14:textId="5DBA36D3" w:rsidR="004B4320" w:rsidRPr="00DB121C" w:rsidRDefault="00D54A0D">
      <w:pPr>
        <w:jc w:val="center"/>
        <w:rPr>
          <w:sz w:val="48"/>
          <w:szCs w:val="48"/>
        </w:rPr>
      </w:pPr>
      <w:r w:rsidRPr="00DB121C">
        <w:rPr>
          <w:sz w:val="48"/>
          <w:szCs w:val="48"/>
        </w:rPr>
        <w:t>Assignment 1</w:t>
      </w:r>
    </w:p>
    <w:p w14:paraId="368A14EC" w14:textId="77777777" w:rsidR="004B4320" w:rsidRPr="00DB121C" w:rsidRDefault="00D54A0D">
      <w:pPr>
        <w:jc w:val="center"/>
        <w:rPr>
          <w:sz w:val="48"/>
          <w:szCs w:val="48"/>
        </w:rPr>
      </w:pPr>
      <w:r w:rsidRPr="00DB121C">
        <w:rPr>
          <w:sz w:val="48"/>
          <w:szCs w:val="48"/>
        </w:rPr>
        <w:t xml:space="preserve">Deadline: Thursday April </w:t>
      </w:r>
      <w:proofErr w:type="gramStart"/>
      <w:r w:rsidRPr="00DB121C">
        <w:rPr>
          <w:sz w:val="48"/>
          <w:szCs w:val="48"/>
        </w:rPr>
        <w:t>5,-</w:t>
      </w:r>
      <w:proofErr w:type="gramEnd"/>
      <w:r w:rsidRPr="00DB121C">
        <w:rPr>
          <w:sz w:val="48"/>
          <w:szCs w:val="48"/>
        </w:rPr>
        <w:t>2021</w:t>
      </w:r>
    </w:p>
    <w:p w14:paraId="6A5174D4" w14:textId="77777777" w:rsidR="004B4320" w:rsidRPr="00DB121C" w:rsidRDefault="00D54A0D">
      <w:pPr>
        <w:pStyle w:val="ListParagraph"/>
        <w:numPr>
          <w:ilvl w:val="0"/>
          <w:numId w:val="1"/>
        </w:numPr>
        <w:spacing w:after="200" w:line="276" w:lineRule="auto"/>
        <w:jc w:val="both"/>
        <w:rPr>
          <w:sz w:val="48"/>
          <w:szCs w:val="48"/>
        </w:rPr>
      </w:pPr>
      <w:r w:rsidRPr="00DB121C">
        <w:rPr>
          <w:sz w:val="48"/>
          <w:szCs w:val="48"/>
        </w:rPr>
        <w:t>No Assignment will be accepted after the deadline.</w:t>
      </w:r>
    </w:p>
    <w:p w14:paraId="51FBD3B6" w14:textId="77777777" w:rsidR="004B4320" w:rsidRPr="00DB121C" w:rsidRDefault="004B4320">
      <w:pPr>
        <w:pStyle w:val="ListParagraph"/>
        <w:spacing w:after="200" w:line="276" w:lineRule="auto"/>
        <w:ind w:left="1080"/>
        <w:jc w:val="both"/>
        <w:rPr>
          <w:sz w:val="48"/>
          <w:szCs w:val="48"/>
        </w:rPr>
      </w:pPr>
    </w:p>
    <w:p w14:paraId="44F5E022" w14:textId="77777777" w:rsidR="004B4320" w:rsidRPr="00DB121C" w:rsidRDefault="00D54A0D">
      <w:pPr>
        <w:pStyle w:val="ListParagraph"/>
        <w:numPr>
          <w:ilvl w:val="0"/>
          <w:numId w:val="1"/>
        </w:numPr>
        <w:spacing w:after="200" w:line="276" w:lineRule="auto"/>
        <w:jc w:val="both"/>
        <w:rPr>
          <w:sz w:val="48"/>
          <w:szCs w:val="48"/>
        </w:rPr>
      </w:pPr>
      <w:r w:rsidRPr="00DB121C">
        <w:rPr>
          <w:sz w:val="48"/>
          <w:szCs w:val="48"/>
        </w:rPr>
        <w:t xml:space="preserve">You need to submit the assignment in Hard-form (your own hand-written on paper) over the slate. </w:t>
      </w:r>
    </w:p>
    <w:p w14:paraId="27A44B39" w14:textId="77777777" w:rsidR="004B4320" w:rsidRPr="00DB121C" w:rsidRDefault="004B4320">
      <w:pPr>
        <w:pStyle w:val="ListParagraph"/>
        <w:jc w:val="both"/>
        <w:rPr>
          <w:sz w:val="48"/>
          <w:szCs w:val="48"/>
        </w:rPr>
      </w:pPr>
    </w:p>
    <w:p w14:paraId="64E69F7F" w14:textId="77777777" w:rsidR="004B4320" w:rsidRPr="00DB121C" w:rsidRDefault="004B4320">
      <w:pPr>
        <w:pStyle w:val="ListParagraph"/>
        <w:spacing w:after="200" w:line="276" w:lineRule="auto"/>
        <w:ind w:left="1800"/>
        <w:jc w:val="both"/>
        <w:rPr>
          <w:sz w:val="48"/>
          <w:szCs w:val="48"/>
        </w:rPr>
      </w:pPr>
    </w:p>
    <w:p w14:paraId="7E81CA83" w14:textId="77777777" w:rsidR="004B4320" w:rsidRPr="00DB121C" w:rsidRDefault="00D54A0D">
      <w:pPr>
        <w:pStyle w:val="ListParagraph"/>
        <w:numPr>
          <w:ilvl w:val="0"/>
          <w:numId w:val="1"/>
        </w:numPr>
        <w:spacing w:after="200" w:line="276" w:lineRule="auto"/>
        <w:jc w:val="both"/>
        <w:rPr>
          <w:color w:val="FF0000"/>
          <w:sz w:val="48"/>
          <w:szCs w:val="48"/>
        </w:rPr>
      </w:pPr>
      <w:r w:rsidRPr="00DB121C">
        <w:rPr>
          <w:color w:val="FF0000"/>
          <w:sz w:val="48"/>
          <w:szCs w:val="48"/>
        </w:rPr>
        <w:t>CALCULATOR IS NOT ALLOWED</w:t>
      </w:r>
    </w:p>
    <w:p w14:paraId="5442FBB3" w14:textId="77777777" w:rsidR="004B4320" w:rsidRPr="00DB121C" w:rsidRDefault="004B4320">
      <w:pPr>
        <w:pStyle w:val="ListParagraph"/>
        <w:rPr>
          <w:sz w:val="48"/>
          <w:szCs w:val="48"/>
        </w:rPr>
      </w:pPr>
    </w:p>
    <w:p w14:paraId="28BEE276" w14:textId="77777777" w:rsidR="004B4320" w:rsidRPr="00DB121C" w:rsidRDefault="00D54A0D">
      <w:pPr>
        <w:pStyle w:val="ListParagraph"/>
        <w:numPr>
          <w:ilvl w:val="0"/>
          <w:numId w:val="1"/>
        </w:numPr>
        <w:spacing w:after="200" w:line="276" w:lineRule="auto"/>
        <w:jc w:val="both"/>
        <w:rPr>
          <w:sz w:val="48"/>
          <w:szCs w:val="48"/>
        </w:rPr>
      </w:pPr>
      <w:r w:rsidRPr="00DB121C">
        <w:rPr>
          <w:sz w:val="48"/>
          <w:szCs w:val="48"/>
        </w:rPr>
        <w:t xml:space="preserve">Best of Luck. </w:t>
      </w:r>
      <w:r w:rsidRPr="00DB121C">
        <w:rPr>
          <w:sz w:val="48"/>
          <w:szCs w:val="48"/>
        </w:rPr>
        <w:br w:type="page"/>
      </w:r>
    </w:p>
    <w:p w14:paraId="3E0299F1" w14:textId="77777777" w:rsidR="004B4320" w:rsidRPr="00DB121C" w:rsidRDefault="00D54A0D">
      <w:pPr>
        <w:jc w:val="both"/>
        <w:rPr>
          <w:sz w:val="48"/>
          <w:szCs w:val="48"/>
        </w:rPr>
      </w:pPr>
      <w:r w:rsidRPr="00DB121C">
        <w:rPr>
          <w:sz w:val="48"/>
          <w:szCs w:val="48"/>
        </w:rPr>
        <w:lastRenderedPageBreak/>
        <w:t>Name: __________________</w:t>
      </w:r>
      <w:r w:rsidRPr="00DB121C">
        <w:rPr>
          <w:sz w:val="48"/>
          <w:szCs w:val="48"/>
        </w:rPr>
        <w:tab/>
      </w:r>
      <w:r w:rsidRPr="00DB121C">
        <w:rPr>
          <w:sz w:val="48"/>
          <w:szCs w:val="48"/>
        </w:rPr>
        <w:tab/>
        <w:t>Roll No. _____</w:t>
      </w:r>
      <w:proofErr w:type="gramStart"/>
      <w:r w:rsidRPr="00DB121C">
        <w:rPr>
          <w:sz w:val="48"/>
          <w:szCs w:val="48"/>
        </w:rPr>
        <w:t>_(</w:t>
      </w:r>
      <w:proofErr w:type="gramEnd"/>
      <w:r w:rsidRPr="00DB121C">
        <w:rPr>
          <w:sz w:val="48"/>
          <w:szCs w:val="48"/>
        </w:rPr>
        <w:t>on each page)</w:t>
      </w:r>
    </w:p>
    <w:p w14:paraId="04D87A90" w14:textId="77777777" w:rsidR="004B4320" w:rsidRPr="00DB121C" w:rsidRDefault="00D54A0D">
      <w:pPr>
        <w:jc w:val="both"/>
        <w:rPr>
          <w:sz w:val="48"/>
          <w:szCs w:val="48"/>
        </w:rPr>
      </w:pPr>
      <w:r w:rsidRPr="00DB121C">
        <w:rPr>
          <w:sz w:val="48"/>
          <w:szCs w:val="48"/>
        </w:rPr>
        <w:t>Question # 1: Complete the table. (4 bits: -8,4,2,1)</w:t>
      </w:r>
    </w:p>
    <w:tbl>
      <w:tblPr>
        <w:tblStyle w:val="TableGrid"/>
        <w:tblW w:w="10255" w:type="dxa"/>
        <w:jc w:val="center"/>
        <w:tblLayout w:type="fixed"/>
        <w:tblLook w:val="04A0" w:firstRow="1" w:lastRow="0" w:firstColumn="1" w:lastColumn="0" w:noHBand="0" w:noVBand="1"/>
      </w:tblPr>
      <w:tblGrid>
        <w:gridCol w:w="1993"/>
        <w:gridCol w:w="4011"/>
        <w:gridCol w:w="2606"/>
        <w:gridCol w:w="1645"/>
      </w:tblGrid>
      <w:tr w:rsidR="004B4320" w:rsidRPr="00DB121C" w14:paraId="501B93E4" w14:textId="77777777" w:rsidTr="009F4E79">
        <w:trPr>
          <w:jc w:val="center"/>
        </w:trPr>
        <w:tc>
          <w:tcPr>
            <w:tcW w:w="1993" w:type="dxa"/>
            <w:shd w:val="clear" w:color="auto" w:fill="auto"/>
            <w:vAlign w:val="center"/>
          </w:tcPr>
          <w:p w14:paraId="7FE288C7" w14:textId="77777777" w:rsidR="004B4320" w:rsidRPr="00DB121C" w:rsidRDefault="00D54A0D">
            <w:pPr>
              <w:widowControl w:val="0"/>
              <w:spacing w:after="0" w:line="240" w:lineRule="auto"/>
              <w:jc w:val="center"/>
              <w:rPr>
                <w:sz w:val="48"/>
                <w:szCs w:val="48"/>
              </w:rPr>
            </w:pPr>
            <w:r w:rsidRPr="00DB121C">
              <w:rPr>
                <w:sz w:val="48"/>
                <w:szCs w:val="48"/>
              </w:rPr>
              <w:t>Decimal</w:t>
            </w:r>
          </w:p>
        </w:tc>
        <w:tc>
          <w:tcPr>
            <w:tcW w:w="4011" w:type="dxa"/>
            <w:shd w:val="clear" w:color="auto" w:fill="auto"/>
            <w:vAlign w:val="center"/>
          </w:tcPr>
          <w:p w14:paraId="30A6296A" w14:textId="77777777" w:rsidR="004B4320" w:rsidRPr="00DB121C" w:rsidRDefault="00D54A0D">
            <w:pPr>
              <w:widowControl w:val="0"/>
              <w:spacing w:after="0" w:line="240" w:lineRule="auto"/>
              <w:jc w:val="center"/>
              <w:rPr>
                <w:sz w:val="48"/>
                <w:szCs w:val="48"/>
              </w:rPr>
            </w:pPr>
            <w:r w:rsidRPr="00DB121C">
              <w:rPr>
                <w:sz w:val="48"/>
                <w:szCs w:val="48"/>
              </w:rPr>
              <w:t>BCD</w:t>
            </w:r>
          </w:p>
        </w:tc>
        <w:tc>
          <w:tcPr>
            <w:tcW w:w="2606" w:type="dxa"/>
            <w:tcBorders>
              <w:right w:val="nil"/>
            </w:tcBorders>
            <w:shd w:val="clear" w:color="auto" w:fill="auto"/>
            <w:vAlign w:val="center"/>
          </w:tcPr>
          <w:p w14:paraId="718F895E" w14:textId="77777777" w:rsidR="004B4320" w:rsidRPr="00DB121C" w:rsidRDefault="00D54A0D">
            <w:pPr>
              <w:widowControl w:val="0"/>
              <w:spacing w:after="0" w:line="240" w:lineRule="auto"/>
              <w:jc w:val="center"/>
              <w:rPr>
                <w:sz w:val="48"/>
                <w:szCs w:val="48"/>
              </w:rPr>
            </w:pPr>
            <w:proofErr w:type="spellStart"/>
            <w:r w:rsidRPr="00DB121C">
              <w:rPr>
                <w:sz w:val="48"/>
                <w:szCs w:val="48"/>
              </w:rPr>
              <w:t>Hexa</w:t>
            </w:r>
            <w:proofErr w:type="spellEnd"/>
          </w:p>
        </w:tc>
        <w:tc>
          <w:tcPr>
            <w:tcW w:w="1645" w:type="dxa"/>
            <w:shd w:val="clear" w:color="auto" w:fill="auto"/>
            <w:vAlign w:val="center"/>
          </w:tcPr>
          <w:p w14:paraId="2A95CE64" w14:textId="77777777" w:rsidR="004B4320" w:rsidRPr="00DB121C" w:rsidRDefault="00D54A0D">
            <w:pPr>
              <w:widowControl w:val="0"/>
              <w:spacing w:after="0" w:line="240" w:lineRule="auto"/>
              <w:jc w:val="center"/>
              <w:rPr>
                <w:sz w:val="48"/>
                <w:szCs w:val="48"/>
              </w:rPr>
            </w:pPr>
            <w:r w:rsidRPr="00DB121C">
              <w:rPr>
                <w:sz w:val="48"/>
                <w:szCs w:val="48"/>
              </w:rPr>
              <w:t>Octal</w:t>
            </w:r>
          </w:p>
        </w:tc>
      </w:tr>
      <w:tr w:rsidR="004B4320" w:rsidRPr="00DB121C" w14:paraId="28373F21" w14:textId="77777777" w:rsidTr="009F4E79">
        <w:trPr>
          <w:jc w:val="center"/>
        </w:trPr>
        <w:tc>
          <w:tcPr>
            <w:tcW w:w="1993" w:type="dxa"/>
            <w:shd w:val="clear" w:color="auto" w:fill="auto"/>
            <w:vAlign w:val="center"/>
          </w:tcPr>
          <w:p w14:paraId="4D056932" w14:textId="77777777" w:rsidR="004B4320" w:rsidRPr="00DB121C" w:rsidRDefault="00D54A0D">
            <w:pPr>
              <w:widowControl w:val="0"/>
              <w:spacing w:after="0" w:line="240" w:lineRule="auto"/>
              <w:jc w:val="center"/>
              <w:rPr>
                <w:sz w:val="48"/>
                <w:szCs w:val="48"/>
              </w:rPr>
            </w:pPr>
            <w:r w:rsidRPr="00DB121C">
              <w:rPr>
                <w:sz w:val="48"/>
                <w:szCs w:val="48"/>
              </w:rPr>
              <w:t>98</w:t>
            </w:r>
          </w:p>
        </w:tc>
        <w:tc>
          <w:tcPr>
            <w:tcW w:w="4011" w:type="dxa"/>
            <w:shd w:val="clear" w:color="auto" w:fill="auto"/>
            <w:vAlign w:val="center"/>
          </w:tcPr>
          <w:p w14:paraId="63A1750F" w14:textId="21823B89" w:rsidR="004B4320" w:rsidRPr="00DB121C" w:rsidRDefault="001E15CB">
            <w:pPr>
              <w:widowControl w:val="0"/>
              <w:spacing w:after="0" w:line="240" w:lineRule="auto"/>
              <w:jc w:val="center"/>
              <w:rPr>
                <w:sz w:val="48"/>
                <w:szCs w:val="48"/>
              </w:rPr>
            </w:pPr>
            <w:r>
              <w:rPr>
                <w:sz w:val="48"/>
                <w:szCs w:val="48"/>
              </w:rPr>
              <w:t>01100010</w:t>
            </w:r>
          </w:p>
        </w:tc>
        <w:tc>
          <w:tcPr>
            <w:tcW w:w="2606" w:type="dxa"/>
            <w:tcBorders>
              <w:right w:val="nil"/>
            </w:tcBorders>
            <w:shd w:val="clear" w:color="auto" w:fill="auto"/>
            <w:vAlign w:val="center"/>
          </w:tcPr>
          <w:p w14:paraId="4414AEBE" w14:textId="4B9637E3" w:rsidR="004B4320" w:rsidRPr="00DB121C" w:rsidRDefault="00F21953">
            <w:pPr>
              <w:widowControl w:val="0"/>
              <w:spacing w:after="0" w:line="240" w:lineRule="auto"/>
              <w:jc w:val="center"/>
              <w:rPr>
                <w:sz w:val="48"/>
                <w:szCs w:val="48"/>
              </w:rPr>
            </w:pPr>
            <w:r w:rsidRPr="00DB121C">
              <w:rPr>
                <w:sz w:val="48"/>
                <w:szCs w:val="48"/>
                <w:highlight w:val="yellow"/>
              </w:rPr>
              <w:t>62</w:t>
            </w:r>
          </w:p>
        </w:tc>
        <w:tc>
          <w:tcPr>
            <w:tcW w:w="1645" w:type="dxa"/>
            <w:shd w:val="clear" w:color="auto" w:fill="auto"/>
            <w:vAlign w:val="center"/>
          </w:tcPr>
          <w:p w14:paraId="6880973F" w14:textId="7607362D" w:rsidR="004B4320" w:rsidRPr="00DB121C" w:rsidRDefault="00CE2AF5">
            <w:pPr>
              <w:widowControl w:val="0"/>
              <w:spacing w:after="0" w:line="240" w:lineRule="auto"/>
              <w:jc w:val="center"/>
              <w:rPr>
                <w:sz w:val="48"/>
                <w:szCs w:val="48"/>
              </w:rPr>
            </w:pPr>
            <w:r w:rsidRPr="00DB121C">
              <w:rPr>
                <w:sz w:val="48"/>
                <w:szCs w:val="48"/>
              </w:rPr>
              <w:t>142</w:t>
            </w:r>
          </w:p>
        </w:tc>
      </w:tr>
      <w:tr w:rsidR="004B4320" w:rsidRPr="00DB121C" w14:paraId="55F7F35A" w14:textId="77777777" w:rsidTr="009F4E79">
        <w:trPr>
          <w:jc w:val="center"/>
        </w:trPr>
        <w:tc>
          <w:tcPr>
            <w:tcW w:w="1993" w:type="dxa"/>
            <w:shd w:val="clear" w:color="auto" w:fill="auto"/>
            <w:vAlign w:val="center"/>
          </w:tcPr>
          <w:p w14:paraId="6A7D9666" w14:textId="73D867DC" w:rsidR="004B4320" w:rsidRPr="00DB121C" w:rsidRDefault="005675FD">
            <w:pPr>
              <w:widowControl w:val="0"/>
              <w:spacing w:after="0" w:line="240" w:lineRule="auto"/>
              <w:jc w:val="center"/>
              <w:rPr>
                <w:sz w:val="48"/>
                <w:szCs w:val="48"/>
              </w:rPr>
            </w:pPr>
            <w:r>
              <w:rPr>
                <w:sz w:val="48"/>
                <w:szCs w:val="48"/>
              </w:rPr>
              <w:t>152</w:t>
            </w:r>
          </w:p>
        </w:tc>
        <w:tc>
          <w:tcPr>
            <w:tcW w:w="4011" w:type="dxa"/>
            <w:shd w:val="clear" w:color="auto" w:fill="auto"/>
            <w:vAlign w:val="center"/>
          </w:tcPr>
          <w:p w14:paraId="6EFFB6D8" w14:textId="77777777" w:rsidR="004B4320" w:rsidRPr="00DB121C" w:rsidRDefault="00D54A0D">
            <w:pPr>
              <w:widowControl w:val="0"/>
              <w:spacing w:after="0" w:line="240" w:lineRule="auto"/>
              <w:jc w:val="center"/>
              <w:rPr>
                <w:sz w:val="48"/>
                <w:szCs w:val="48"/>
              </w:rPr>
            </w:pPr>
            <w:r w:rsidRPr="00DB121C">
              <w:rPr>
                <w:sz w:val="48"/>
                <w:szCs w:val="48"/>
              </w:rPr>
              <w:t>10011000</w:t>
            </w:r>
          </w:p>
        </w:tc>
        <w:tc>
          <w:tcPr>
            <w:tcW w:w="2606" w:type="dxa"/>
            <w:tcBorders>
              <w:right w:val="nil"/>
            </w:tcBorders>
            <w:shd w:val="clear" w:color="auto" w:fill="auto"/>
            <w:vAlign w:val="center"/>
          </w:tcPr>
          <w:p w14:paraId="63167CF8" w14:textId="09CB1410" w:rsidR="004B4320" w:rsidRPr="00DB121C" w:rsidRDefault="005675FD">
            <w:pPr>
              <w:widowControl w:val="0"/>
              <w:spacing w:after="0" w:line="240" w:lineRule="auto"/>
              <w:jc w:val="center"/>
              <w:rPr>
                <w:sz w:val="48"/>
                <w:szCs w:val="48"/>
              </w:rPr>
            </w:pPr>
            <w:r>
              <w:rPr>
                <w:sz w:val="48"/>
                <w:szCs w:val="48"/>
              </w:rPr>
              <w:t>98</w:t>
            </w:r>
          </w:p>
        </w:tc>
        <w:tc>
          <w:tcPr>
            <w:tcW w:w="1645" w:type="dxa"/>
            <w:shd w:val="clear" w:color="auto" w:fill="auto"/>
            <w:vAlign w:val="center"/>
          </w:tcPr>
          <w:p w14:paraId="70C523B6" w14:textId="256271B6" w:rsidR="004B4320" w:rsidRPr="00DB121C" w:rsidRDefault="005675FD">
            <w:pPr>
              <w:widowControl w:val="0"/>
              <w:spacing w:after="0" w:line="240" w:lineRule="auto"/>
              <w:jc w:val="center"/>
              <w:rPr>
                <w:sz w:val="48"/>
                <w:szCs w:val="48"/>
              </w:rPr>
            </w:pPr>
            <w:r>
              <w:rPr>
                <w:sz w:val="48"/>
                <w:szCs w:val="48"/>
              </w:rPr>
              <w:t>230</w:t>
            </w:r>
          </w:p>
        </w:tc>
      </w:tr>
      <w:tr w:rsidR="004B4320" w:rsidRPr="00DB121C" w14:paraId="01D69E1B" w14:textId="77777777" w:rsidTr="009F4E79">
        <w:trPr>
          <w:jc w:val="center"/>
        </w:trPr>
        <w:tc>
          <w:tcPr>
            <w:tcW w:w="1993" w:type="dxa"/>
            <w:shd w:val="clear" w:color="auto" w:fill="auto"/>
            <w:vAlign w:val="center"/>
          </w:tcPr>
          <w:p w14:paraId="243FB5D0" w14:textId="7D9F0800" w:rsidR="004B4320" w:rsidRPr="00DB121C" w:rsidRDefault="002B0AC8">
            <w:pPr>
              <w:widowControl w:val="0"/>
              <w:spacing w:after="0" w:line="240" w:lineRule="auto"/>
              <w:jc w:val="center"/>
              <w:rPr>
                <w:sz w:val="48"/>
                <w:szCs w:val="48"/>
              </w:rPr>
            </w:pPr>
            <w:r>
              <w:rPr>
                <w:sz w:val="48"/>
                <w:szCs w:val="48"/>
              </w:rPr>
              <w:t>1467</w:t>
            </w:r>
          </w:p>
        </w:tc>
        <w:tc>
          <w:tcPr>
            <w:tcW w:w="4011" w:type="dxa"/>
            <w:shd w:val="clear" w:color="auto" w:fill="auto"/>
            <w:vAlign w:val="center"/>
          </w:tcPr>
          <w:p w14:paraId="3B2EB88A" w14:textId="2658AD4B" w:rsidR="004B4320" w:rsidRPr="00DB121C" w:rsidRDefault="002B0AC8">
            <w:pPr>
              <w:widowControl w:val="0"/>
              <w:spacing w:after="0" w:line="240" w:lineRule="auto"/>
              <w:jc w:val="center"/>
              <w:rPr>
                <w:sz w:val="48"/>
                <w:szCs w:val="48"/>
              </w:rPr>
            </w:pPr>
            <w:r>
              <w:rPr>
                <w:sz w:val="48"/>
                <w:szCs w:val="48"/>
              </w:rPr>
              <w:t>10110111011</w:t>
            </w:r>
          </w:p>
        </w:tc>
        <w:tc>
          <w:tcPr>
            <w:tcW w:w="2606" w:type="dxa"/>
            <w:tcBorders>
              <w:right w:val="nil"/>
            </w:tcBorders>
            <w:shd w:val="clear" w:color="auto" w:fill="auto"/>
            <w:vAlign w:val="center"/>
          </w:tcPr>
          <w:p w14:paraId="0A6A6705" w14:textId="27EA6356" w:rsidR="004B4320" w:rsidRPr="00DB121C" w:rsidRDefault="002B0AC8">
            <w:pPr>
              <w:widowControl w:val="0"/>
              <w:spacing w:after="0" w:line="240" w:lineRule="auto"/>
              <w:jc w:val="center"/>
              <w:rPr>
                <w:sz w:val="48"/>
                <w:szCs w:val="48"/>
              </w:rPr>
            </w:pPr>
            <w:r>
              <w:rPr>
                <w:sz w:val="48"/>
                <w:szCs w:val="48"/>
              </w:rPr>
              <w:t>5</w:t>
            </w:r>
            <w:r w:rsidR="00D54A0D" w:rsidRPr="00DB121C">
              <w:rPr>
                <w:sz w:val="48"/>
                <w:szCs w:val="48"/>
              </w:rPr>
              <w:t>BB</w:t>
            </w:r>
          </w:p>
        </w:tc>
        <w:tc>
          <w:tcPr>
            <w:tcW w:w="1645" w:type="dxa"/>
            <w:shd w:val="clear" w:color="auto" w:fill="auto"/>
            <w:vAlign w:val="center"/>
          </w:tcPr>
          <w:p w14:paraId="2EFED8F9" w14:textId="77777777" w:rsidR="004B4320" w:rsidRPr="00DB121C" w:rsidRDefault="00D54A0D">
            <w:pPr>
              <w:widowControl w:val="0"/>
              <w:spacing w:after="0" w:line="240" w:lineRule="auto"/>
              <w:jc w:val="center"/>
              <w:rPr>
                <w:sz w:val="48"/>
                <w:szCs w:val="48"/>
              </w:rPr>
            </w:pPr>
            <w:r w:rsidRPr="00DB121C">
              <w:rPr>
                <w:sz w:val="48"/>
                <w:szCs w:val="48"/>
              </w:rPr>
              <w:t>2673</w:t>
            </w:r>
          </w:p>
        </w:tc>
      </w:tr>
      <w:tr w:rsidR="004B4320" w:rsidRPr="00DB121C" w14:paraId="33FA5F0A" w14:textId="77777777" w:rsidTr="009F4E79">
        <w:trPr>
          <w:jc w:val="center"/>
        </w:trPr>
        <w:tc>
          <w:tcPr>
            <w:tcW w:w="1993" w:type="dxa"/>
            <w:shd w:val="clear" w:color="auto" w:fill="auto"/>
            <w:vAlign w:val="center"/>
          </w:tcPr>
          <w:p w14:paraId="217C1687" w14:textId="20BBAEF7" w:rsidR="004B4320" w:rsidRPr="00DB121C" w:rsidRDefault="009F4E79">
            <w:pPr>
              <w:widowControl w:val="0"/>
              <w:spacing w:after="0" w:line="240" w:lineRule="auto"/>
              <w:jc w:val="center"/>
              <w:rPr>
                <w:sz w:val="48"/>
                <w:szCs w:val="48"/>
              </w:rPr>
            </w:pPr>
            <w:r w:rsidRPr="00DB121C">
              <w:rPr>
                <w:sz w:val="48"/>
                <w:szCs w:val="48"/>
              </w:rPr>
              <w:t>43981</w:t>
            </w:r>
          </w:p>
        </w:tc>
        <w:tc>
          <w:tcPr>
            <w:tcW w:w="4011" w:type="dxa"/>
            <w:shd w:val="clear" w:color="auto" w:fill="auto"/>
            <w:vAlign w:val="center"/>
          </w:tcPr>
          <w:p w14:paraId="3078ECAC" w14:textId="14CAB729" w:rsidR="004B4320" w:rsidRPr="00DB121C" w:rsidRDefault="009F4E79">
            <w:pPr>
              <w:widowControl w:val="0"/>
              <w:spacing w:after="0" w:line="240" w:lineRule="auto"/>
              <w:jc w:val="center"/>
              <w:rPr>
                <w:sz w:val="48"/>
                <w:szCs w:val="48"/>
              </w:rPr>
            </w:pPr>
            <w:r w:rsidRPr="00DB121C">
              <w:rPr>
                <w:sz w:val="48"/>
                <w:szCs w:val="48"/>
              </w:rPr>
              <w:t>1010101111001101</w:t>
            </w:r>
          </w:p>
        </w:tc>
        <w:tc>
          <w:tcPr>
            <w:tcW w:w="2606" w:type="dxa"/>
            <w:tcBorders>
              <w:right w:val="nil"/>
            </w:tcBorders>
            <w:shd w:val="clear" w:color="auto" w:fill="auto"/>
            <w:vAlign w:val="center"/>
          </w:tcPr>
          <w:p w14:paraId="2A1C52BC" w14:textId="77777777" w:rsidR="004B4320" w:rsidRPr="00DB121C" w:rsidRDefault="00D54A0D">
            <w:pPr>
              <w:widowControl w:val="0"/>
              <w:spacing w:after="0" w:line="240" w:lineRule="auto"/>
              <w:jc w:val="center"/>
              <w:rPr>
                <w:sz w:val="48"/>
                <w:szCs w:val="48"/>
              </w:rPr>
            </w:pPr>
            <w:r w:rsidRPr="00DB121C">
              <w:rPr>
                <w:sz w:val="48"/>
                <w:szCs w:val="48"/>
              </w:rPr>
              <w:t>ABCD</w:t>
            </w:r>
          </w:p>
        </w:tc>
        <w:tc>
          <w:tcPr>
            <w:tcW w:w="1645" w:type="dxa"/>
            <w:shd w:val="clear" w:color="auto" w:fill="auto"/>
            <w:vAlign w:val="center"/>
          </w:tcPr>
          <w:p w14:paraId="1B9EBE61" w14:textId="405A0E9C" w:rsidR="004B4320" w:rsidRPr="00DB121C" w:rsidRDefault="009F4E79">
            <w:pPr>
              <w:widowControl w:val="0"/>
              <w:spacing w:after="0" w:line="240" w:lineRule="auto"/>
              <w:jc w:val="center"/>
              <w:rPr>
                <w:sz w:val="48"/>
                <w:szCs w:val="48"/>
              </w:rPr>
            </w:pPr>
            <w:r w:rsidRPr="00DB121C">
              <w:rPr>
                <w:sz w:val="48"/>
                <w:szCs w:val="48"/>
              </w:rPr>
              <w:t>1257125</w:t>
            </w:r>
          </w:p>
        </w:tc>
      </w:tr>
    </w:tbl>
    <w:p w14:paraId="271CC745" w14:textId="77777777" w:rsidR="004B4320" w:rsidRPr="00DB121C" w:rsidRDefault="00D54A0D">
      <w:pPr>
        <w:jc w:val="both"/>
        <w:rPr>
          <w:sz w:val="48"/>
          <w:szCs w:val="48"/>
        </w:rPr>
      </w:pPr>
      <w:r w:rsidRPr="00DB121C">
        <w:rPr>
          <w:sz w:val="48"/>
          <w:szCs w:val="48"/>
        </w:rPr>
        <w:t xml:space="preserve"> </w:t>
      </w:r>
    </w:p>
    <w:p w14:paraId="1615643B" w14:textId="77777777" w:rsidR="004B4320" w:rsidRPr="00DB121C" w:rsidRDefault="00D54A0D">
      <w:pPr>
        <w:jc w:val="both"/>
        <w:rPr>
          <w:sz w:val="48"/>
          <w:szCs w:val="48"/>
        </w:rPr>
      </w:pPr>
      <w:r w:rsidRPr="00DB121C">
        <w:rPr>
          <w:sz w:val="48"/>
          <w:szCs w:val="48"/>
        </w:rPr>
        <w:t xml:space="preserve">Question # 2: </w:t>
      </w:r>
      <w:proofErr w:type="gramStart"/>
      <w:r w:rsidRPr="00DB121C">
        <w:rPr>
          <w:sz w:val="48"/>
          <w:szCs w:val="48"/>
        </w:rPr>
        <w:t>Multiply  in</w:t>
      </w:r>
      <w:proofErr w:type="gramEnd"/>
      <w:r w:rsidRPr="00DB121C">
        <w:rPr>
          <w:sz w:val="48"/>
          <w:szCs w:val="48"/>
        </w:rPr>
        <w:t xml:space="preserve"> the 2’s complement form</w:t>
      </w:r>
    </w:p>
    <w:p w14:paraId="4DB2EDD2" w14:textId="77777777" w:rsidR="004B4320" w:rsidRPr="00DB121C" w:rsidRDefault="00D54A0D">
      <w:pPr>
        <w:jc w:val="both"/>
        <w:rPr>
          <w:sz w:val="48"/>
          <w:szCs w:val="48"/>
        </w:rPr>
      </w:pPr>
      <w:r w:rsidRPr="00DB121C">
        <w:rPr>
          <w:sz w:val="48"/>
          <w:szCs w:val="48"/>
        </w:rPr>
        <w:t xml:space="preserve">(a) 01101010 by </w:t>
      </w:r>
      <w:proofErr w:type="gramStart"/>
      <w:r w:rsidRPr="00DB121C">
        <w:rPr>
          <w:sz w:val="48"/>
          <w:szCs w:val="48"/>
        </w:rPr>
        <w:t>11110001 .</w:t>
      </w:r>
      <w:proofErr w:type="gramEnd"/>
      <w:r w:rsidRPr="00DB121C">
        <w:rPr>
          <w:sz w:val="48"/>
          <w:szCs w:val="48"/>
        </w:rPr>
        <w:t xml:space="preserve"> (b) 219 by 15</w:t>
      </w:r>
    </w:p>
    <w:p w14:paraId="645A6894" w14:textId="77777777" w:rsidR="004B4320" w:rsidRPr="00DB121C" w:rsidRDefault="004B4320">
      <w:pPr>
        <w:jc w:val="both"/>
        <w:rPr>
          <w:sz w:val="48"/>
          <w:szCs w:val="48"/>
        </w:rPr>
      </w:pPr>
    </w:p>
    <w:p w14:paraId="7B6AE70E" w14:textId="77777777" w:rsidR="004B4320" w:rsidRPr="00DB121C" w:rsidRDefault="00D54A0D">
      <w:pPr>
        <w:jc w:val="both"/>
        <w:rPr>
          <w:sz w:val="48"/>
          <w:szCs w:val="48"/>
        </w:rPr>
      </w:pPr>
      <w:r w:rsidRPr="00DB121C">
        <w:rPr>
          <w:sz w:val="48"/>
          <w:szCs w:val="48"/>
        </w:rPr>
        <w:t>Question # 3: Divide in the 2’s complement form</w:t>
      </w:r>
    </w:p>
    <w:p w14:paraId="4F2EF680" w14:textId="77777777" w:rsidR="004B4320" w:rsidRPr="00DB121C" w:rsidRDefault="00D54A0D">
      <w:pPr>
        <w:jc w:val="both"/>
        <w:rPr>
          <w:sz w:val="48"/>
          <w:szCs w:val="48"/>
        </w:rPr>
      </w:pPr>
      <w:r w:rsidRPr="00DB121C">
        <w:rPr>
          <w:sz w:val="48"/>
          <w:szCs w:val="48"/>
        </w:rPr>
        <w:t>(a) 10001000 by 00100010. (b)-145 by +5</w:t>
      </w:r>
    </w:p>
    <w:p w14:paraId="57B3746D" w14:textId="77777777" w:rsidR="004B4320" w:rsidRPr="00DB121C" w:rsidRDefault="00D54A0D">
      <w:pPr>
        <w:jc w:val="both"/>
        <w:rPr>
          <w:sz w:val="48"/>
          <w:szCs w:val="48"/>
        </w:rPr>
      </w:pPr>
      <w:r w:rsidRPr="00DB121C">
        <w:rPr>
          <w:sz w:val="48"/>
          <w:szCs w:val="48"/>
        </w:rPr>
        <w:lastRenderedPageBreak/>
        <w:t>Question # 4: Perform the following and verify the answer:</w:t>
      </w:r>
    </w:p>
    <w:p w14:paraId="1A8650F7" w14:textId="77777777" w:rsidR="004B4320" w:rsidRPr="00DB121C" w:rsidRDefault="00D54A0D">
      <w:pPr>
        <w:jc w:val="both"/>
        <w:rPr>
          <w:sz w:val="48"/>
          <w:szCs w:val="48"/>
        </w:rPr>
      </w:pPr>
      <w:r w:rsidRPr="00DB121C">
        <w:rPr>
          <w:sz w:val="48"/>
          <w:szCs w:val="48"/>
        </w:rPr>
        <w:t xml:space="preserve">(a) (ABC)16+(1A3)16 </w:t>
      </w:r>
    </w:p>
    <w:p w14:paraId="2DDCE5A1" w14:textId="77777777" w:rsidR="004B4320" w:rsidRPr="00DB121C" w:rsidRDefault="00D54A0D">
      <w:pPr>
        <w:jc w:val="both"/>
        <w:rPr>
          <w:sz w:val="48"/>
          <w:szCs w:val="48"/>
        </w:rPr>
      </w:pPr>
      <w:r w:rsidRPr="00DB121C">
        <w:rPr>
          <w:sz w:val="48"/>
          <w:szCs w:val="48"/>
        </w:rPr>
        <w:t>(b) (F1)16 – (A6)16</w:t>
      </w:r>
    </w:p>
    <w:p w14:paraId="0E62196C" w14:textId="77777777" w:rsidR="004B4320" w:rsidRPr="00DB121C" w:rsidRDefault="00D54A0D">
      <w:pPr>
        <w:jc w:val="both"/>
        <w:rPr>
          <w:sz w:val="48"/>
          <w:szCs w:val="48"/>
        </w:rPr>
      </w:pPr>
      <w:r w:rsidRPr="00DB121C">
        <w:rPr>
          <w:sz w:val="48"/>
          <w:szCs w:val="48"/>
        </w:rPr>
        <w:t xml:space="preserve">(c) (110)10 minus (84)10=(?)2 </w:t>
      </w:r>
    </w:p>
    <w:p w14:paraId="64760618" w14:textId="77777777" w:rsidR="004B4320" w:rsidRPr="00DB121C" w:rsidRDefault="00D54A0D">
      <w:pPr>
        <w:jc w:val="both"/>
        <w:rPr>
          <w:sz w:val="48"/>
          <w:szCs w:val="48"/>
        </w:rPr>
      </w:pPr>
      <w:r w:rsidRPr="00DB121C">
        <w:rPr>
          <w:sz w:val="48"/>
          <w:szCs w:val="48"/>
        </w:rPr>
        <w:t xml:space="preserve">Question # 5: In a certain application a 4-bit binary sequence cycles from 1111 to 0000 periodically. There are </w:t>
      </w:r>
      <w:proofErr w:type="gramStart"/>
      <w:r w:rsidRPr="00DB121C">
        <w:rPr>
          <w:sz w:val="48"/>
          <w:szCs w:val="48"/>
        </w:rPr>
        <w:t>four bit</w:t>
      </w:r>
      <w:proofErr w:type="gramEnd"/>
      <w:r w:rsidRPr="00DB121C">
        <w:rPr>
          <w:sz w:val="48"/>
          <w:szCs w:val="48"/>
        </w:rPr>
        <w:t xml:space="preserve"> changes, and because of circuit delays, these changes may not occur at the same instant. For example, if the LSB changes first, the number will appear as 1110 during the transition from 1111 to 0000 and may be misinterpreted by the system. Illustrate how the Gray code avoids this problem with a suitable example.</w:t>
      </w:r>
    </w:p>
    <w:sectPr w:rsidR="004B4320" w:rsidRPr="00DB121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40336"/>
    <w:multiLevelType w:val="multilevel"/>
    <w:tmpl w:val="AAA897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0F0AC2"/>
    <w:multiLevelType w:val="multilevel"/>
    <w:tmpl w:val="AE7C648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320"/>
    <w:rsid w:val="000445ED"/>
    <w:rsid w:val="001E15CB"/>
    <w:rsid w:val="001F7D86"/>
    <w:rsid w:val="002278EA"/>
    <w:rsid w:val="002B0AC8"/>
    <w:rsid w:val="002C2BC5"/>
    <w:rsid w:val="004B4320"/>
    <w:rsid w:val="005554F9"/>
    <w:rsid w:val="005675FD"/>
    <w:rsid w:val="008B4A99"/>
    <w:rsid w:val="00943FE0"/>
    <w:rsid w:val="009F4E79"/>
    <w:rsid w:val="00CE2AF5"/>
    <w:rsid w:val="00D32EFA"/>
    <w:rsid w:val="00D54A0D"/>
    <w:rsid w:val="00DB121C"/>
    <w:rsid w:val="00F219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6917"/>
  <w15:docId w15:val="{134FE737-8EBE-480B-A557-A2A8C2F5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3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31D36"/>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631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3</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waqas</dc:creator>
  <dc:description/>
  <cp:lastModifiedBy>H.p</cp:lastModifiedBy>
  <cp:revision>5</cp:revision>
  <cp:lastPrinted>2017-08-25T04:49:00Z</cp:lastPrinted>
  <dcterms:created xsi:type="dcterms:W3CDTF">2021-04-01T23:36:00Z</dcterms:created>
  <dcterms:modified xsi:type="dcterms:W3CDTF">2021-04-05T23:22:00Z</dcterms:modified>
  <dc:language>en-US</dc:language>
</cp:coreProperties>
</file>