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214" w:rsidRDefault="00D20214">
      <w:pPr>
        <w:spacing w:before="80" w:after="80"/>
      </w:pPr>
    </w:p>
    <w:p w:rsidR="00D20214" w:rsidRDefault="00D20214">
      <w:pPr>
        <w:spacing w:before="80" w:after="80"/>
      </w:pPr>
    </w:p>
    <w:p w:rsidR="00D20214" w:rsidRDefault="00D20214">
      <w:pPr>
        <w:spacing w:before="80" w:after="80"/>
      </w:pPr>
    </w:p>
    <w:p w:rsidR="00D20214" w:rsidRDefault="00EF5943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CYBERSECURITY INTERNSHIP</w:t>
      </w:r>
    </w:p>
    <w:p w:rsidR="00D20214" w:rsidRDefault="00EF5943">
      <w:pPr>
        <w:spacing w:before="100" w:after="100"/>
        <w:jc w:val="center"/>
      </w:pPr>
      <w:r>
        <w:rPr>
          <w:b/>
          <w:bCs/>
          <w:color w:val="2E75B6"/>
          <w:sz w:val="36"/>
          <w:szCs w:val="36"/>
        </w:rPr>
        <w:t>WEEK 1 — SECURITY ASSESSMENT REPORT</w:t>
      </w: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D20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Syed Zamil Ali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proofErr w:type="spellStart"/>
            <w:r>
              <w:rPr>
                <w:sz w:val="20"/>
                <w:szCs w:val="20"/>
              </w:rPr>
              <w:t>DevelopersHub</w:t>
            </w:r>
            <w:proofErr w:type="spellEnd"/>
            <w:r>
              <w:rPr>
                <w:sz w:val="20"/>
                <w:szCs w:val="20"/>
              </w:rPr>
              <w:t xml:space="preserve"> Corporation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26th June, 2026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Application Tested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Juice Shop v20.1.1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Testing 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Windows — localhost:3000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Tools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 xml:space="preserve">OWASP ZAP, Browser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, Manual Testing</w:t>
            </w:r>
          </w:p>
        </w:tc>
      </w:tr>
    </w:tbl>
    <w:p w:rsidR="00D20214" w:rsidRDefault="00D20214">
      <w:pPr>
        <w:spacing w:before="80" w:after="80"/>
      </w:pPr>
    </w:p>
    <w:p w:rsidR="00D20214" w:rsidRDefault="00D20214">
      <w:pPr>
        <w:spacing w:before="80" w:after="80"/>
      </w:pPr>
    </w:p>
    <w:p w:rsidR="00D20214" w:rsidRDefault="00EF5943">
      <w:r>
        <w:br w:type="page"/>
      </w:r>
    </w:p>
    <w:p w:rsidR="00D20214" w:rsidRDefault="00EF5943">
      <w:pPr>
        <w:pStyle w:val="Heading1"/>
      </w:pPr>
      <w:r>
        <w:lastRenderedPageBreak/>
        <w:t>1. Introduction</w:t>
      </w:r>
    </w:p>
    <w:p w:rsidR="00D20214" w:rsidRDefault="00EF5943">
      <w:pPr>
        <w:spacing w:before="80" w:after="80"/>
      </w:pPr>
      <w:r>
        <w:rPr>
          <w:color w:val="000000"/>
        </w:rPr>
        <w:t xml:space="preserve">This report documents the security assessment performed on the OWASP Juice Shop web application as part of Week 1 of the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Cybersecurity Internship. The purpose was to identify security vulnerabilities using both manual testing techniques and a</w:t>
      </w:r>
      <w:r>
        <w:rPr>
          <w:color w:val="000000"/>
        </w:rPr>
        <w:t>utomated scanning tools.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color w:val="000000"/>
        </w:rPr>
        <w:t>The OWASP Juice Shop is an intentionally insecure web application that contains real-world vulnerabilities commonly found in modern web applications, making it ideal for security training and assessment.</w:t>
      </w: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EF5943">
      <w:pPr>
        <w:pStyle w:val="Heading1"/>
      </w:pPr>
      <w:r>
        <w:t>2. Application Setup</w:t>
      </w:r>
    </w:p>
    <w:p w:rsidR="00D20214" w:rsidRDefault="00EF5943">
      <w:pPr>
        <w:spacing w:before="80" w:after="80"/>
      </w:pPr>
      <w:r>
        <w:rPr>
          <w:color w:val="000000"/>
        </w:rPr>
        <w:t xml:space="preserve">The </w:t>
      </w:r>
      <w:r>
        <w:rPr>
          <w:color w:val="000000"/>
        </w:rPr>
        <w:t xml:space="preserve">OWASP Juice Shop was set up locally on a Windows machine using Node.js and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>. The steps performed were:</w:t>
      </w:r>
    </w:p>
    <w:p w:rsidR="00D20214" w:rsidRDefault="00D20214">
      <w:pPr>
        <w:spacing w:before="80" w:after="80"/>
      </w:pPr>
    </w:p>
    <w:p w:rsidR="00D20214" w:rsidRDefault="00EF5943">
      <w:pPr>
        <w:pStyle w:val="ListParagraph"/>
        <w:numPr>
          <w:ilvl w:val="0"/>
          <w:numId w:val="2"/>
        </w:numPr>
      </w:pPr>
      <w:r>
        <w:t xml:space="preserve">Installed Node.js v24.17.0 and </w:t>
      </w:r>
      <w:proofErr w:type="spellStart"/>
      <w:r>
        <w:t>Git</w:t>
      </w:r>
      <w:proofErr w:type="spellEnd"/>
      <w:r>
        <w:t xml:space="preserve"> v2.54.0 on Windows</w:t>
      </w:r>
    </w:p>
    <w:p w:rsidR="00D20214" w:rsidRDefault="00EF5943">
      <w:pPr>
        <w:pStyle w:val="ListParagraph"/>
        <w:numPr>
          <w:ilvl w:val="0"/>
          <w:numId w:val="2"/>
        </w:numPr>
      </w:pPr>
      <w:r>
        <w:t xml:space="preserve">Cloned the Juice Shop repository from GitHub using </w:t>
      </w:r>
      <w:proofErr w:type="spellStart"/>
      <w:r>
        <w:t>git</w:t>
      </w:r>
      <w:proofErr w:type="spellEnd"/>
      <w:r>
        <w:t xml:space="preserve"> clone</w:t>
      </w:r>
    </w:p>
    <w:p w:rsidR="00D20214" w:rsidRDefault="00EF5943">
      <w:pPr>
        <w:pStyle w:val="ListParagraph"/>
        <w:numPr>
          <w:ilvl w:val="0"/>
          <w:numId w:val="2"/>
        </w:numPr>
      </w:pPr>
      <w:r>
        <w:t xml:space="preserve">Installed all dependencies using </w:t>
      </w:r>
      <w:proofErr w:type="spellStart"/>
      <w:r>
        <w:t>npm</w:t>
      </w:r>
      <w:proofErr w:type="spellEnd"/>
      <w:r>
        <w:t xml:space="preserve"> install</w:t>
      </w:r>
    </w:p>
    <w:p w:rsidR="00D20214" w:rsidRDefault="00EF5943">
      <w:pPr>
        <w:pStyle w:val="ListParagraph"/>
        <w:numPr>
          <w:ilvl w:val="0"/>
          <w:numId w:val="2"/>
        </w:numPr>
      </w:pPr>
      <w:r>
        <w:t xml:space="preserve">Started the application using </w:t>
      </w:r>
      <w:proofErr w:type="spellStart"/>
      <w:r>
        <w:t>npm</w:t>
      </w:r>
      <w:proofErr w:type="spellEnd"/>
      <w:r>
        <w:t xml:space="preserve"> start — all 21 checks passed as SUCCESS</w:t>
      </w:r>
    </w:p>
    <w:p w:rsidR="00D20214" w:rsidRDefault="00EF5943">
      <w:pPr>
        <w:pStyle w:val="ListParagraph"/>
        <w:numPr>
          <w:ilvl w:val="0"/>
          <w:numId w:val="2"/>
        </w:numPr>
      </w:pPr>
      <w:r>
        <w:t>Verified the application is accessible at http://localhost:3000</w:t>
      </w:r>
    </w:p>
    <w:p w:rsidR="00D20214" w:rsidRDefault="00D20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D202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v24.17.0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Runtime environment for Juice Shop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v2.54.0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Cloning the repository from GitHub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Juice Shop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v20.1.1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Target vulnerable web application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v2.17.0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Automated vulnerability scanner</w:t>
            </w:r>
          </w:p>
        </w:tc>
      </w:tr>
    </w:tbl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 xml:space="preserve">Screenshot 1 — Node.js and </w:t>
      </w:r>
      <w:proofErr w:type="spellStart"/>
      <w:r>
        <w:rPr>
          <w:b/>
          <w:bCs/>
          <w:color w:val="1F4E79"/>
        </w:rPr>
        <w:t>Git</w:t>
      </w:r>
      <w:proofErr w:type="spellEnd"/>
      <w:r>
        <w:rPr>
          <w:b/>
          <w:bCs/>
          <w:color w:val="1F4E79"/>
        </w:rPr>
        <w:t xml:space="preserve"> version confirmation:</w:t>
      </w:r>
    </w:p>
    <w:p w:rsidR="00D20214" w:rsidRDefault="00EF5943">
      <w:pPr>
        <w:spacing w:before="100" w:after="100"/>
      </w:pPr>
      <w:r>
        <w:rPr>
          <w:noProof/>
        </w:rPr>
        <w:drawing>
          <wp:inline distT="0" distB="0" distL="0" distR="0">
            <wp:extent cx="476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 xml:space="preserve">Figure 1: CMD showing node --version (v24.17.0) and </w:t>
      </w:r>
      <w:proofErr w:type="spellStart"/>
      <w:r>
        <w:rPr>
          <w:i/>
          <w:iCs/>
          <w:color w:val="666666"/>
          <w:sz w:val="18"/>
          <w:szCs w:val="18"/>
        </w:rPr>
        <w:t>git</w:t>
      </w:r>
      <w:proofErr w:type="spellEnd"/>
      <w:r>
        <w:rPr>
          <w:i/>
          <w:iCs/>
          <w:color w:val="666666"/>
          <w:sz w:val="18"/>
          <w:szCs w:val="18"/>
        </w:rPr>
        <w:t xml:space="preserve"> --version (2.54.</w:t>
      </w:r>
      <w:proofErr w:type="gramStart"/>
      <w:r>
        <w:rPr>
          <w:i/>
          <w:iCs/>
          <w:color w:val="666666"/>
          <w:sz w:val="18"/>
          <w:szCs w:val="18"/>
        </w:rPr>
        <w:t>0.windows</w:t>
      </w:r>
      <w:proofErr w:type="gramEnd"/>
      <w:r>
        <w:rPr>
          <w:i/>
          <w:iCs/>
          <w:color w:val="666666"/>
          <w:sz w:val="18"/>
          <w:szCs w:val="18"/>
        </w:rPr>
        <w:t>.1)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>Screenshot 2 — Juice Shop running in browser:</w:t>
      </w:r>
    </w:p>
    <w:p w:rsidR="00D20214" w:rsidRDefault="00EF5943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>Figure 2: OWASP Juice Shop homepage successfully running at localhost:3000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>Screenshot 3 — Application startup terminal ou</w:t>
      </w:r>
      <w:r>
        <w:rPr>
          <w:b/>
          <w:bCs/>
          <w:color w:val="1F4E79"/>
        </w:rPr>
        <w:t>tput:</w:t>
      </w:r>
    </w:p>
    <w:p w:rsidR="00D20214" w:rsidRDefault="00EF5943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 xml:space="preserve">Figure 3: Terminal showing </w:t>
      </w:r>
      <w:proofErr w:type="spellStart"/>
      <w:r>
        <w:rPr>
          <w:i/>
          <w:iCs/>
          <w:color w:val="666666"/>
          <w:sz w:val="18"/>
          <w:szCs w:val="18"/>
        </w:rPr>
        <w:t>npm</w:t>
      </w:r>
      <w:proofErr w:type="spellEnd"/>
      <w:r>
        <w:rPr>
          <w:i/>
          <w:iCs/>
          <w:color w:val="666666"/>
          <w:sz w:val="18"/>
          <w:szCs w:val="18"/>
        </w:rPr>
        <w:t xml:space="preserve"> start with all checks reporting SUCCESS and server listening on port 3000</w:t>
      </w:r>
    </w:p>
    <w:p w:rsidR="00D20214" w:rsidRDefault="00D20214">
      <w:pPr>
        <w:spacing w:before="80" w:after="80"/>
      </w:pP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EF5943">
      <w:pPr>
        <w:pStyle w:val="Heading1"/>
      </w:pPr>
      <w:r>
        <w:t>3. Vulnerability Assessment</w:t>
      </w:r>
    </w:p>
    <w:p w:rsidR="00D20214" w:rsidRDefault="00EF5943">
      <w:pPr>
        <w:spacing w:before="80" w:after="80"/>
      </w:pPr>
      <w:r>
        <w:rPr>
          <w:color w:val="000000"/>
        </w:rPr>
        <w:t>Manual testing and automated scanning were performed to identify security vulnerabilities. A total of 12 vulnerabilities were discovered across the application.</w:t>
      </w:r>
    </w:p>
    <w:p w:rsidR="00D20214" w:rsidRDefault="00D20214">
      <w:pPr>
        <w:spacing w:before="80" w:after="80"/>
      </w:pPr>
    </w:p>
    <w:p w:rsidR="00D20214" w:rsidRDefault="00EF5943">
      <w:pPr>
        <w:pStyle w:val="Heading2"/>
      </w:pPr>
      <w:r>
        <w:t>3.1 Vulnerability #1 — Cross-Site Scripting (XSS)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Vulnerability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 xml:space="preserve">DOM-Based </w:t>
            </w:r>
            <w:r>
              <w:rPr>
                <w:sz w:val="20"/>
                <w:szCs w:val="20"/>
              </w:rPr>
              <w:t>Cross-Site Scripting (XSS)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Search Bar — localhost:3000/#/search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HIGH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Payload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 xml:space="preserve">&lt;iframe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javascript:alert</w:t>
            </w:r>
            <w:proofErr w:type="spellEnd"/>
            <w:r>
              <w:rPr>
                <w:sz w:val="20"/>
                <w:szCs w:val="20"/>
              </w:rPr>
              <w:t>(`</w:t>
            </w:r>
            <w:proofErr w:type="spellStart"/>
            <w:r>
              <w:rPr>
                <w:sz w:val="20"/>
                <w:szCs w:val="20"/>
              </w:rPr>
              <w:t>xss</w:t>
            </w:r>
            <w:proofErr w:type="spellEnd"/>
            <w:r>
              <w:rPr>
                <w:sz w:val="20"/>
                <w:szCs w:val="20"/>
              </w:rPr>
              <w:t>`)"&gt;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lastRenderedPageBreak/>
              <w:t>Result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Script executed — DOM XSS Challenge solved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Cookie theft, session hijacking, page defacement, malware injection</w:t>
            </w:r>
          </w:p>
        </w:tc>
      </w:tr>
    </w:tbl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color w:val="000000"/>
        </w:rPr>
        <w:t>Description: The search input field does not sanitize or encode user-supplied input before inserting it into the DOM. An attacker can inject malicious HTML or JavaScript that executes in</w:t>
      </w:r>
      <w:r>
        <w:rPr>
          <w:color w:val="000000"/>
        </w:rPr>
        <w:t xml:space="preserve"> the victim's browser, potentially stealing session cookies or performing actions on behalf of the victim.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>Screenshot 4 — XSS Vulnerability Confirmed:</w:t>
      </w:r>
    </w:p>
    <w:p w:rsidR="00D20214" w:rsidRDefault="00EF5943">
      <w:pPr>
        <w:spacing w:before="100" w:after="100"/>
      </w:pPr>
      <w:r>
        <w:rPr>
          <w:noProof/>
        </w:rPr>
        <w:drawing>
          <wp:inline distT="0" distB="0" distL="0" distR="0">
            <wp:extent cx="5334000" cy="438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>Figure 4: Green banner confirming 'You successfully solved a challenge: DOM XSS' after injecting the i</w:t>
      </w:r>
      <w:r>
        <w:rPr>
          <w:i/>
          <w:iCs/>
          <w:color w:val="666666"/>
          <w:sz w:val="18"/>
          <w:szCs w:val="18"/>
        </w:rPr>
        <w:t>frame payload in the search bar</w:t>
      </w:r>
    </w:p>
    <w:p w:rsidR="00D20214" w:rsidRDefault="00D20214">
      <w:pPr>
        <w:spacing w:before="80" w:after="80"/>
      </w:pPr>
    </w:p>
    <w:p w:rsidR="00D20214" w:rsidRDefault="00EF5943">
      <w:pPr>
        <w:pStyle w:val="Heading2"/>
      </w:pPr>
      <w:r>
        <w:t>3.2 Vulnerability #2 — SQL Injection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Vulnerability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SQL Injection — Authentication Bypass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Login Page — Email input field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lastRenderedPageBreak/>
              <w:t>Severity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CRITICAL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Payload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' OR 1=1--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Successfully logged in as Administrator without any password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Full admin account takeover, access to all user accounts and order data</w:t>
            </w:r>
          </w:p>
        </w:tc>
      </w:tr>
    </w:tbl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color w:val="000000"/>
        </w:rPr>
        <w:t>Description: The login form concatenates user input directly into a SQL query without parameterized statements. The payload ' OR 1=1-- modifies the query logic to always evaluate as true, completely bypassing password verification and granting full adminis</w:t>
      </w:r>
      <w:r>
        <w:rPr>
          <w:color w:val="000000"/>
        </w:rPr>
        <w:t>trator access.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>Screenshot 5 — SQL Injection Confirmed:</w:t>
      </w:r>
    </w:p>
    <w:p w:rsidR="00D20214" w:rsidRDefault="00EF5943">
      <w:pPr>
        <w:spacing w:before="100" w:after="100"/>
      </w:pPr>
      <w:r>
        <w:rPr>
          <w:noProof/>
        </w:rPr>
        <w:drawing>
          <wp:inline distT="0" distB="0" distL="0" distR="0">
            <wp:extent cx="53340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>Figure 5: Two green banners confirming both DOM XSS and Login Admin challenges solved — logged in as administrator using SQL injection payload</w:t>
      </w:r>
    </w:p>
    <w:p w:rsidR="00D20214" w:rsidRDefault="00D20214">
      <w:pPr>
        <w:spacing w:before="80" w:after="80"/>
      </w:pP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EF5943">
      <w:pPr>
        <w:pStyle w:val="Heading1"/>
      </w:pPr>
      <w:r>
        <w:lastRenderedPageBreak/>
        <w:t>4. OWASP ZAP Automated Scan</w:t>
      </w:r>
    </w:p>
    <w:p w:rsidR="00D20214" w:rsidRDefault="00EF5943">
      <w:pPr>
        <w:spacing w:before="80" w:after="80"/>
      </w:pPr>
      <w:r>
        <w:rPr>
          <w:color w:val="000000"/>
        </w:rPr>
        <w:t>An automated vulnerabilit</w:t>
      </w:r>
      <w:r>
        <w:rPr>
          <w:color w:val="000000"/>
        </w:rPr>
        <w:t>y scan was conducted using OWASP ZAP v2.17.0 against the Juice Shop at http://localhost:3000. The scanner used both a traditional spider and an AJAX spider to discover all application endpoints before performing active vulnerability testing.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 xml:space="preserve">Screenshot 6 </w:t>
      </w:r>
      <w:r>
        <w:rPr>
          <w:b/>
          <w:bCs/>
          <w:color w:val="1F4E79"/>
        </w:rPr>
        <w:t>— OWASP ZAP Scan Running:</w:t>
      </w:r>
    </w:p>
    <w:p w:rsidR="00D20214" w:rsidRDefault="00EF5943">
      <w:pPr>
        <w:spacing w:before="100" w:after="100"/>
      </w:pPr>
      <w:r>
        <w:rPr>
          <w:noProof/>
        </w:rPr>
        <w:drawing>
          <wp:inline distT="0" distB="0" distL="0" distR="0">
            <wp:extent cx="552450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>Figure 6: OWASP ZAP Automated Scan in progress — URL set to http://localhost:3000, Progress showing 'Using ajax spider to discover the content'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b/>
          <w:bCs/>
          <w:color w:val="1F4E79"/>
        </w:rPr>
        <w:t>Screenshot 7 — OWASP ZAP Scan Complete — All Alerts:</w:t>
      </w:r>
    </w:p>
    <w:p w:rsidR="00D20214" w:rsidRDefault="00EF5943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400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214" w:rsidRDefault="00EF5943">
      <w:pPr>
        <w:spacing w:before="60" w:after="120"/>
      </w:pPr>
      <w:r>
        <w:rPr>
          <w:i/>
          <w:iCs/>
          <w:color w:val="666666"/>
          <w:sz w:val="18"/>
          <w:szCs w:val="18"/>
        </w:rPr>
        <w:t>Figure 7: OWASP ZAP Alerts tab showing 10 vulnerabilities found — Progress: 'Attack complete - see the Alerts tab for details of any issues found'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color w:val="000000"/>
        </w:rPr>
        <w:t>The automated scan discovered 10 alerts. Full details are listed below:</w:t>
      </w:r>
    </w:p>
    <w:p w:rsidR="00D20214" w:rsidRDefault="00D202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981"/>
        <w:gridCol w:w="1499"/>
        <w:gridCol w:w="4417"/>
      </w:tblGrid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Alert Name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User input directly inserted into SQL queries without sanitization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CSP: Failure to Define Directive with No Fallback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Content Security Policy missing fallback directives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Content Security Policy (CSP) Header Not 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No CSP header present to prevent XSS and injection attacks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Cross-Domain Misconfiguration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Allows cross-domain requests that could expose sensitive data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Missing Anti-clickjacking Header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No X-Frame-Options header set, allows clickjacking attacks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Session ID in URL Rewrite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Session tokens exposed in URL, can be logged or stolen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Private IP Disclosure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Internal IP addresses revealed in server responses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Timestamp Disclosure - Unix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Server timestamps exposed, reveals internal system information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X-Content-Type-Options Header Missing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Missing header allows MIME-type sniffing attacks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Modern Web Application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Informational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Application identified as modern Angular SPA framework</w:t>
            </w:r>
          </w:p>
        </w:tc>
      </w:tr>
    </w:tbl>
    <w:p w:rsidR="00D20214" w:rsidRDefault="00D20214">
      <w:pPr>
        <w:spacing w:before="80" w:after="80"/>
      </w:pP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EF5943">
      <w:pPr>
        <w:pStyle w:val="Heading1"/>
      </w:pPr>
      <w:r>
        <w:t>5. Findings Summary</w:t>
      </w:r>
    </w:p>
    <w:p w:rsidR="00D20214" w:rsidRDefault="00EF5943">
      <w:pPr>
        <w:spacing w:before="80" w:after="80"/>
      </w:pPr>
      <w:r>
        <w:rPr>
          <w:color w:val="000000"/>
        </w:rPr>
        <w:t>A total of 12 vulnerabilities were identified during the Week 1 assessment — 2 from manual testing and 10 from OWASP ZAP automated scanning:</w:t>
      </w:r>
    </w:p>
    <w:p w:rsidR="00D20214" w:rsidRDefault="00D20214">
      <w:pPr>
        <w:spacing w:before="80" w:after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875"/>
        <w:gridCol w:w="1789"/>
        <w:gridCol w:w="1395"/>
        <w:gridCol w:w="2038"/>
      </w:tblGrid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DOM-Based XSS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Search Bar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Manual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SQL Injection 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Bypass)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Manual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Multiple Endpoints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CSP Header Not 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Cross-Domain Misconfiguration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Missing Anti-clickjacking Header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Session ID in 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Private IP Disclosure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HTTP Responses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LOW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Timestamp Disclosure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HTTP Responses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LOW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  <w:tr w:rsidR="00D2021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X-Content-Type-Options Missing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LOW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0214" w:rsidRDefault="00EF5943">
            <w:r>
              <w:rPr>
                <w:sz w:val="20"/>
                <w:szCs w:val="20"/>
              </w:rPr>
              <w:t>OWASP ZAP</w:t>
            </w:r>
          </w:p>
        </w:tc>
      </w:tr>
    </w:tbl>
    <w:p w:rsidR="00D20214" w:rsidRDefault="00D20214">
      <w:pPr>
        <w:spacing w:before="80" w:after="80"/>
      </w:pP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EF5943">
      <w:pPr>
        <w:pStyle w:val="Heading1"/>
      </w:pPr>
      <w:r>
        <w:t>6. Conclusion</w:t>
      </w:r>
    </w:p>
    <w:p w:rsidR="00D20214" w:rsidRDefault="00EF5943">
      <w:pPr>
        <w:spacing w:before="80" w:after="80"/>
      </w:pPr>
      <w:r>
        <w:rPr>
          <w:color w:val="000000"/>
        </w:rPr>
        <w:t>The Week 1 security assessment of the OWASP Juice Shop revealed multiple critical and high-severity vulnerabilities. The most dangerous findings were:</w:t>
      </w:r>
    </w:p>
    <w:p w:rsidR="00D20214" w:rsidRDefault="00D20214">
      <w:pPr>
        <w:spacing w:before="80" w:after="80"/>
      </w:pPr>
    </w:p>
    <w:p w:rsidR="00D20214" w:rsidRDefault="00EF5943">
      <w:pPr>
        <w:pStyle w:val="ListParagraph"/>
        <w:numPr>
          <w:ilvl w:val="0"/>
          <w:numId w:val="2"/>
        </w:numPr>
      </w:pPr>
      <w:r>
        <w:lastRenderedPageBreak/>
        <w:t>SQL Injection on the login page — allowed complete administrator account takeover without any credentials.</w:t>
      </w:r>
    </w:p>
    <w:p w:rsidR="00D20214" w:rsidRDefault="00EF5943">
      <w:pPr>
        <w:pStyle w:val="ListParagraph"/>
        <w:numPr>
          <w:ilvl w:val="0"/>
          <w:numId w:val="2"/>
        </w:numPr>
      </w:pPr>
      <w:r>
        <w:t>DOM-Based XSS in the search bar — enabled malicious script execution in any user's browser.</w:t>
      </w:r>
    </w:p>
    <w:p w:rsidR="00D20214" w:rsidRDefault="00EF5943">
      <w:pPr>
        <w:pStyle w:val="ListParagraph"/>
        <w:numPr>
          <w:ilvl w:val="0"/>
          <w:numId w:val="2"/>
        </w:numPr>
      </w:pPr>
      <w:r>
        <w:t xml:space="preserve">Multiple missing security headers — left the application </w:t>
      </w:r>
      <w:r>
        <w:t>exposed to clickjacking and MIME sniffing attacks.</w:t>
      </w:r>
    </w:p>
    <w:p w:rsidR="00D20214" w:rsidRDefault="00D20214">
      <w:pPr>
        <w:spacing w:before="80" w:after="80"/>
      </w:pPr>
    </w:p>
    <w:p w:rsidR="00D20214" w:rsidRDefault="00EF5943">
      <w:pPr>
        <w:spacing w:before="80" w:after="80"/>
      </w:pPr>
      <w:r>
        <w:rPr>
          <w:color w:val="000000"/>
        </w:rPr>
        <w:t xml:space="preserve">All identified vulnerabilities will be addressed in Week 2 through the implementation of input validation, parameterized queries,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password hashing, JWT authentication, and Helmet.js security headers.</w:t>
      </w:r>
    </w:p>
    <w:p w:rsidR="00D20214" w:rsidRDefault="00D20214">
      <w:pPr>
        <w:spacing w:before="80" w:after="80"/>
      </w:pPr>
    </w:p>
    <w:p w:rsidR="00D20214" w:rsidRDefault="00D20214">
      <w:pPr>
        <w:pBdr>
          <w:bottom w:val="single" w:sz="4" w:space="1" w:color="2E75B6"/>
        </w:pBdr>
        <w:spacing w:before="160" w:after="160"/>
      </w:pPr>
    </w:p>
    <w:p w:rsidR="00D20214" w:rsidRDefault="00D20214">
      <w:pPr>
        <w:spacing w:before="80" w:after="80"/>
      </w:pPr>
    </w:p>
    <w:p w:rsidR="00D20214" w:rsidRPr="00EF5943" w:rsidRDefault="00EF5943">
      <w:pPr>
        <w:spacing w:before="80" w:after="80"/>
        <w:rPr>
          <w:u w:val="single"/>
        </w:rPr>
      </w:pPr>
      <w:r>
        <w:rPr>
          <w:b/>
          <w:bCs/>
          <w:color w:val="000000"/>
        </w:rPr>
        <w:t xml:space="preserve">Report prepared by: </w:t>
      </w:r>
      <w:r w:rsidRPr="00EF5943">
        <w:rPr>
          <w:b/>
          <w:bCs/>
          <w:color w:val="000000"/>
          <w:u w:val="single"/>
        </w:rPr>
        <w:t xml:space="preserve">Syed </w:t>
      </w:r>
      <w:proofErr w:type="spellStart"/>
      <w:r w:rsidRPr="00EF5943">
        <w:rPr>
          <w:b/>
          <w:bCs/>
          <w:color w:val="000000"/>
          <w:u w:val="single"/>
        </w:rPr>
        <w:t>Zamil</w:t>
      </w:r>
      <w:proofErr w:type="spellEnd"/>
      <w:r w:rsidRPr="00EF5943">
        <w:rPr>
          <w:b/>
          <w:bCs/>
          <w:color w:val="000000"/>
          <w:u w:val="single"/>
        </w:rPr>
        <w:t xml:space="preserve"> Ali</w:t>
      </w:r>
      <w:bookmarkStart w:id="0" w:name="_GoBack"/>
      <w:bookmarkEnd w:id="0"/>
    </w:p>
    <w:p w:rsidR="00D20214" w:rsidRDefault="00EF5943">
      <w:pPr>
        <w:spacing w:before="80" w:after="80"/>
      </w:pPr>
      <w:r>
        <w:rPr>
          <w:b/>
          <w:bCs/>
          <w:color w:val="000000"/>
        </w:rPr>
        <w:t>Dat</w:t>
      </w:r>
      <w:r>
        <w:rPr>
          <w:b/>
          <w:bCs/>
          <w:color w:val="000000"/>
        </w:rPr>
        <w:t>e: 26th June, 2026</w:t>
      </w:r>
    </w:p>
    <w:p w:rsidR="00D20214" w:rsidRDefault="00EF5943">
      <w:pPr>
        <w:spacing w:before="80" w:after="80"/>
      </w:pPr>
      <w:proofErr w:type="spellStart"/>
      <w:r>
        <w:rPr>
          <w:b/>
          <w:bCs/>
          <w:color w:val="000000"/>
        </w:rPr>
        <w:t>DevelopersHub</w:t>
      </w:r>
      <w:proofErr w:type="spellEnd"/>
      <w:r>
        <w:rPr>
          <w:b/>
          <w:bCs/>
          <w:color w:val="000000"/>
        </w:rPr>
        <w:t xml:space="preserve"> Corporation — Cybersecurity Internship</w:t>
      </w:r>
    </w:p>
    <w:sectPr w:rsidR="00D202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766"/>
    <w:multiLevelType w:val="hybridMultilevel"/>
    <w:tmpl w:val="C29EC350"/>
    <w:lvl w:ilvl="0" w:tplc="577472C6">
      <w:start w:val="1"/>
      <w:numFmt w:val="bullet"/>
      <w:lvlText w:val="●"/>
      <w:lvlJc w:val="left"/>
      <w:pPr>
        <w:ind w:left="720" w:hanging="360"/>
      </w:pPr>
    </w:lvl>
    <w:lvl w:ilvl="1" w:tplc="A52CF3E8">
      <w:start w:val="1"/>
      <w:numFmt w:val="bullet"/>
      <w:lvlText w:val="○"/>
      <w:lvlJc w:val="left"/>
      <w:pPr>
        <w:ind w:left="1440" w:hanging="360"/>
      </w:pPr>
    </w:lvl>
    <w:lvl w:ilvl="2" w:tplc="CCD82EDC">
      <w:start w:val="1"/>
      <w:numFmt w:val="bullet"/>
      <w:lvlText w:val="■"/>
      <w:lvlJc w:val="left"/>
      <w:pPr>
        <w:ind w:left="2160" w:hanging="360"/>
      </w:pPr>
    </w:lvl>
    <w:lvl w:ilvl="3" w:tplc="1FD8152A">
      <w:start w:val="1"/>
      <w:numFmt w:val="bullet"/>
      <w:lvlText w:val="●"/>
      <w:lvlJc w:val="left"/>
      <w:pPr>
        <w:ind w:left="2880" w:hanging="360"/>
      </w:pPr>
    </w:lvl>
    <w:lvl w:ilvl="4" w:tplc="2E56FD16">
      <w:start w:val="1"/>
      <w:numFmt w:val="bullet"/>
      <w:lvlText w:val="○"/>
      <w:lvlJc w:val="left"/>
      <w:pPr>
        <w:ind w:left="3600" w:hanging="360"/>
      </w:pPr>
    </w:lvl>
    <w:lvl w:ilvl="5" w:tplc="CB982E94">
      <w:start w:val="1"/>
      <w:numFmt w:val="bullet"/>
      <w:lvlText w:val="■"/>
      <w:lvlJc w:val="left"/>
      <w:pPr>
        <w:ind w:left="4320" w:hanging="360"/>
      </w:pPr>
    </w:lvl>
    <w:lvl w:ilvl="6" w:tplc="60B44FC4">
      <w:start w:val="1"/>
      <w:numFmt w:val="bullet"/>
      <w:lvlText w:val="●"/>
      <w:lvlJc w:val="left"/>
      <w:pPr>
        <w:ind w:left="5040" w:hanging="360"/>
      </w:pPr>
    </w:lvl>
    <w:lvl w:ilvl="7" w:tplc="7D6C13B8">
      <w:start w:val="1"/>
      <w:numFmt w:val="bullet"/>
      <w:lvlText w:val="●"/>
      <w:lvlJc w:val="left"/>
      <w:pPr>
        <w:ind w:left="5760" w:hanging="360"/>
      </w:pPr>
    </w:lvl>
    <w:lvl w:ilvl="8" w:tplc="F3D26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D10FAE"/>
    <w:multiLevelType w:val="hybridMultilevel"/>
    <w:tmpl w:val="54548C7E"/>
    <w:lvl w:ilvl="0" w:tplc="2B4ECF4A">
      <w:start w:val="1"/>
      <w:numFmt w:val="bullet"/>
      <w:lvlText w:val="•"/>
      <w:lvlJc w:val="left"/>
      <w:pPr>
        <w:ind w:left="720" w:hanging="360"/>
      </w:pPr>
    </w:lvl>
    <w:lvl w:ilvl="1" w:tplc="075EDF94">
      <w:numFmt w:val="decimal"/>
      <w:lvlText w:val=""/>
      <w:lvlJc w:val="left"/>
    </w:lvl>
    <w:lvl w:ilvl="2" w:tplc="BF4AF03E">
      <w:numFmt w:val="decimal"/>
      <w:lvlText w:val=""/>
      <w:lvlJc w:val="left"/>
    </w:lvl>
    <w:lvl w:ilvl="3" w:tplc="2B92CC0C">
      <w:numFmt w:val="decimal"/>
      <w:lvlText w:val=""/>
      <w:lvlJc w:val="left"/>
    </w:lvl>
    <w:lvl w:ilvl="4" w:tplc="920C4B80">
      <w:numFmt w:val="decimal"/>
      <w:lvlText w:val=""/>
      <w:lvlJc w:val="left"/>
    </w:lvl>
    <w:lvl w:ilvl="5" w:tplc="011E47EC">
      <w:numFmt w:val="decimal"/>
      <w:lvlText w:val=""/>
      <w:lvlJc w:val="left"/>
    </w:lvl>
    <w:lvl w:ilvl="6" w:tplc="B40EF664">
      <w:numFmt w:val="decimal"/>
      <w:lvlText w:val=""/>
      <w:lvlJc w:val="left"/>
    </w:lvl>
    <w:lvl w:ilvl="7" w:tplc="0C406CBC">
      <w:numFmt w:val="decimal"/>
      <w:lvlText w:val=""/>
      <w:lvlJc w:val="left"/>
    </w:lvl>
    <w:lvl w:ilvl="8" w:tplc="D1F686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214"/>
    <w:rsid w:val="00D20214"/>
    <w:rsid w:val="00E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E17B"/>
  <w15:docId w15:val="{CB7D96BB-FE7E-4193-97C5-0DE58B75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ESHOP</cp:lastModifiedBy>
  <cp:revision>2</cp:revision>
  <dcterms:created xsi:type="dcterms:W3CDTF">2026-06-25T20:05:00Z</dcterms:created>
  <dcterms:modified xsi:type="dcterms:W3CDTF">2026-06-25T20:22:00Z</dcterms:modified>
</cp:coreProperties>
</file>