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C8C0" w14:textId="01503A0E" w:rsidR="00D16508" w:rsidRPr="00D16508" w:rsidRDefault="00D16508">
      <w:pPr>
        <w:rPr>
          <w:b/>
          <w:bCs/>
          <w:sz w:val="28"/>
          <w:szCs w:val="28"/>
        </w:rPr>
      </w:pPr>
      <w:r w:rsidRPr="00D16508">
        <w:rPr>
          <w:b/>
          <w:bCs/>
          <w:sz w:val="28"/>
          <w:szCs w:val="28"/>
        </w:rPr>
        <w:t>Finding the best value real estate for the foreigner moving to Brussels city</w:t>
      </w:r>
    </w:p>
    <w:p w14:paraId="7DCFDB90" w14:textId="77777777" w:rsidR="00D16508" w:rsidRPr="00D16508" w:rsidRDefault="00D16508">
      <w:pPr>
        <w:rPr>
          <w:b/>
          <w:bCs/>
          <w:sz w:val="24"/>
          <w:szCs w:val="24"/>
        </w:rPr>
      </w:pPr>
    </w:p>
    <w:p w14:paraId="3AF5D4EA" w14:textId="4DB15305" w:rsidR="00111BB3" w:rsidRPr="00D16508" w:rsidRDefault="00526D10">
      <w:pPr>
        <w:rPr>
          <w:b/>
          <w:bCs/>
        </w:rPr>
      </w:pPr>
      <w:r w:rsidRPr="00D16508">
        <w:rPr>
          <w:b/>
          <w:bCs/>
        </w:rPr>
        <w:t>Introduction to the problem</w:t>
      </w:r>
    </w:p>
    <w:p w14:paraId="3093D7D4" w14:textId="77777777" w:rsidR="00526D10" w:rsidRPr="00F5163D" w:rsidRDefault="00526D10">
      <w:r w:rsidRPr="00F5163D">
        <w:t xml:space="preserve">Brussels is a dynamic and diversified city. It's been historically formed as 19 different communities as 'Boroughs' in NYC or Toronto). Due to the different historical and economical development of those communities, there is a big disparity between them on different aspects, such as availability of restaurants, shops and other venues. This is also reflected in the average price of the apartments by neighboorhoods. However, recently thanks to the support of the Brussels government some distressed areas of the city started to develop social offerings, support infrastructure, improve the crime situation. A newcomer who is coming over to Brussels has often a difficulty to find the best place to stay given the access to the venues. </w:t>
      </w:r>
    </w:p>
    <w:p w14:paraId="5FC4E620" w14:textId="524CC959" w:rsidR="00526D10" w:rsidRPr="00F5163D" w:rsidRDefault="00526D10">
      <w:r w:rsidRPr="00F5163D">
        <w:t>As such, the objective of my work would be to find the best price/quality neighboorhood in Brussels and to rank those venues according to certain criteria. For this purpose I will be using different statistical techniques, namely K-means clustering to cluster specific areas of the city and match it with the normalised prices of the apartments. This info will give a substantial information to the person on the best possible choice of residence given his or her interests and considering the budget limits</w:t>
      </w:r>
      <w:r w:rsidRPr="00F5163D">
        <w:t xml:space="preserve">. </w:t>
      </w:r>
    </w:p>
    <w:p w14:paraId="66D52FC6" w14:textId="6CDA4454" w:rsidR="00526D10" w:rsidRPr="00F5163D" w:rsidRDefault="00526D10">
      <w:r w:rsidRPr="00F5163D">
        <w:t xml:space="preserve">As a result of my project, several main deliverables will be given to the target audience: </w:t>
      </w:r>
    </w:p>
    <w:p w14:paraId="0C7C4135" w14:textId="2B75E801" w:rsidR="00526D10" w:rsidRDefault="00526D10" w:rsidP="00526D10">
      <w:pPr>
        <w:pStyle w:val="ListParagraph"/>
        <w:numPr>
          <w:ilvl w:val="0"/>
          <w:numId w:val="1"/>
        </w:numPr>
      </w:pPr>
      <w:r>
        <w:t xml:space="preserve">Information on the main types of venues by residence clusters in the city which are better target a certain person. For instance, if a person is in his 30-40s, he will feel more comfortable living in a neighbourhood with a good choice of restaurants vs someone who is in their 20s who would prefer night clubs or bars. Also </w:t>
      </w:r>
    </w:p>
    <w:p w14:paraId="42A23221" w14:textId="77777777" w:rsidR="00EA198B" w:rsidRDefault="00526D10" w:rsidP="00526D10">
      <w:pPr>
        <w:pStyle w:val="ListParagraph"/>
        <w:numPr>
          <w:ilvl w:val="0"/>
          <w:numId w:val="1"/>
        </w:numPr>
      </w:pPr>
      <w:r>
        <w:t>Within certain cluster find better deals on the apartment price</w:t>
      </w:r>
      <w:r w:rsidR="00EA198B">
        <w:t xml:space="preserve"> by selecting the best price within a given cluster. </w:t>
      </w:r>
    </w:p>
    <w:p w14:paraId="569AE484" w14:textId="77777777" w:rsidR="00EA198B" w:rsidRDefault="00EA198B" w:rsidP="00EA198B"/>
    <w:p w14:paraId="381660F8" w14:textId="77777777" w:rsidR="00EA198B" w:rsidRPr="00D16508" w:rsidRDefault="00EA198B" w:rsidP="00EA198B">
      <w:pPr>
        <w:rPr>
          <w:b/>
          <w:bCs/>
        </w:rPr>
      </w:pPr>
      <w:r w:rsidRPr="00D16508">
        <w:rPr>
          <w:b/>
          <w:bCs/>
        </w:rPr>
        <w:t>Data sources</w:t>
      </w:r>
    </w:p>
    <w:p w14:paraId="545E06C6" w14:textId="77777777" w:rsidR="0034042A" w:rsidRDefault="00EA198B" w:rsidP="00EA198B">
      <w:r>
        <w:t>For this project I will be using public sources of information</w:t>
      </w:r>
      <w:r w:rsidR="0034042A">
        <w:t xml:space="preserve">- prices of the real estate in Brussels (for simplicity I have chosen the average price reported for the apartment by district in Brussels). </w:t>
      </w:r>
    </w:p>
    <w:p w14:paraId="4DC0F34C" w14:textId="77777777" w:rsidR="0034042A" w:rsidRDefault="0034042A" w:rsidP="00EA198B">
      <w:r>
        <w:t xml:space="preserve">The </w:t>
      </w:r>
      <w:r w:rsidRPr="0034042A">
        <w:t>website</w:t>
      </w:r>
      <w:r>
        <w:t xml:space="preserve"> for the data of real estate prices is located here</w:t>
      </w:r>
      <w:r w:rsidRPr="0034042A">
        <w:t xml:space="preserve">: https://statbel.fgov.be/fr/open-data?category=66. </w:t>
      </w:r>
    </w:p>
    <w:p w14:paraId="77A52C56" w14:textId="3FC5BEA7" w:rsidR="0034042A" w:rsidRDefault="0034042A" w:rsidP="00EA198B">
      <w:r w:rsidRPr="0034042A">
        <w:t xml:space="preserve">For the venues I will be using the data of Foursquare by major types. </w:t>
      </w:r>
      <w:r>
        <w:t xml:space="preserve">There are certainly limitations of the use of Foursquare, which I will describe more in details in the discussion section. </w:t>
      </w:r>
    </w:p>
    <w:p w14:paraId="202FECF4" w14:textId="69A20FC6" w:rsidR="0034042A" w:rsidRDefault="0034042A" w:rsidP="00EA198B"/>
    <w:p w14:paraId="0944158B" w14:textId="3F915066" w:rsidR="0034042A" w:rsidRPr="00D16508" w:rsidRDefault="0034042A" w:rsidP="00EA198B">
      <w:pPr>
        <w:rPr>
          <w:b/>
          <w:bCs/>
        </w:rPr>
      </w:pPr>
      <w:r w:rsidRPr="00D16508">
        <w:rPr>
          <w:b/>
          <w:bCs/>
        </w:rPr>
        <w:t>Methodology</w:t>
      </w:r>
    </w:p>
    <w:p w14:paraId="108740FC" w14:textId="77777777" w:rsidR="0034042A" w:rsidRDefault="0034042A" w:rsidP="00EA198B">
      <w:r>
        <w:t xml:space="preserve">I will be using statistical techniques and methodologies to solve my problem. </w:t>
      </w:r>
    </w:p>
    <w:p w14:paraId="4E37C739" w14:textId="77777777" w:rsidR="009909A6" w:rsidRDefault="0034042A" w:rsidP="00EA198B">
      <w:r>
        <w:t xml:space="preserve">First, I will describe my data using statistical techniques, then after merging the data by district on the apartment prices and merge with Foursquare data, I will be using </w:t>
      </w:r>
      <w:r w:rsidR="009909A6">
        <w:t xml:space="preserve">K-means algorithm to determine clusters for the analysis. </w:t>
      </w:r>
    </w:p>
    <w:p w14:paraId="44C63059" w14:textId="418CE438" w:rsidR="0034042A" w:rsidRDefault="009909A6" w:rsidP="00EA198B">
      <w:r>
        <w:lastRenderedPageBreak/>
        <w:t xml:space="preserve">Finally, detailed analysis of the clusters will give us </w:t>
      </w:r>
      <w:r w:rsidR="00A04521">
        <w:t xml:space="preserve">some overview on the main venue types, distribution </w:t>
      </w:r>
      <w:r>
        <w:t xml:space="preserve">of </w:t>
      </w:r>
      <w:r w:rsidR="00A04521">
        <w:t xml:space="preserve"> the venues and then give some recommendation in terms of residences. </w:t>
      </w:r>
    </w:p>
    <w:p w14:paraId="551C013F" w14:textId="2E68C3FA" w:rsidR="00A04521" w:rsidRDefault="00A04521" w:rsidP="00EA198B"/>
    <w:p w14:paraId="04330B7E" w14:textId="27239459" w:rsidR="00A04521" w:rsidRPr="00D16508" w:rsidRDefault="00A04521" w:rsidP="00EA198B">
      <w:pPr>
        <w:rPr>
          <w:b/>
          <w:bCs/>
        </w:rPr>
      </w:pPr>
      <w:r w:rsidRPr="00D16508">
        <w:rPr>
          <w:b/>
          <w:bCs/>
        </w:rPr>
        <w:t xml:space="preserve">Approach to the analysis </w:t>
      </w:r>
    </w:p>
    <w:p w14:paraId="31AEA47A" w14:textId="2B561584" w:rsidR="00A04521" w:rsidRDefault="00A04521" w:rsidP="00EA198B">
      <w:r>
        <w:t>The data on the real estate prices (EUR per sqm)  show the great disparity between the districts as shown below, despite relatively low number of people living in Brussels city (1.21 mln according to the public sources) and small area of 162 km</w:t>
      </w:r>
      <w:r w:rsidRPr="00A04521">
        <w:rPr>
          <w:vertAlign w:val="superscript"/>
        </w:rPr>
        <w:t>2</w:t>
      </w:r>
      <w:r>
        <w:t xml:space="preserve">. </w:t>
      </w:r>
      <w:r w:rsidR="006B0925">
        <w:t xml:space="preserve">The price varies from as low as 1940 EUR/m2 in Anderlecht to 3750 EUR/m2 in Woluwe-St-Pierre. </w:t>
      </w:r>
    </w:p>
    <w:p w14:paraId="538EEBBB" w14:textId="1F90EAEF" w:rsidR="00A04521" w:rsidRDefault="00A04521" w:rsidP="00EA198B">
      <w:r>
        <w:t xml:space="preserve"> </w:t>
      </w:r>
      <w:r>
        <w:rPr>
          <w:noProof/>
        </w:rPr>
        <w:drawing>
          <wp:inline distT="0" distB="0" distL="0" distR="0" wp14:anchorId="61FC655D" wp14:editId="45101E84">
            <wp:extent cx="3577590" cy="20591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3000" cy="2073797"/>
                    </a:xfrm>
                    <a:prstGeom prst="rect">
                      <a:avLst/>
                    </a:prstGeom>
                    <a:noFill/>
                  </pic:spPr>
                </pic:pic>
              </a:graphicData>
            </a:graphic>
          </wp:inline>
        </w:drawing>
      </w:r>
    </w:p>
    <w:p w14:paraId="3985BE89" w14:textId="20842F77" w:rsidR="00A04521" w:rsidRDefault="00A04521" w:rsidP="00EA198B"/>
    <w:p w14:paraId="51B738AD" w14:textId="32A7F917" w:rsidR="0090631B" w:rsidRDefault="006B0925" w:rsidP="00EA198B">
      <w:r>
        <w:t xml:space="preserve">Many of those discrepancies are linked with historical aspects, urban development, public transport offering etc, which I will not discuss in this paper. </w:t>
      </w:r>
      <w:r w:rsidR="0090631B">
        <w:t>In this analysis, we will focus exclusively on the availability and types of venues in each district. Also, due to the limitation of non-</w:t>
      </w:r>
      <w:r w:rsidR="00F5163D">
        <w:t>commercial</w:t>
      </w:r>
      <w:r w:rsidR="0090631B">
        <w:t xml:space="preserve"> </w:t>
      </w:r>
      <w:r w:rsidR="00F5163D">
        <w:t>license</w:t>
      </w:r>
      <w:r w:rsidR="0090631B">
        <w:t xml:space="preserve"> of Foursquare, we will be focusing on the venues located within the radius of </w:t>
      </w:r>
      <w:r w:rsidR="00192B3A">
        <w:t>2</w:t>
      </w:r>
      <w:r w:rsidR="0090631B">
        <w:t xml:space="preserve">000 meters from the center of each district. </w:t>
      </w:r>
    </w:p>
    <w:p w14:paraId="0DB53928" w14:textId="67265620" w:rsidR="0090631B" w:rsidRDefault="0090631B" w:rsidP="00EA198B">
      <w:r>
        <w:t xml:space="preserve"> </w:t>
      </w:r>
      <w:r w:rsidR="00F5163D">
        <w:t xml:space="preserve">For the clustering of the data we’ll be using the methodology called K-means which allows to effectively segment the data in K different clusters without pre-defined conditions. This approach is called unsupervised machine learning. </w:t>
      </w:r>
    </w:p>
    <w:p w14:paraId="44C2F479" w14:textId="37CA1BD9" w:rsidR="00F5163D" w:rsidRDefault="00D16508" w:rsidP="00EA198B">
      <w:r>
        <w:br/>
      </w:r>
    </w:p>
    <w:p w14:paraId="5F9B3862" w14:textId="60CEFEA9" w:rsidR="00D16508" w:rsidRDefault="00D16508" w:rsidP="00EA198B"/>
    <w:p w14:paraId="000C8B4A" w14:textId="7C484CF4" w:rsidR="00D16508" w:rsidRDefault="00D16508" w:rsidP="00EA198B"/>
    <w:p w14:paraId="7CBD19E2" w14:textId="7D96FAA5" w:rsidR="00D16508" w:rsidRDefault="00D16508">
      <w:r>
        <w:br w:type="page"/>
      </w:r>
    </w:p>
    <w:p w14:paraId="241A7C69" w14:textId="77777777" w:rsidR="00D16508" w:rsidRDefault="00D16508" w:rsidP="00EA198B"/>
    <w:p w14:paraId="0600E57E" w14:textId="6BF45B8E" w:rsidR="00F5163D" w:rsidRPr="00D16508" w:rsidRDefault="00F5163D" w:rsidP="00EA198B">
      <w:pPr>
        <w:rPr>
          <w:b/>
          <w:bCs/>
        </w:rPr>
      </w:pPr>
      <w:r w:rsidRPr="00D16508">
        <w:rPr>
          <w:b/>
          <w:bCs/>
        </w:rPr>
        <w:t>Results of the study</w:t>
      </w:r>
    </w:p>
    <w:p w14:paraId="49D38B24" w14:textId="4764F830" w:rsidR="00F9088F" w:rsidRDefault="00F9088F" w:rsidP="00EA198B">
      <w:r>
        <w:t xml:space="preserve">As a result of the study, we have identified 5 clusters with similar venue structure, as shown below: </w:t>
      </w:r>
      <w:r>
        <w:rPr>
          <w:noProof/>
        </w:rPr>
        <w:drawing>
          <wp:inline distT="0" distB="0" distL="0" distR="0" wp14:anchorId="3911DEE4" wp14:editId="3808DF22">
            <wp:extent cx="4869203" cy="32670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ssels_districts_clusters.JPG"/>
                    <pic:cNvPicPr/>
                  </pic:nvPicPr>
                  <pic:blipFill>
                    <a:blip r:embed="rId6">
                      <a:extLst>
                        <a:ext uri="{28A0092B-C50C-407E-A947-70E740481C1C}">
                          <a14:useLocalDpi xmlns:a14="http://schemas.microsoft.com/office/drawing/2010/main" val="0"/>
                        </a:ext>
                      </a:extLst>
                    </a:blip>
                    <a:stretch>
                      <a:fillRect/>
                    </a:stretch>
                  </pic:blipFill>
                  <pic:spPr>
                    <a:xfrm>
                      <a:off x="0" y="0"/>
                      <a:ext cx="4871606" cy="3268687"/>
                    </a:xfrm>
                    <a:prstGeom prst="rect">
                      <a:avLst/>
                    </a:prstGeom>
                  </pic:spPr>
                </pic:pic>
              </a:graphicData>
            </a:graphic>
          </wp:inline>
        </w:drawing>
      </w:r>
    </w:p>
    <w:p w14:paraId="60E26A67" w14:textId="77777777" w:rsidR="00D16508" w:rsidRDefault="00F9088F" w:rsidP="00EA198B">
      <w:r>
        <w:t xml:space="preserve">As one can see, districts in those clusters are located next to each other. As I mentioned earlier, this is mainly due to the historical reasons and the way the </w:t>
      </w:r>
      <w:r w:rsidR="00424399">
        <w:t>districts were developed. Unsurprisingly, those districts show similar price ranges. However, there are some price differences within each segment, which can be used to select the best value</w:t>
      </w:r>
      <w:r w:rsidR="00CC4046">
        <w:t xml:space="preserve"> real estate</w:t>
      </w:r>
      <w:r w:rsidR="00424399">
        <w:t>.</w:t>
      </w:r>
    </w:p>
    <w:p w14:paraId="5D17B47F" w14:textId="17230804" w:rsidR="002D795B" w:rsidRDefault="00CC4046" w:rsidP="00EA198B">
      <w:r>
        <w:t xml:space="preserve">Let’s look at the clusters more in details. </w:t>
      </w:r>
      <w:r w:rsidR="002D795B">
        <w:t xml:space="preserve">When grouping by clusters, similar venues appear as described in the table below: </w:t>
      </w:r>
    </w:p>
    <w:tbl>
      <w:tblPr>
        <w:tblW w:w="6580" w:type="dxa"/>
        <w:tblLook w:val="04A0" w:firstRow="1" w:lastRow="0" w:firstColumn="1" w:lastColumn="0" w:noHBand="0" w:noVBand="1"/>
      </w:tblPr>
      <w:tblGrid>
        <w:gridCol w:w="846"/>
        <w:gridCol w:w="2140"/>
        <w:gridCol w:w="1300"/>
        <w:gridCol w:w="2420"/>
      </w:tblGrid>
      <w:tr w:rsidR="002D795B" w:rsidRPr="002D795B" w14:paraId="2E3DA554" w14:textId="77777777" w:rsidTr="002D795B">
        <w:trPr>
          <w:trHeight w:val="288"/>
        </w:trPr>
        <w:tc>
          <w:tcPr>
            <w:tcW w:w="720" w:type="dxa"/>
            <w:tcBorders>
              <w:top w:val="single" w:sz="8" w:space="0" w:color="auto"/>
              <w:left w:val="single" w:sz="8" w:space="0" w:color="auto"/>
              <w:bottom w:val="nil"/>
              <w:right w:val="single" w:sz="4" w:space="0" w:color="auto"/>
            </w:tcBorders>
            <w:shd w:val="clear" w:color="auto" w:fill="auto"/>
            <w:noWrap/>
            <w:vAlign w:val="bottom"/>
            <w:hideMark/>
          </w:tcPr>
          <w:p w14:paraId="6A14ECA5"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Cluster</w:t>
            </w:r>
          </w:p>
        </w:tc>
        <w:tc>
          <w:tcPr>
            <w:tcW w:w="2140" w:type="dxa"/>
            <w:tcBorders>
              <w:top w:val="single" w:sz="8" w:space="0" w:color="auto"/>
              <w:left w:val="nil"/>
              <w:bottom w:val="nil"/>
              <w:right w:val="single" w:sz="4" w:space="0" w:color="auto"/>
            </w:tcBorders>
            <w:shd w:val="clear" w:color="auto" w:fill="auto"/>
            <w:noWrap/>
            <w:vAlign w:val="bottom"/>
            <w:hideMark/>
          </w:tcPr>
          <w:p w14:paraId="3FC76B6E"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District</w:t>
            </w:r>
          </w:p>
        </w:tc>
        <w:tc>
          <w:tcPr>
            <w:tcW w:w="1300" w:type="dxa"/>
            <w:tcBorders>
              <w:top w:val="single" w:sz="8" w:space="0" w:color="auto"/>
              <w:left w:val="nil"/>
              <w:bottom w:val="nil"/>
              <w:right w:val="single" w:sz="4" w:space="0" w:color="auto"/>
            </w:tcBorders>
            <w:shd w:val="clear" w:color="auto" w:fill="auto"/>
            <w:noWrap/>
            <w:vAlign w:val="bottom"/>
            <w:hideMark/>
          </w:tcPr>
          <w:p w14:paraId="60712D9B"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Price per sqm</w:t>
            </w:r>
          </w:p>
        </w:tc>
        <w:tc>
          <w:tcPr>
            <w:tcW w:w="2420" w:type="dxa"/>
            <w:tcBorders>
              <w:top w:val="single" w:sz="8" w:space="0" w:color="auto"/>
              <w:left w:val="nil"/>
              <w:bottom w:val="nil"/>
              <w:right w:val="single" w:sz="8" w:space="0" w:color="auto"/>
            </w:tcBorders>
            <w:shd w:val="clear" w:color="auto" w:fill="auto"/>
            <w:noWrap/>
            <w:vAlign w:val="bottom"/>
            <w:hideMark/>
          </w:tcPr>
          <w:p w14:paraId="70EF7A8F"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Main venues</w:t>
            </w:r>
          </w:p>
        </w:tc>
      </w:tr>
      <w:tr w:rsidR="002D795B" w:rsidRPr="002D795B" w14:paraId="4EC4C3F9" w14:textId="77777777" w:rsidTr="002D795B">
        <w:trPr>
          <w:trHeight w:val="288"/>
        </w:trPr>
        <w:tc>
          <w:tcPr>
            <w:tcW w:w="7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0DFC5837"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0</w:t>
            </w:r>
          </w:p>
        </w:tc>
        <w:tc>
          <w:tcPr>
            <w:tcW w:w="2140" w:type="dxa"/>
            <w:tcBorders>
              <w:top w:val="single" w:sz="4" w:space="0" w:color="auto"/>
              <w:left w:val="nil"/>
              <w:bottom w:val="nil"/>
              <w:right w:val="single" w:sz="4" w:space="0" w:color="auto"/>
            </w:tcBorders>
            <w:shd w:val="clear" w:color="auto" w:fill="auto"/>
            <w:noWrap/>
            <w:vAlign w:val="bottom"/>
            <w:hideMark/>
          </w:tcPr>
          <w:p w14:paraId="24D10183"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Woluwe St Pierre</w:t>
            </w:r>
          </w:p>
        </w:tc>
        <w:tc>
          <w:tcPr>
            <w:tcW w:w="1300" w:type="dxa"/>
            <w:tcBorders>
              <w:top w:val="single" w:sz="4" w:space="0" w:color="auto"/>
              <w:left w:val="nil"/>
              <w:bottom w:val="nil"/>
              <w:right w:val="single" w:sz="4" w:space="0" w:color="auto"/>
            </w:tcBorders>
            <w:shd w:val="clear" w:color="auto" w:fill="auto"/>
            <w:noWrap/>
            <w:vAlign w:val="bottom"/>
            <w:hideMark/>
          </w:tcPr>
          <w:p w14:paraId="0133B5AB"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3750</w:t>
            </w:r>
          </w:p>
        </w:tc>
        <w:tc>
          <w:tcPr>
            <w:tcW w:w="2420" w:type="dxa"/>
            <w:vMerge w:val="restart"/>
            <w:tcBorders>
              <w:top w:val="single" w:sz="4" w:space="0" w:color="auto"/>
              <w:left w:val="nil"/>
              <w:bottom w:val="single" w:sz="4" w:space="0" w:color="000000"/>
              <w:right w:val="single" w:sz="8" w:space="0" w:color="auto"/>
            </w:tcBorders>
            <w:shd w:val="clear" w:color="auto" w:fill="auto"/>
            <w:vAlign w:val="center"/>
            <w:hideMark/>
          </w:tcPr>
          <w:p w14:paraId="37CD01A4"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Italian and French Restaurants, Parks, Bakery, Gastropub</w:t>
            </w:r>
          </w:p>
        </w:tc>
      </w:tr>
      <w:tr w:rsidR="002D795B" w:rsidRPr="002D795B" w14:paraId="31B22B91" w14:textId="77777777" w:rsidTr="002D795B">
        <w:trPr>
          <w:trHeight w:val="288"/>
        </w:trPr>
        <w:tc>
          <w:tcPr>
            <w:tcW w:w="720" w:type="dxa"/>
            <w:vMerge/>
            <w:tcBorders>
              <w:top w:val="single" w:sz="4" w:space="0" w:color="auto"/>
              <w:left w:val="single" w:sz="8" w:space="0" w:color="auto"/>
              <w:bottom w:val="single" w:sz="4" w:space="0" w:color="000000"/>
              <w:right w:val="single" w:sz="4" w:space="0" w:color="auto"/>
            </w:tcBorders>
            <w:vAlign w:val="center"/>
            <w:hideMark/>
          </w:tcPr>
          <w:p w14:paraId="6D9F1320"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0AADB381"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Auderghem</w:t>
            </w:r>
          </w:p>
        </w:tc>
        <w:tc>
          <w:tcPr>
            <w:tcW w:w="1300" w:type="dxa"/>
            <w:tcBorders>
              <w:top w:val="nil"/>
              <w:left w:val="nil"/>
              <w:bottom w:val="nil"/>
              <w:right w:val="single" w:sz="4" w:space="0" w:color="auto"/>
            </w:tcBorders>
            <w:shd w:val="clear" w:color="auto" w:fill="auto"/>
            <w:noWrap/>
            <w:vAlign w:val="bottom"/>
            <w:hideMark/>
          </w:tcPr>
          <w:p w14:paraId="44CC1F86"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3130</w:t>
            </w:r>
          </w:p>
        </w:tc>
        <w:tc>
          <w:tcPr>
            <w:tcW w:w="2420" w:type="dxa"/>
            <w:vMerge/>
            <w:tcBorders>
              <w:top w:val="single" w:sz="4" w:space="0" w:color="auto"/>
              <w:left w:val="nil"/>
              <w:bottom w:val="single" w:sz="4" w:space="0" w:color="000000"/>
              <w:right w:val="single" w:sz="8" w:space="0" w:color="auto"/>
            </w:tcBorders>
            <w:vAlign w:val="center"/>
            <w:hideMark/>
          </w:tcPr>
          <w:p w14:paraId="65E23257"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67232FEE" w14:textId="77777777" w:rsidTr="002D795B">
        <w:trPr>
          <w:trHeight w:val="288"/>
        </w:trPr>
        <w:tc>
          <w:tcPr>
            <w:tcW w:w="720" w:type="dxa"/>
            <w:vMerge/>
            <w:tcBorders>
              <w:top w:val="single" w:sz="4" w:space="0" w:color="auto"/>
              <w:left w:val="single" w:sz="8" w:space="0" w:color="auto"/>
              <w:bottom w:val="single" w:sz="4" w:space="0" w:color="000000"/>
              <w:right w:val="single" w:sz="4" w:space="0" w:color="auto"/>
            </w:tcBorders>
            <w:vAlign w:val="center"/>
            <w:hideMark/>
          </w:tcPr>
          <w:p w14:paraId="1B3E2C19"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3B2E8D6E"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Watermael Boitsfort</w:t>
            </w:r>
          </w:p>
        </w:tc>
        <w:tc>
          <w:tcPr>
            <w:tcW w:w="1300" w:type="dxa"/>
            <w:tcBorders>
              <w:top w:val="nil"/>
              <w:left w:val="nil"/>
              <w:bottom w:val="nil"/>
              <w:right w:val="single" w:sz="4" w:space="0" w:color="auto"/>
            </w:tcBorders>
            <w:shd w:val="clear" w:color="auto" w:fill="auto"/>
            <w:noWrap/>
            <w:vAlign w:val="bottom"/>
            <w:hideMark/>
          </w:tcPr>
          <w:p w14:paraId="03F48058"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3190</w:t>
            </w:r>
          </w:p>
        </w:tc>
        <w:tc>
          <w:tcPr>
            <w:tcW w:w="2420" w:type="dxa"/>
            <w:vMerge/>
            <w:tcBorders>
              <w:top w:val="single" w:sz="4" w:space="0" w:color="auto"/>
              <w:left w:val="nil"/>
              <w:bottom w:val="single" w:sz="4" w:space="0" w:color="000000"/>
              <w:right w:val="single" w:sz="8" w:space="0" w:color="auto"/>
            </w:tcBorders>
            <w:vAlign w:val="center"/>
            <w:hideMark/>
          </w:tcPr>
          <w:p w14:paraId="55EC591A"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49BFC910" w14:textId="77777777" w:rsidTr="002D795B">
        <w:trPr>
          <w:trHeight w:val="288"/>
        </w:trPr>
        <w:tc>
          <w:tcPr>
            <w:tcW w:w="720" w:type="dxa"/>
            <w:vMerge/>
            <w:tcBorders>
              <w:top w:val="single" w:sz="4" w:space="0" w:color="auto"/>
              <w:left w:val="single" w:sz="8" w:space="0" w:color="auto"/>
              <w:bottom w:val="single" w:sz="4" w:space="0" w:color="000000"/>
              <w:right w:val="single" w:sz="4" w:space="0" w:color="auto"/>
            </w:tcBorders>
            <w:vAlign w:val="center"/>
            <w:hideMark/>
          </w:tcPr>
          <w:p w14:paraId="4BF2B678"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394F00D8"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Uccle</w:t>
            </w:r>
          </w:p>
        </w:tc>
        <w:tc>
          <w:tcPr>
            <w:tcW w:w="1300" w:type="dxa"/>
            <w:tcBorders>
              <w:top w:val="nil"/>
              <w:left w:val="nil"/>
              <w:bottom w:val="nil"/>
              <w:right w:val="single" w:sz="4" w:space="0" w:color="auto"/>
            </w:tcBorders>
            <w:shd w:val="clear" w:color="auto" w:fill="auto"/>
            <w:noWrap/>
            <w:vAlign w:val="bottom"/>
            <w:hideMark/>
          </w:tcPr>
          <w:p w14:paraId="26E043D9"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3520</w:t>
            </w:r>
          </w:p>
        </w:tc>
        <w:tc>
          <w:tcPr>
            <w:tcW w:w="2420" w:type="dxa"/>
            <w:vMerge/>
            <w:tcBorders>
              <w:top w:val="single" w:sz="4" w:space="0" w:color="auto"/>
              <w:left w:val="nil"/>
              <w:bottom w:val="single" w:sz="4" w:space="0" w:color="000000"/>
              <w:right w:val="single" w:sz="8" w:space="0" w:color="auto"/>
            </w:tcBorders>
            <w:vAlign w:val="center"/>
            <w:hideMark/>
          </w:tcPr>
          <w:p w14:paraId="0497AC75"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31A3330C" w14:textId="77777777" w:rsidTr="002D795B">
        <w:trPr>
          <w:trHeight w:val="288"/>
        </w:trPr>
        <w:tc>
          <w:tcPr>
            <w:tcW w:w="720" w:type="dxa"/>
            <w:vMerge/>
            <w:tcBorders>
              <w:top w:val="single" w:sz="4" w:space="0" w:color="auto"/>
              <w:left w:val="single" w:sz="8" w:space="0" w:color="auto"/>
              <w:bottom w:val="single" w:sz="4" w:space="0" w:color="000000"/>
              <w:right w:val="single" w:sz="4" w:space="0" w:color="auto"/>
            </w:tcBorders>
            <w:vAlign w:val="center"/>
            <w:hideMark/>
          </w:tcPr>
          <w:p w14:paraId="5D914C5E"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single" w:sz="4" w:space="0" w:color="auto"/>
              <w:right w:val="single" w:sz="4" w:space="0" w:color="auto"/>
            </w:tcBorders>
            <w:shd w:val="clear" w:color="auto" w:fill="auto"/>
            <w:noWrap/>
            <w:vAlign w:val="bottom"/>
            <w:hideMark/>
          </w:tcPr>
          <w:p w14:paraId="2A2B9F05"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Woluwe St Lambert</w:t>
            </w:r>
          </w:p>
        </w:tc>
        <w:tc>
          <w:tcPr>
            <w:tcW w:w="1300" w:type="dxa"/>
            <w:tcBorders>
              <w:top w:val="nil"/>
              <w:left w:val="nil"/>
              <w:bottom w:val="single" w:sz="4" w:space="0" w:color="auto"/>
              <w:right w:val="single" w:sz="4" w:space="0" w:color="auto"/>
            </w:tcBorders>
            <w:shd w:val="clear" w:color="auto" w:fill="auto"/>
            <w:noWrap/>
            <w:vAlign w:val="bottom"/>
            <w:hideMark/>
          </w:tcPr>
          <w:p w14:paraId="668059BB"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3660</w:t>
            </w:r>
          </w:p>
        </w:tc>
        <w:tc>
          <w:tcPr>
            <w:tcW w:w="2420" w:type="dxa"/>
            <w:vMerge/>
            <w:tcBorders>
              <w:top w:val="single" w:sz="4" w:space="0" w:color="auto"/>
              <w:left w:val="nil"/>
              <w:bottom w:val="single" w:sz="4" w:space="0" w:color="000000"/>
              <w:right w:val="single" w:sz="8" w:space="0" w:color="auto"/>
            </w:tcBorders>
            <w:vAlign w:val="center"/>
            <w:hideMark/>
          </w:tcPr>
          <w:p w14:paraId="64FF4FBF"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2BAC4730" w14:textId="77777777" w:rsidTr="002D795B">
        <w:trPr>
          <w:trHeight w:val="288"/>
        </w:trPr>
        <w:tc>
          <w:tcPr>
            <w:tcW w:w="720" w:type="dxa"/>
            <w:vMerge w:val="restart"/>
            <w:tcBorders>
              <w:top w:val="nil"/>
              <w:left w:val="single" w:sz="8" w:space="0" w:color="auto"/>
              <w:bottom w:val="single" w:sz="4" w:space="0" w:color="000000"/>
              <w:right w:val="single" w:sz="4" w:space="0" w:color="auto"/>
            </w:tcBorders>
            <w:shd w:val="clear" w:color="auto" w:fill="auto"/>
            <w:vAlign w:val="center"/>
            <w:hideMark/>
          </w:tcPr>
          <w:p w14:paraId="5CEA12F9"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1</w:t>
            </w:r>
          </w:p>
        </w:tc>
        <w:tc>
          <w:tcPr>
            <w:tcW w:w="2140" w:type="dxa"/>
            <w:tcBorders>
              <w:top w:val="nil"/>
              <w:left w:val="nil"/>
              <w:bottom w:val="nil"/>
              <w:right w:val="single" w:sz="4" w:space="0" w:color="auto"/>
            </w:tcBorders>
            <w:shd w:val="clear" w:color="auto" w:fill="auto"/>
            <w:noWrap/>
            <w:vAlign w:val="bottom"/>
            <w:hideMark/>
          </w:tcPr>
          <w:p w14:paraId="1AE6BC77"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Molenbeek</w:t>
            </w:r>
          </w:p>
        </w:tc>
        <w:tc>
          <w:tcPr>
            <w:tcW w:w="1300" w:type="dxa"/>
            <w:tcBorders>
              <w:top w:val="nil"/>
              <w:left w:val="nil"/>
              <w:bottom w:val="nil"/>
              <w:right w:val="single" w:sz="4" w:space="0" w:color="auto"/>
            </w:tcBorders>
            <w:shd w:val="clear" w:color="auto" w:fill="auto"/>
            <w:noWrap/>
            <w:vAlign w:val="bottom"/>
            <w:hideMark/>
          </w:tcPr>
          <w:p w14:paraId="20D8EB30"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2000</w:t>
            </w:r>
          </w:p>
        </w:tc>
        <w:tc>
          <w:tcPr>
            <w:tcW w:w="2420" w:type="dxa"/>
            <w:vMerge w:val="restart"/>
            <w:tcBorders>
              <w:top w:val="nil"/>
              <w:left w:val="nil"/>
              <w:bottom w:val="single" w:sz="4" w:space="0" w:color="000000"/>
              <w:right w:val="single" w:sz="8" w:space="0" w:color="auto"/>
            </w:tcBorders>
            <w:shd w:val="clear" w:color="auto" w:fill="auto"/>
            <w:vAlign w:val="center"/>
            <w:hideMark/>
          </w:tcPr>
          <w:p w14:paraId="3CC34EA1"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Bar, Hotel, Plaza, Brewery</w:t>
            </w:r>
          </w:p>
        </w:tc>
      </w:tr>
      <w:tr w:rsidR="002D795B" w:rsidRPr="002D795B" w14:paraId="433C202F"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0B33C7F8"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5C8B2C2A"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Koekelberg</w:t>
            </w:r>
          </w:p>
        </w:tc>
        <w:tc>
          <w:tcPr>
            <w:tcW w:w="1300" w:type="dxa"/>
            <w:tcBorders>
              <w:top w:val="nil"/>
              <w:left w:val="nil"/>
              <w:bottom w:val="nil"/>
              <w:right w:val="single" w:sz="4" w:space="0" w:color="auto"/>
            </w:tcBorders>
            <w:shd w:val="clear" w:color="auto" w:fill="auto"/>
            <w:noWrap/>
            <w:vAlign w:val="bottom"/>
            <w:hideMark/>
          </w:tcPr>
          <w:p w14:paraId="622A3480"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2000</w:t>
            </w:r>
          </w:p>
        </w:tc>
        <w:tc>
          <w:tcPr>
            <w:tcW w:w="2420" w:type="dxa"/>
            <w:vMerge/>
            <w:tcBorders>
              <w:top w:val="nil"/>
              <w:left w:val="nil"/>
              <w:bottom w:val="single" w:sz="4" w:space="0" w:color="000000"/>
              <w:right w:val="single" w:sz="8" w:space="0" w:color="auto"/>
            </w:tcBorders>
            <w:vAlign w:val="center"/>
            <w:hideMark/>
          </w:tcPr>
          <w:p w14:paraId="082D0C43"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42874231"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74AB8D9A"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746447AD"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Anderlecht</w:t>
            </w:r>
          </w:p>
        </w:tc>
        <w:tc>
          <w:tcPr>
            <w:tcW w:w="1300" w:type="dxa"/>
            <w:tcBorders>
              <w:top w:val="nil"/>
              <w:left w:val="nil"/>
              <w:bottom w:val="nil"/>
              <w:right w:val="single" w:sz="4" w:space="0" w:color="auto"/>
            </w:tcBorders>
            <w:shd w:val="clear" w:color="auto" w:fill="auto"/>
            <w:noWrap/>
            <w:vAlign w:val="bottom"/>
            <w:hideMark/>
          </w:tcPr>
          <w:p w14:paraId="461EA611"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1940</w:t>
            </w:r>
          </w:p>
        </w:tc>
        <w:tc>
          <w:tcPr>
            <w:tcW w:w="2420" w:type="dxa"/>
            <w:vMerge/>
            <w:tcBorders>
              <w:top w:val="nil"/>
              <w:left w:val="nil"/>
              <w:bottom w:val="single" w:sz="4" w:space="0" w:color="000000"/>
              <w:right w:val="single" w:sz="8" w:space="0" w:color="auto"/>
            </w:tcBorders>
            <w:vAlign w:val="center"/>
            <w:hideMark/>
          </w:tcPr>
          <w:p w14:paraId="20D5BB83"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4D23EC15"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5A033514"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single" w:sz="4" w:space="0" w:color="auto"/>
              <w:right w:val="single" w:sz="4" w:space="0" w:color="auto"/>
            </w:tcBorders>
            <w:shd w:val="clear" w:color="auto" w:fill="auto"/>
            <w:noWrap/>
            <w:vAlign w:val="bottom"/>
            <w:hideMark/>
          </w:tcPr>
          <w:p w14:paraId="481833F4"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Bruxelles</w:t>
            </w:r>
          </w:p>
        </w:tc>
        <w:tc>
          <w:tcPr>
            <w:tcW w:w="1300" w:type="dxa"/>
            <w:tcBorders>
              <w:top w:val="nil"/>
              <w:left w:val="nil"/>
              <w:bottom w:val="single" w:sz="4" w:space="0" w:color="auto"/>
              <w:right w:val="single" w:sz="4" w:space="0" w:color="auto"/>
            </w:tcBorders>
            <w:shd w:val="clear" w:color="auto" w:fill="auto"/>
            <w:noWrap/>
            <w:vAlign w:val="bottom"/>
            <w:hideMark/>
          </w:tcPr>
          <w:p w14:paraId="638E02DC"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2790</w:t>
            </w:r>
          </w:p>
        </w:tc>
        <w:tc>
          <w:tcPr>
            <w:tcW w:w="2420" w:type="dxa"/>
            <w:vMerge/>
            <w:tcBorders>
              <w:top w:val="nil"/>
              <w:left w:val="nil"/>
              <w:bottom w:val="single" w:sz="4" w:space="0" w:color="000000"/>
              <w:right w:val="single" w:sz="8" w:space="0" w:color="auto"/>
            </w:tcBorders>
            <w:vAlign w:val="center"/>
            <w:hideMark/>
          </w:tcPr>
          <w:p w14:paraId="5A10AF5A"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3717F16B" w14:textId="77777777" w:rsidTr="002D795B">
        <w:trPr>
          <w:trHeight w:val="288"/>
        </w:trPr>
        <w:tc>
          <w:tcPr>
            <w:tcW w:w="720" w:type="dxa"/>
            <w:vMerge w:val="restart"/>
            <w:tcBorders>
              <w:top w:val="nil"/>
              <w:left w:val="single" w:sz="8" w:space="0" w:color="auto"/>
              <w:bottom w:val="single" w:sz="4" w:space="0" w:color="000000"/>
              <w:right w:val="single" w:sz="4" w:space="0" w:color="auto"/>
            </w:tcBorders>
            <w:shd w:val="clear" w:color="auto" w:fill="auto"/>
            <w:vAlign w:val="center"/>
            <w:hideMark/>
          </w:tcPr>
          <w:p w14:paraId="7624BA0B"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w:t>
            </w:r>
          </w:p>
        </w:tc>
        <w:tc>
          <w:tcPr>
            <w:tcW w:w="2140" w:type="dxa"/>
            <w:tcBorders>
              <w:top w:val="nil"/>
              <w:left w:val="nil"/>
              <w:bottom w:val="nil"/>
              <w:right w:val="single" w:sz="4" w:space="0" w:color="auto"/>
            </w:tcBorders>
            <w:shd w:val="clear" w:color="auto" w:fill="auto"/>
            <w:noWrap/>
            <w:vAlign w:val="bottom"/>
            <w:hideMark/>
          </w:tcPr>
          <w:p w14:paraId="7A021EB8"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Ixelles</w:t>
            </w:r>
          </w:p>
        </w:tc>
        <w:tc>
          <w:tcPr>
            <w:tcW w:w="1300" w:type="dxa"/>
            <w:tcBorders>
              <w:top w:val="nil"/>
              <w:left w:val="nil"/>
              <w:bottom w:val="nil"/>
              <w:right w:val="single" w:sz="4" w:space="0" w:color="auto"/>
            </w:tcBorders>
            <w:shd w:val="clear" w:color="auto" w:fill="auto"/>
            <w:noWrap/>
            <w:vAlign w:val="bottom"/>
            <w:hideMark/>
          </w:tcPr>
          <w:p w14:paraId="3E617A3F"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3380</w:t>
            </w:r>
          </w:p>
        </w:tc>
        <w:tc>
          <w:tcPr>
            <w:tcW w:w="2420" w:type="dxa"/>
            <w:vMerge w:val="restart"/>
            <w:tcBorders>
              <w:top w:val="nil"/>
              <w:left w:val="nil"/>
              <w:bottom w:val="single" w:sz="4" w:space="0" w:color="000000"/>
              <w:right w:val="single" w:sz="8" w:space="0" w:color="auto"/>
            </w:tcBorders>
            <w:shd w:val="clear" w:color="auto" w:fill="auto"/>
            <w:noWrap/>
            <w:vAlign w:val="center"/>
            <w:hideMark/>
          </w:tcPr>
          <w:p w14:paraId="3C9B910A"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Plaza, Coffee shop, bar</w:t>
            </w:r>
          </w:p>
        </w:tc>
      </w:tr>
      <w:tr w:rsidR="002D795B" w:rsidRPr="002D795B" w14:paraId="2A5C3E30"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2C9565F9"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7A75BB99"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Etterbeek</w:t>
            </w:r>
          </w:p>
        </w:tc>
        <w:tc>
          <w:tcPr>
            <w:tcW w:w="1300" w:type="dxa"/>
            <w:tcBorders>
              <w:top w:val="nil"/>
              <w:left w:val="nil"/>
              <w:bottom w:val="nil"/>
              <w:right w:val="single" w:sz="4" w:space="0" w:color="auto"/>
            </w:tcBorders>
            <w:shd w:val="clear" w:color="auto" w:fill="auto"/>
            <w:noWrap/>
            <w:vAlign w:val="bottom"/>
            <w:hideMark/>
          </w:tcPr>
          <w:p w14:paraId="11AADAFD"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2940</w:t>
            </w:r>
          </w:p>
        </w:tc>
        <w:tc>
          <w:tcPr>
            <w:tcW w:w="2420" w:type="dxa"/>
            <w:vMerge/>
            <w:tcBorders>
              <w:top w:val="nil"/>
              <w:left w:val="nil"/>
              <w:bottom w:val="single" w:sz="4" w:space="0" w:color="000000"/>
              <w:right w:val="single" w:sz="8" w:space="0" w:color="auto"/>
            </w:tcBorders>
            <w:vAlign w:val="center"/>
            <w:hideMark/>
          </w:tcPr>
          <w:p w14:paraId="629FDFDE"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0E32DAE6"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2FCA788D"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057F8D25"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Sint Gillis</w:t>
            </w:r>
          </w:p>
        </w:tc>
        <w:tc>
          <w:tcPr>
            <w:tcW w:w="1300" w:type="dxa"/>
            <w:tcBorders>
              <w:top w:val="nil"/>
              <w:left w:val="nil"/>
              <w:bottom w:val="nil"/>
              <w:right w:val="single" w:sz="4" w:space="0" w:color="auto"/>
            </w:tcBorders>
            <w:shd w:val="clear" w:color="auto" w:fill="auto"/>
            <w:noWrap/>
            <w:vAlign w:val="bottom"/>
            <w:hideMark/>
          </w:tcPr>
          <w:p w14:paraId="095688B4"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2570</w:t>
            </w:r>
          </w:p>
        </w:tc>
        <w:tc>
          <w:tcPr>
            <w:tcW w:w="2420" w:type="dxa"/>
            <w:vMerge/>
            <w:tcBorders>
              <w:top w:val="nil"/>
              <w:left w:val="nil"/>
              <w:bottom w:val="single" w:sz="4" w:space="0" w:color="000000"/>
              <w:right w:val="single" w:sz="8" w:space="0" w:color="auto"/>
            </w:tcBorders>
            <w:vAlign w:val="center"/>
            <w:hideMark/>
          </w:tcPr>
          <w:p w14:paraId="57C72713"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1340D776"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5004589C"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single" w:sz="4" w:space="0" w:color="auto"/>
              <w:right w:val="single" w:sz="4" w:space="0" w:color="auto"/>
            </w:tcBorders>
            <w:shd w:val="clear" w:color="auto" w:fill="auto"/>
            <w:noWrap/>
            <w:vAlign w:val="bottom"/>
            <w:hideMark/>
          </w:tcPr>
          <w:p w14:paraId="5055AEC8" w14:textId="77777777" w:rsid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Saint-Josse-ten-Noode</w:t>
            </w:r>
          </w:p>
          <w:p w14:paraId="51C83535" w14:textId="6A1204F9" w:rsidR="00D16508" w:rsidRPr="002D795B" w:rsidRDefault="00D16508" w:rsidP="002D795B">
            <w:pPr>
              <w:spacing w:after="0" w:line="240" w:lineRule="auto"/>
              <w:rPr>
                <w:rFonts w:ascii="Calibri" w:eastAsia="Times New Roman" w:hAnsi="Calibri" w:cs="Calibri"/>
                <w:color w:val="000000"/>
                <w:lang w:val="en-GB" w:eastAsia="en-GB"/>
              </w:rPr>
            </w:pPr>
          </w:p>
        </w:tc>
        <w:tc>
          <w:tcPr>
            <w:tcW w:w="1300" w:type="dxa"/>
            <w:tcBorders>
              <w:top w:val="nil"/>
              <w:left w:val="nil"/>
              <w:bottom w:val="single" w:sz="4" w:space="0" w:color="auto"/>
              <w:right w:val="single" w:sz="4" w:space="0" w:color="auto"/>
            </w:tcBorders>
            <w:shd w:val="clear" w:color="auto" w:fill="auto"/>
            <w:noWrap/>
            <w:vAlign w:val="bottom"/>
            <w:hideMark/>
          </w:tcPr>
          <w:p w14:paraId="08AE189C"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1930</w:t>
            </w:r>
          </w:p>
        </w:tc>
        <w:tc>
          <w:tcPr>
            <w:tcW w:w="2420" w:type="dxa"/>
            <w:vMerge/>
            <w:tcBorders>
              <w:top w:val="nil"/>
              <w:left w:val="nil"/>
              <w:bottom w:val="single" w:sz="4" w:space="0" w:color="000000"/>
              <w:right w:val="single" w:sz="8" w:space="0" w:color="auto"/>
            </w:tcBorders>
            <w:vAlign w:val="center"/>
            <w:hideMark/>
          </w:tcPr>
          <w:p w14:paraId="19F2D0CC"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212C6189" w14:textId="77777777" w:rsidTr="002D795B">
        <w:trPr>
          <w:trHeight w:val="288"/>
        </w:trPr>
        <w:tc>
          <w:tcPr>
            <w:tcW w:w="720" w:type="dxa"/>
            <w:vMerge w:val="restart"/>
            <w:tcBorders>
              <w:top w:val="nil"/>
              <w:left w:val="single" w:sz="8" w:space="0" w:color="auto"/>
              <w:bottom w:val="single" w:sz="4" w:space="0" w:color="000000"/>
              <w:right w:val="single" w:sz="4" w:space="0" w:color="auto"/>
            </w:tcBorders>
            <w:shd w:val="clear" w:color="auto" w:fill="auto"/>
            <w:vAlign w:val="center"/>
            <w:hideMark/>
          </w:tcPr>
          <w:p w14:paraId="399689EE"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3</w:t>
            </w:r>
          </w:p>
        </w:tc>
        <w:tc>
          <w:tcPr>
            <w:tcW w:w="2140" w:type="dxa"/>
            <w:tcBorders>
              <w:top w:val="nil"/>
              <w:left w:val="nil"/>
              <w:bottom w:val="nil"/>
              <w:right w:val="single" w:sz="4" w:space="0" w:color="auto"/>
            </w:tcBorders>
            <w:shd w:val="clear" w:color="auto" w:fill="auto"/>
            <w:noWrap/>
            <w:vAlign w:val="bottom"/>
            <w:hideMark/>
          </w:tcPr>
          <w:p w14:paraId="5F3654EA"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Vorst</w:t>
            </w:r>
          </w:p>
        </w:tc>
        <w:tc>
          <w:tcPr>
            <w:tcW w:w="1300" w:type="dxa"/>
            <w:tcBorders>
              <w:top w:val="nil"/>
              <w:left w:val="nil"/>
              <w:bottom w:val="nil"/>
              <w:right w:val="single" w:sz="4" w:space="0" w:color="auto"/>
            </w:tcBorders>
            <w:shd w:val="clear" w:color="auto" w:fill="auto"/>
            <w:noWrap/>
            <w:vAlign w:val="bottom"/>
            <w:hideMark/>
          </w:tcPr>
          <w:p w14:paraId="42646C99"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2520</w:t>
            </w:r>
          </w:p>
        </w:tc>
        <w:tc>
          <w:tcPr>
            <w:tcW w:w="2420" w:type="dxa"/>
            <w:vMerge w:val="restart"/>
            <w:tcBorders>
              <w:top w:val="nil"/>
              <w:left w:val="nil"/>
              <w:bottom w:val="single" w:sz="4" w:space="0" w:color="000000"/>
              <w:right w:val="single" w:sz="8" w:space="0" w:color="auto"/>
            </w:tcBorders>
            <w:shd w:val="clear" w:color="auto" w:fill="auto"/>
            <w:vAlign w:val="center"/>
            <w:hideMark/>
          </w:tcPr>
          <w:p w14:paraId="21A71063"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Bar, Snack place, supermarket</w:t>
            </w:r>
          </w:p>
        </w:tc>
      </w:tr>
      <w:tr w:rsidR="002D795B" w:rsidRPr="002D795B" w14:paraId="2C0BF884"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3EA687C1"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15B2DFCA"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 xml:space="preserve">Evere </w:t>
            </w:r>
          </w:p>
        </w:tc>
        <w:tc>
          <w:tcPr>
            <w:tcW w:w="1300" w:type="dxa"/>
            <w:tcBorders>
              <w:top w:val="nil"/>
              <w:left w:val="nil"/>
              <w:bottom w:val="nil"/>
              <w:right w:val="single" w:sz="4" w:space="0" w:color="auto"/>
            </w:tcBorders>
            <w:shd w:val="clear" w:color="auto" w:fill="auto"/>
            <w:noWrap/>
            <w:vAlign w:val="bottom"/>
            <w:hideMark/>
          </w:tcPr>
          <w:p w14:paraId="0A4018B6"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2610</w:t>
            </w:r>
          </w:p>
        </w:tc>
        <w:tc>
          <w:tcPr>
            <w:tcW w:w="2420" w:type="dxa"/>
            <w:vMerge/>
            <w:tcBorders>
              <w:top w:val="nil"/>
              <w:left w:val="nil"/>
              <w:bottom w:val="single" w:sz="4" w:space="0" w:color="000000"/>
              <w:right w:val="single" w:sz="8" w:space="0" w:color="auto"/>
            </w:tcBorders>
            <w:vAlign w:val="center"/>
            <w:hideMark/>
          </w:tcPr>
          <w:p w14:paraId="5800A6CD"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7C7BC9D8" w14:textId="77777777" w:rsidTr="002D795B">
        <w:trPr>
          <w:trHeight w:val="288"/>
        </w:trPr>
        <w:tc>
          <w:tcPr>
            <w:tcW w:w="720" w:type="dxa"/>
            <w:vMerge/>
            <w:tcBorders>
              <w:top w:val="nil"/>
              <w:left w:val="single" w:sz="8" w:space="0" w:color="auto"/>
              <w:bottom w:val="single" w:sz="4" w:space="0" w:color="000000"/>
              <w:right w:val="single" w:sz="4" w:space="0" w:color="auto"/>
            </w:tcBorders>
            <w:vAlign w:val="center"/>
            <w:hideMark/>
          </w:tcPr>
          <w:p w14:paraId="6249A4F6"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single" w:sz="4" w:space="0" w:color="auto"/>
              <w:right w:val="single" w:sz="4" w:space="0" w:color="auto"/>
            </w:tcBorders>
            <w:shd w:val="clear" w:color="auto" w:fill="auto"/>
            <w:noWrap/>
            <w:vAlign w:val="bottom"/>
            <w:hideMark/>
          </w:tcPr>
          <w:p w14:paraId="3E4A565F"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Schaerbeek</w:t>
            </w:r>
          </w:p>
        </w:tc>
        <w:tc>
          <w:tcPr>
            <w:tcW w:w="1300" w:type="dxa"/>
            <w:tcBorders>
              <w:top w:val="nil"/>
              <w:left w:val="nil"/>
              <w:bottom w:val="single" w:sz="4" w:space="0" w:color="auto"/>
              <w:right w:val="single" w:sz="4" w:space="0" w:color="auto"/>
            </w:tcBorders>
            <w:shd w:val="clear" w:color="auto" w:fill="auto"/>
            <w:noWrap/>
            <w:vAlign w:val="bottom"/>
            <w:hideMark/>
          </w:tcPr>
          <w:p w14:paraId="44E04EA8"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2260</w:t>
            </w:r>
          </w:p>
        </w:tc>
        <w:tc>
          <w:tcPr>
            <w:tcW w:w="2420" w:type="dxa"/>
            <w:vMerge/>
            <w:tcBorders>
              <w:top w:val="nil"/>
              <w:left w:val="nil"/>
              <w:bottom w:val="single" w:sz="4" w:space="0" w:color="000000"/>
              <w:right w:val="single" w:sz="8" w:space="0" w:color="auto"/>
            </w:tcBorders>
            <w:vAlign w:val="center"/>
            <w:hideMark/>
          </w:tcPr>
          <w:p w14:paraId="6C365C32"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12A4B048" w14:textId="77777777" w:rsidTr="002D795B">
        <w:trPr>
          <w:trHeight w:val="576"/>
        </w:trPr>
        <w:tc>
          <w:tcPr>
            <w:tcW w:w="720" w:type="dxa"/>
            <w:vMerge w:val="restart"/>
            <w:tcBorders>
              <w:top w:val="nil"/>
              <w:left w:val="single" w:sz="8" w:space="0" w:color="auto"/>
              <w:bottom w:val="single" w:sz="8" w:space="0" w:color="000000"/>
              <w:right w:val="single" w:sz="4" w:space="0" w:color="auto"/>
            </w:tcBorders>
            <w:shd w:val="clear" w:color="auto" w:fill="auto"/>
            <w:vAlign w:val="bottom"/>
            <w:hideMark/>
          </w:tcPr>
          <w:p w14:paraId="33FB6206"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4</w:t>
            </w:r>
          </w:p>
        </w:tc>
        <w:tc>
          <w:tcPr>
            <w:tcW w:w="2140" w:type="dxa"/>
            <w:tcBorders>
              <w:top w:val="nil"/>
              <w:left w:val="nil"/>
              <w:bottom w:val="nil"/>
              <w:right w:val="single" w:sz="4" w:space="0" w:color="auto"/>
            </w:tcBorders>
            <w:shd w:val="clear" w:color="auto" w:fill="auto"/>
            <w:noWrap/>
            <w:vAlign w:val="bottom"/>
            <w:hideMark/>
          </w:tcPr>
          <w:p w14:paraId="4DEC5213"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Berchem St Agathe</w:t>
            </w:r>
          </w:p>
        </w:tc>
        <w:tc>
          <w:tcPr>
            <w:tcW w:w="1300" w:type="dxa"/>
            <w:tcBorders>
              <w:top w:val="nil"/>
              <w:left w:val="nil"/>
              <w:bottom w:val="nil"/>
              <w:right w:val="single" w:sz="4" w:space="0" w:color="auto"/>
            </w:tcBorders>
            <w:shd w:val="clear" w:color="auto" w:fill="auto"/>
            <w:noWrap/>
            <w:vAlign w:val="bottom"/>
            <w:hideMark/>
          </w:tcPr>
          <w:p w14:paraId="7E159131"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2040</w:t>
            </w:r>
          </w:p>
        </w:tc>
        <w:tc>
          <w:tcPr>
            <w:tcW w:w="2420" w:type="dxa"/>
            <w:vMerge w:val="restart"/>
            <w:tcBorders>
              <w:top w:val="nil"/>
              <w:left w:val="nil"/>
              <w:bottom w:val="single" w:sz="8" w:space="0" w:color="000000"/>
              <w:right w:val="single" w:sz="8" w:space="0" w:color="auto"/>
            </w:tcBorders>
            <w:shd w:val="clear" w:color="auto" w:fill="auto"/>
            <w:vAlign w:val="center"/>
            <w:hideMark/>
          </w:tcPr>
          <w:p w14:paraId="1C701364" w14:textId="77777777" w:rsidR="002D795B" w:rsidRPr="002D795B" w:rsidRDefault="002D795B" w:rsidP="002D795B">
            <w:pPr>
              <w:spacing w:after="0" w:line="240" w:lineRule="auto"/>
              <w:jc w:val="center"/>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Bar, Pizza place, Chinese restaurant</w:t>
            </w:r>
          </w:p>
        </w:tc>
      </w:tr>
      <w:tr w:rsidR="002D795B" w:rsidRPr="002D795B" w14:paraId="744FB5E7" w14:textId="77777777" w:rsidTr="002D795B">
        <w:trPr>
          <w:trHeight w:val="288"/>
        </w:trPr>
        <w:tc>
          <w:tcPr>
            <w:tcW w:w="720" w:type="dxa"/>
            <w:vMerge/>
            <w:tcBorders>
              <w:top w:val="nil"/>
              <w:left w:val="single" w:sz="8" w:space="0" w:color="auto"/>
              <w:bottom w:val="single" w:sz="8" w:space="0" w:color="000000"/>
              <w:right w:val="single" w:sz="4" w:space="0" w:color="auto"/>
            </w:tcBorders>
            <w:vAlign w:val="center"/>
            <w:hideMark/>
          </w:tcPr>
          <w:p w14:paraId="530B8289"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nil"/>
              <w:right w:val="single" w:sz="4" w:space="0" w:color="auto"/>
            </w:tcBorders>
            <w:shd w:val="clear" w:color="auto" w:fill="auto"/>
            <w:noWrap/>
            <w:vAlign w:val="bottom"/>
            <w:hideMark/>
          </w:tcPr>
          <w:p w14:paraId="7B9BAD70"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Ganshoren</w:t>
            </w:r>
          </w:p>
        </w:tc>
        <w:tc>
          <w:tcPr>
            <w:tcW w:w="1300" w:type="dxa"/>
            <w:tcBorders>
              <w:top w:val="nil"/>
              <w:left w:val="nil"/>
              <w:bottom w:val="nil"/>
              <w:right w:val="single" w:sz="4" w:space="0" w:color="auto"/>
            </w:tcBorders>
            <w:shd w:val="clear" w:color="auto" w:fill="auto"/>
            <w:noWrap/>
            <w:vAlign w:val="bottom"/>
            <w:hideMark/>
          </w:tcPr>
          <w:p w14:paraId="1E59A291"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2040</w:t>
            </w:r>
          </w:p>
        </w:tc>
        <w:tc>
          <w:tcPr>
            <w:tcW w:w="2420" w:type="dxa"/>
            <w:vMerge/>
            <w:tcBorders>
              <w:top w:val="nil"/>
              <w:left w:val="nil"/>
              <w:bottom w:val="single" w:sz="8" w:space="0" w:color="000000"/>
              <w:right w:val="single" w:sz="8" w:space="0" w:color="auto"/>
            </w:tcBorders>
            <w:vAlign w:val="center"/>
            <w:hideMark/>
          </w:tcPr>
          <w:p w14:paraId="6FBE5855"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r w:rsidR="002D795B" w:rsidRPr="002D795B" w14:paraId="2A5AE45C" w14:textId="77777777" w:rsidTr="002D795B">
        <w:trPr>
          <w:trHeight w:val="300"/>
        </w:trPr>
        <w:tc>
          <w:tcPr>
            <w:tcW w:w="720" w:type="dxa"/>
            <w:vMerge/>
            <w:tcBorders>
              <w:top w:val="nil"/>
              <w:left w:val="single" w:sz="8" w:space="0" w:color="auto"/>
              <w:bottom w:val="single" w:sz="8" w:space="0" w:color="000000"/>
              <w:right w:val="single" w:sz="4" w:space="0" w:color="auto"/>
            </w:tcBorders>
            <w:vAlign w:val="center"/>
            <w:hideMark/>
          </w:tcPr>
          <w:p w14:paraId="31025707" w14:textId="77777777" w:rsidR="002D795B" w:rsidRPr="002D795B" w:rsidRDefault="002D795B" w:rsidP="002D795B">
            <w:pPr>
              <w:spacing w:after="0" w:line="240" w:lineRule="auto"/>
              <w:rPr>
                <w:rFonts w:ascii="Calibri" w:eastAsia="Times New Roman" w:hAnsi="Calibri" w:cs="Calibri"/>
                <w:color w:val="000000"/>
                <w:lang w:val="en-GB" w:eastAsia="en-GB"/>
              </w:rPr>
            </w:pPr>
          </w:p>
        </w:tc>
        <w:tc>
          <w:tcPr>
            <w:tcW w:w="2140" w:type="dxa"/>
            <w:tcBorders>
              <w:top w:val="nil"/>
              <w:left w:val="nil"/>
              <w:bottom w:val="single" w:sz="8" w:space="0" w:color="auto"/>
              <w:right w:val="single" w:sz="4" w:space="0" w:color="auto"/>
            </w:tcBorders>
            <w:shd w:val="clear" w:color="auto" w:fill="auto"/>
            <w:noWrap/>
            <w:vAlign w:val="bottom"/>
            <w:hideMark/>
          </w:tcPr>
          <w:p w14:paraId="41D187FA" w14:textId="77777777" w:rsidR="002D795B" w:rsidRPr="002D795B" w:rsidRDefault="002D795B" w:rsidP="002D795B">
            <w:pPr>
              <w:spacing w:after="0" w:line="240" w:lineRule="auto"/>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Jette</w:t>
            </w:r>
          </w:p>
        </w:tc>
        <w:tc>
          <w:tcPr>
            <w:tcW w:w="1300" w:type="dxa"/>
            <w:tcBorders>
              <w:top w:val="nil"/>
              <w:left w:val="nil"/>
              <w:bottom w:val="single" w:sz="8" w:space="0" w:color="auto"/>
              <w:right w:val="single" w:sz="4" w:space="0" w:color="auto"/>
            </w:tcBorders>
            <w:shd w:val="clear" w:color="auto" w:fill="auto"/>
            <w:noWrap/>
            <w:vAlign w:val="bottom"/>
            <w:hideMark/>
          </w:tcPr>
          <w:p w14:paraId="1E5A52E5" w14:textId="77777777" w:rsidR="002D795B" w:rsidRPr="002D795B" w:rsidRDefault="002D795B" w:rsidP="002D795B">
            <w:pPr>
              <w:spacing w:after="0" w:line="240" w:lineRule="auto"/>
              <w:jc w:val="right"/>
              <w:rPr>
                <w:rFonts w:ascii="Calibri" w:eastAsia="Times New Roman" w:hAnsi="Calibri" w:cs="Calibri"/>
                <w:color w:val="000000"/>
                <w:lang w:val="en-GB" w:eastAsia="en-GB"/>
              </w:rPr>
            </w:pPr>
            <w:r w:rsidRPr="002D795B">
              <w:rPr>
                <w:rFonts w:ascii="Calibri" w:eastAsia="Times New Roman" w:hAnsi="Calibri" w:cs="Calibri"/>
                <w:color w:val="000000"/>
                <w:lang w:val="en-GB" w:eastAsia="en-GB"/>
              </w:rPr>
              <w:t>1880</w:t>
            </w:r>
          </w:p>
        </w:tc>
        <w:tc>
          <w:tcPr>
            <w:tcW w:w="2420" w:type="dxa"/>
            <w:vMerge/>
            <w:tcBorders>
              <w:top w:val="nil"/>
              <w:left w:val="nil"/>
              <w:bottom w:val="single" w:sz="8" w:space="0" w:color="000000"/>
              <w:right w:val="single" w:sz="8" w:space="0" w:color="auto"/>
            </w:tcBorders>
            <w:vAlign w:val="center"/>
            <w:hideMark/>
          </w:tcPr>
          <w:p w14:paraId="0A2AE333" w14:textId="77777777" w:rsidR="002D795B" w:rsidRPr="002D795B" w:rsidRDefault="002D795B" w:rsidP="002D795B">
            <w:pPr>
              <w:spacing w:after="0" w:line="240" w:lineRule="auto"/>
              <w:rPr>
                <w:rFonts w:ascii="Calibri" w:eastAsia="Times New Roman" w:hAnsi="Calibri" w:cs="Calibri"/>
                <w:color w:val="000000"/>
                <w:lang w:val="en-GB" w:eastAsia="en-GB"/>
              </w:rPr>
            </w:pPr>
          </w:p>
        </w:tc>
      </w:tr>
    </w:tbl>
    <w:p w14:paraId="45BD56ED" w14:textId="0BBCA7DB" w:rsidR="002D795B" w:rsidRDefault="002D795B" w:rsidP="00EA198B"/>
    <w:p w14:paraId="160E0DF2" w14:textId="591FC921" w:rsidR="006D3ED4" w:rsidRDefault="002D795B" w:rsidP="00EA198B">
      <w:r>
        <w:t xml:space="preserve">As you can see, </w:t>
      </w:r>
      <w:r w:rsidR="00192B3A">
        <w:t>cluster</w:t>
      </w:r>
      <w:bookmarkStart w:id="0" w:name="_GoBack"/>
      <w:bookmarkEnd w:id="0"/>
      <w:r>
        <w:t xml:space="preserve"> 0 is a posh area where there are mainly high-level restaurants with French and Italian cuisine, parks and gastropubs which make them a perfect place to live for middle class 40+ population. In that cluster, </w:t>
      </w:r>
      <w:r w:rsidR="006D3ED4">
        <w:t xml:space="preserve">best value commune is Auderghem which has the lowest price. </w:t>
      </w:r>
    </w:p>
    <w:p w14:paraId="54F037BC" w14:textId="77777777" w:rsidR="006D3ED4" w:rsidRDefault="006D3ED4" w:rsidP="00EA198B">
      <w:r>
        <w:t xml:space="preserve">If you are a young professional looking to spend some time to go out in the weekends, then the cluster 2 is the choice, which is also close to the city center. There are number of pubs and coffee shops in those areas whereas the price for the real estate is rather comfortable. The district of St Josse ten Noode is a good value and not far from the city center. </w:t>
      </w:r>
    </w:p>
    <w:p w14:paraId="166FD896" w14:textId="77777777" w:rsidR="006D3ED4" w:rsidRDefault="006D3ED4" w:rsidP="00EA198B">
      <w:r>
        <w:t xml:space="preserve">Finally, if you have a family and you might want the proximity of large supermarkets, then segment 3 is your choice with the district of Schaerbeek offering a good value. </w:t>
      </w:r>
    </w:p>
    <w:p w14:paraId="24EE7577" w14:textId="77777777" w:rsidR="006D3ED4" w:rsidRDefault="006D3ED4" w:rsidP="00EA198B"/>
    <w:p w14:paraId="0004FB62" w14:textId="77777777" w:rsidR="006D3ED4" w:rsidRPr="00D16508" w:rsidRDefault="006D3ED4" w:rsidP="00EA198B">
      <w:pPr>
        <w:rPr>
          <w:b/>
          <w:bCs/>
        </w:rPr>
      </w:pPr>
      <w:r w:rsidRPr="00D16508">
        <w:rPr>
          <w:b/>
          <w:bCs/>
        </w:rPr>
        <w:t>Next steps and other considerations</w:t>
      </w:r>
    </w:p>
    <w:p w14:paraId="14A05525" w14:textId="77777777" w:rsidR="00F76C19" w:rsidRDefault="006D3ED4" w:rsidP="00EA198B">
      <w:r>
        <w:t xml:space="preserve">This study of course is just a first look at the problem of selection of the ideal place to stay in Brussels. Due to the limitation of the data, the following could be </w:t>
      </w:r>
      <w:r w:rsidR="00F76C19">
        <w:t xml:space="preserve">done to improve the analysis: </w:t>
      </w:r>
    </w:p>
    <w:p w14:paraId="103FB23B" w14:textId="72C9CEF5" w:rsidR="00F76C19" w:rsidRDefault="00F76C19" w:rsidP="00F76C19">
      <w:pPr>
        <w:pStyle w:val="ListParagraph"/>
        <w:numPr>
          <w:ilvl w:val="0"/>
          <w:numId w:val="2"/>
        </w:numPr>
      </w:pPr>
      <w:r>
        <w:t>Incorporate the venues rating in the analysis to have a selection of top choice</w:t>
      </w:r>
    </w:p>
    <w:p w14:paraId="3A4FD5FA" w14:textId="54FFEEF9" w:rsidR="00F5163D" w:rsidRDefault="002D795B" w:rsidP="00F76C19">
      <w:pPr>
        <w:pStyle w:val="ListParagraph"/>
        <w:numPr>
          <w:ilvl w:val="0"/>
          <w:numId w:val="2"/>
        </w:numPr>
      </w:pPr>
      <w:r>
        <w:t xml:space="preserve"> </w:t>
      </w:r>
      <w:r w:rsidR="00F76C19">
        <w:t xml:space="preserve">Extend the selection of venues not only to the radius of </w:t>
      </w:r>
      <w:r w:rsidR="00192B3A">
        <w:t>2</w:t>
      </w:r>
      <w:r w:rsidR="00F76C19">
        <w:t xml:space="preserve">000 meters from the center of the district but to include all the venues </w:t>
      </w:r>
      <w:r w:rsidR="00D16508">
        <w:t>with a specific project code</w:t>
      </w:r>
    </w:p>
    <w:p w14:paraId="25CA0A95" w14:textId="400666D8" w:rsidR="00D16508" w:rsidRDefault="00D16508" w:rsidP="00D16508">
      <w:pPr>
        <w:pStyle w:val="ListParagraph"/>
        <w:numPr>
          <w:ilvl w:val="0"/>
          <w:numId w:val="2"/>
        </w:numPr>
      </w:pPr>
      <w:r>
        <w:t xml:space="preserve">Group venues into larger segments and perform the analysis on the broader groups. </w:t>
      </w:r>
    </w:p>
    <w:p w14:paraId="50A43F0A" w14:textId="3192E582" w:rsidR="00D16508" w:rsidRDefault="00D16508" w:rsidP="00D16508">
      <w:r>
        <w:t xml:space="preserve">Having mentioned all above, current data analysis with visualization already gives a good overview of the Brussels districts for the newcomer. </w:t>
      </w:r>
    </w:p>
    <w:p w14:paraId="6B7B87A3" w14:textId="2DFFE999" w:rsidR="00D16508" w:rsidRDefault="00D16508" w:rsidP="00D16508">
      <w:r>
        <w:t>WELCOME TO BRUSSELS!</w:t>
      </w:r>
    </w:p>
    <w:p w14:paraId="3939D6C4" w14:textId="77777777" w:rsidR="00D16508" w:rsidRDefault="00D16508" w:rsidP="00D16508">
      <w:pPr>
        <w:pStyle w:val="ListParagraph"/>
      </w:pPr>
    </w:p>
    <w:p w14:paraId="2629B5D4" w14:textId="77777777" w:rsidR="006B0925" w:rsidRDefault="006B0925" w:rsidP="00EA198B"/>
    <w:p w14:paraId="4BC17779" w14:textId="77777777" w:rsidR="00A04521" w:rsidRPr="009909A6" w:rsidRDefault="00A04521" w:rsidP="00EA198B">
      <w:pPr>
        <w:rPr>
          <w:lang w:val="en-GB"/>
        </w:rPr>
      </w:pPr>
    </w:p>
    <w:p w14:paraId="3B7FC22C" w14:textId="1A137611" w:rsidR="00526D10" w:rsidRDefault="00526D10" w:rsidP="00EA198B">
      <w:r>
        <w:t xml:space="preserve"> </w:t>
      </w:r>
    </w:p>
    <w:sectPr w:rsidR="00526D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FF1"/>
    <w:multiLevelType w:val="hybridMultilevel"/>
    <w:tmpl w:val="DCE4ACF6"/>
    <w:lvl w:ilvl="0" w:tplc="117E7CC4">
      <w:start w:val="1"/>
      <w:numFmt w:val="decimal"/>
      <w:lvlText w:val="%1."/>
      <w:lvlJc w:val="left"/>
      <w:pPr>
        <w:ind w:left="720" w:hanging="360"/>
      </w:pPr>
      <w:rPr>
        <w:rFonts w:ascii="Arial" w:hAnsi="Arial" w:cs="Arial" w:hint="default"/>
        <w:color w:val="1F1F1F"/>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1335AE"/>
    <w:multiLevelType w:val="hybridMultilevel"/>
    <w:tmpl w:val="86723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10"/>
    <w:rsid w:val="00111BB3"/>
    <w:rsid w:val="00192B3A"/>
    <w:rsid w:val="002D795B"/>
    <w:rsid w:val="0034042A"/>
    <w:rsid w:val="00424399"/>
    <w:rsid w:val="00526D10"/>
    <w:rsid w:val="00611384"/>
    <w:rsid w:val="006B0925"/>
    <w:rsid w:val="006D3ED4"/>
    <w:rsid w:val="00776C14"/>
    <w:rsid w:val="00880219"/>
    <w:rsid w:val="0090631B"/>
    <w:rsid w:val="009909A6"/>
    <w:rsid w:val="00A04521"/>
    <w:rsid w:val="00CC4046"/>
    <w:rsid w:val="00D16508"/>
    <w:rsid w:val="00EA198B"/>
    <w:rsid w:val="00F5163D"/>
    <w:rsid w:val="00F76C19"/>
    <w:rsid w:val="00F9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5233"/>
  <w15:chartTrackingRefBased/>
  <w15:docId w15:val="{F90A6ECE-43B5-4A5B-B239-4E834DA7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4668">
      <w:bodyDiv w:val="1"/>
      <w:marLeft w:val="0"/>
      <w:marRight w:val="0"/>
      <w:marTop w:val="0"/>
      <w:marBottom w:val="0"/>
      <w:divBdr>
        <w:top w:val="none" w:sz="0" w:space="0" w:color="auto"/>
        <w:left w:val="none" w:sz="0" w:space="0" w:color="auto"/>
        <w:bottom w:val="none" w:sz="0" w:space="0" w:color="auto"/>
        <w:right w:val="none" w:sz="0" w:space="0" w:color="auto"/>
      </w:divBdr>
    </w:div>
    <w:div w:id="1091507309">
      <w:bodyDiv w:val="1"/>
      <w:marLeft w:val="0"/>
      <w:marRight w:val="0"/>
      <w:marTop w:val="0"/>
      <w:marBottom w:val="0"/>
      <w:divBdr>
        <w:top w:val="none" w:sz="0" w:space="0" w:color="auto"/>
        <w:left w:val="none" w:sz="0" w:space="0" w:color="auto"/>
        <w:bottom w:val="none" w:sz="0" w:space="0" w:color="auto"/>
        <w:right w:val="none" w:sz="0" w:space="0" w:color="auto"/>
      </w:divBdr>
    </w:div>
    <w:div w:id="21075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Zamisnii, Piotr</dc:creator>
  <cp:keywords/>
  <dc:description/>
  <cp:lastModifiedBy>Zamisnii, Piotr</cp:lastModifiedBy>
  <cp:revision>7</cp:revision>
  <dcterms:created xsi:type="dcterms:W3CDTF">2020-05-08T09:53:00Z</dcterms:created>
  <dcterms:modified xsi:type="dcterms:W3CDTF">2020-05-11T09:24:00Z</dcterms:modified>
</cp:coreProperties>
</file>