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C17" w:rsidRPr="001968FF" w:rsidRDefault="001968FF">
      <w:pPr>
        <w:rPr>
          <w:rFonts w:ascii="Times New Roman" w:hAnsi="Times New Roman" w:cs="Times New Roman"/>
          <w:b/>
          <w:sz w:val="36"/>
          <w:szCs w:val="36"/>
        </w:rPr>
      </w:pPr>
      <w:r w:rsidRPr="001968FF">
        <w:rPr>
          <w:rFonts w:ascii="Times New Roman" w:hAnsi="Times New Roman" w:cs="Times New Roman"/>
          <w:b/>
          <w:sz w:val="36"/>
          <w:szCs w:val="36"/>
        </w:rPr>
        <w:t>Herramientas de Colaboración</w:t>
      </w:r>
    </w:p>
    <w:p w:rsidR="001968FF" w:rsidRDefault="001968FF">
      <w:pPr>
        <w:rPr>
          <w:rFonts w:ascii="Times New Roman" w:hAnsi="Times New Roman" w:cs="Times New Roman"/>
          <w:sz w:val="32"/>
          <w:szCs w:val="32"/>
        </w:rPr>
      </w:pPr>
      <w:r w:rsidRPr="001968FF">
        <w:rPr>
          <w:rFonts w:ascii="Times New Roman" w:hAnsi="Times New Roman" w:cs="Times New Roman"/>
          <w:sz w:val="32"/>
          <w:szCs w:val="32"/>
        </w:rPr>
        <w:t>Trello</w:t>
      </w:r>
    </w:p>
    <w:p w:rsidR="00866D38" w:rsidRDefault="00866D38">
      <w:pPr>
        <w:rPr>
          <w:rFonts w:ascii="Times New Roman" w:hAnsi="Times New Roman" w:cs="Times New Roman"/>
          <w:sz w:val="32"/>
          <w:szCs w:val="32"/>
        </w:rPr>
      </w:pPr>
      <w:r>
        <w:rPr>
          <w:noProof/>
          <w:lang w:eastAsia="es-CR"/>
        </w:rPr>
        <w:drawing>
          <wp:inline distT="0" distB="0" distL="0" distR="0">
            <wp:extent cx="3914775" cy="1804466"/>
            <wp:effectExtent l="19050" t="0" r="9525" b="0"/>
            <wp:docPr id="1" name="Imagen 1" descr="Página de inicio de T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de inicio de Trello"/>
                    <pic:cNvPicPr>
                      <a:picLocks noChangeAspect="1" noChangeArrowheads="1"/>
                    </pic:cNvPicPr>
                  </pic:nvPicPr>
                  <pic:blipFill>
                    <a:blip r:embed="rId5" cstate="print"/>
                    <a:srcRect/>
                    <a:stretch>
                      <a:fillRect/>
                    </a:stretch>
                  </pic:blipFill>
                  <pic:spPr bwMode="auto">
                    <a:xfrm>
                      <a:off x="0" y="0"/>
                      <a:ext cx="3922036" cy="1807813"/>
                    </a:xfrm>
                    <a:prstGeom prst="rect">
                      <a:avLst/>
                    </a:prstGeom>
                    <a:noFill/>
                    <a:ln w="9525">
                      <a:noFill/>
                      <a:miter lim="800000"/>
                      <a:headEnd/>
                      <a:tailEnd/>
                    </a:ln>
                  </pic:spPr>
                </pic:pic>
              </a:graphicData>
            </a:graphic>
          </wp:inline>
        </w:drawing>
      </w:r>
    </w:p>
    <w:p w:rsidR="00866D38" w:rsidRDefault="00866D38">
      <w:pPr>
        <w:rPr>
          <w:rFonts w:ascii="Times New Roman" w:hAnsi="Times New Roman" w:cs="Times New Roman"/>
          <w:sz w:val="24"/>
          <w:szCs w:val="24"/>
          <w:shd w:val="clear" w:color="auto" w:fill="FFFFFF"/>
        </w:rPr>
      </w:pPr>
      <w:r w:rsidRPr="00866D38">
        <w:rPr>
          <w:rFonts w:ascii="Times New Roman" w:hAnsi="Times New Roman" w:cs="Times New Roman"/>
          <w:sz w:val="24"/>
          <w:szCs w:val="24"/>
          <w:shd w:val="clear" w:color="auto" w:fill="FFFFFF"/>
        </w:rPr>
        <w:t xml:space="preserve">Se basa en la idea de tarjetas de tareas en listas que se colocan en tableros. La función de arrastrar y soltar también hace que el proceso sea sencillo. </w:t>
      </w:r>
    </w:p>
    <w:p w:rsidR="00866D38" w:rsidRDefault="00866D38">
      <w:pPr>
        <w:rPr>
          <w:rFonts w:ascii="Times New Roman" w:hAnsi="Times New Roman" w:cs="Times New Roman"/>
          <w:sz w:val="24"/>
          <w:szCs w:val="24"/>
          <w:shd w:val="clear" w:color="auto" w:fill="FFFFFF"/>
        </w:rPr>
      </w:pPr>
      <w:r w:rsidRPr="00866D38">
        <w:rPr>
          <w:rFonts w:ascii="Times New Roman" w:hAnsi="Times New Roman" w:cs="Times New Roman"/>
          <w:sz w:val="24"/>
          <w:szCs w:val="24"/>
          <w:shd w:val="clear" w:color="auto" w:fill="FFFFFF"/>
        </w:rPr>
        <w:t>Puedes invitar fácilmente a colegas a los foros a través de sus nombres de usuario, correos electrónicos o compartiendo un enlace de invitación. También hay opciones de visibilidad para las juntas: </w:t>
      </w:r>
      <w:r w:rsidRPr="00866D38">
        <w:rPr>
          <w:rStyle w:val="Textoennegrita"/>
          <w:rFonts w:ascii="Times New Roman" w:hAnsi="Times New Roman" w:cs="Times New Roman"/>
          <w:sz w:val="24"/>
          <w:szCs w:val="24"/>
          <w:shd w:val="clear" w:color="auto" w:fill="FFFFFF"/>
        </w:rPr>
        <w:t>privadas, de equipo, de organización</w:t>
      </w:r>
      <w:r w:rsidRPr="00866D38">
        <w:rPr>
          <w:rFonts w:ascii="Times New Roman" w:hAnsi="Times New Roman" w:cs="Times New Roman"/>
          <w:sz w:val="24"/>
          <w:szCs w:val="24"/>
          <w:shd w:val="clear" w:color="auto" w:fill="FFFFFF"/>
        </w:rPr>
        <w:t> y </w:t>
      </w:r>
      <w:r w:rsidRPr="00866D38">
        <w:rPr>
          <w:rStyle w:val="Textoennegrita"/>
          <w:rFonts w:ascii="Times New Roman" w:hAnsi="Times New Roman" w:cs="Times New Roman"/>
          <w:sz w:val="24"/>
          <w:szCs w:val="24"/>
          <w:shd w:val="clear" w:color="auto" w:fill="FFFFFF"/>
        </w:rPr>
        <w:t>públicas</w:t>
      </w:r>
      <w:r w:rsidRPr="00866D38">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Es posible personalizar el fondo  y colores de tableros.</w:t>
      </w:r>
    </w:p>
    <w:p w:rsidR="00866D38" w:rsidRPr="00866D38" w:rsidRDefault="00866D38" w:rsidP="00866D38">
      <w:pPr>
        <w:pStyle w:val="Prrafodelista"/>
        <w:numPr>
          <w:ilvl w:val="0"/>
          <w:numId w:val="1"/>
        </w:numPr>
        <w:rPr>
          <w:rFonts w:ascii="Times New Roman" w:hAnsi="Times New Roman" w:cs="Times New Roman"/>
          <w:sz w:val="24"/>
          <w:szCs w:val="24"/>
          <w:shd w:val="clear" w:color="auto" w:fill="FFFFFF"/>
        </w:rPr>
      </w:pPr>
      <w:r w:rsidRPr="00866D38">
        <w:rPr>
          <w:rFonts w:ascii="Times New Roman" w:hAnsi="Times New Roman" w:cs="Times New Roman"/>
          <w:sz w:val="24"/>
          <w:szCs w:val="24"/>
          <w:shd w:val="clear" w:color="auto" w:fill="FFFFFF"/>
        </w:rPr>
        <w:t>Las tarjetas pueden ser:</w:t>
      </w:r>
    </w:p>
    <w:p w:rsidR="00866D38" w:rsidRPr="00866D38" w:rsidRDefault="00866D38" w:rsidP="00866D38">
      <w:pPr>
        <w:pStyle w:val="Prrafodelista"/>
        <w:numPr>
          <w:ilvl w:val="0"/>
          <w:numId w:val="1"/>
        </w:numPr>
        <w:rPr>
          <w:rFonts w:ascii="Times New Roman" w:hAnsi="Times New Roman" w:cs="Times New Roman"/>
          <w:sz w:val="24"/>
          <w:szCs w:val="24"/>
          <w:shd w:val="clear" w:color="auto" w:fill="FFFFFF"/>
        </w:rPr>
      </w:pPr>
      <w:r w:rsidRPr="00866D38">
        <w:rPr>
          <w:rFonts w:ascii="Times New Roman" w:hAnsi="Times New Roman" w:cs="Times New Roman"/>
          <w:sz w:val="24"/>
          <w:szCs w:val="24"/>
          <w:shd w:val="clear" w:color="auto" w:fill="FFFFFF"/>
        </w:rPr>
        <w:t>Asignadas a un miembro del equipo</w:t>
      </w:r>
    </w:p>
    <w:p w:rsidR="00866D38" w:rsidRPr="00866D38" w:rsidRDefault="00866D38" w:rsidP="00866D38">
      <w:pPr>
        <w:pStyle w:val="Prrafodelista"/>
        <w:numPr>
          <w:ilvl w:val="0"/>
          <w:numId w:val="1"/>
        </w:numPr>
        <w:rPr>
          <w:rFonts w:ascii="Times New Roman" w:hAnsi="Times New Roman" w:cs="Times New Roman"/>
          <w:sz w:val="24"/>
          <w:szCs w:val="24"/>
          <w:shd w:val="clear" w:color="auto" w:fill="FFFFFF"/>
        </w:rPr>
      </w:pPr>
      <w:r w:rsidRPr="00866D38">
        <w:rPr>
          <w:rFonts w:ascii="Times New Roman" w:hAnsi="Times New Roman" w:cs="Times New Roman"/>
          <w:sz w:val="24"/>
          <w:szCs w:val="24"/>
          <w:shd w:val="clear" w:color="auto" w:fill="FFFFFF"/>
        </w:rPr>
        <w:t>Etiquetarse</w:t>
      </w:r>
    </w:p>
    <w:p w:rsidR="00866D38" w:rsidRPr="00866D38" w:rsidRDefault="00866D38" w:rsidP="00866D38">
      <w:pPr>
        <w:pStyle w:val="Prrafodelista"/>
        <w:numPr>
          <w:ilvl w:val="0"/>
          <w:numId w:val="1"/>
        </w:numPr>
        <w:rPr>
          <w:rFonts w:ascii="Times New Roman" w:hAnsi="Times New Roman" w:cs="Times New Roman"/>
          <w:sz w:val="24"/>
          <w:szCs w:val="24"/>
          <w:shd w:val="clear" w:color="auto" w:fill="FFFFFF"/>
        </w:rPr>
      </w:pPr>
      <w:r w:rsidRPr="00866D38">
        <w:rPr>
          <w:rFonts w:ascii="Times New Roman" w:hAnsi="Times New Roman" w:cs="Times New Roman"/>
          <w:sz w:val="24"/>
          <w:szCs w:val="24"/>
          <w:shd w:val="clear" w:color="auto" w:fill="FFFFFF"/>
        </w:rPr>
        <w:t>Tener listas de verificación</w:t>
      </w:r>
    </w:p>
    <w:p w:rsidR="00866D38" w:rsidRPr="00866D38" w:rsidRDefault="00866D38" w:rsidP="00866D38">
      <w:pPr>
        <w:pStyle w:val="Prrafodelista"/>
        <w:numPr>
          <w:ilvl w:val="0"/>
          <w:numId w:val="1"/>
        </w:numPr>
        <w:rPr>
          <w:rFonts w:ascii="Times New Roman" w:hAnsi="Times New Roman" w:cs="Times New Roman"/>
          <w:sz w:val="24"/>
          <w:szCs w:val="24"/>
          <w:shd w:val="clear" w:color="auto" w:fill="FFFFFF"/>
        </w:rPr>
      </w:pPr>
      <w:r w:rsidRPr="00866D38">
        <w:rPr>
          <w:rFonts w:ascii="Times New Roman" w:hAnsi="Times New Roman" w:cs="Times New Roman"/>
          <w:sz w:val="24"/>
          <w:szCs w:val="24"/>
          <w:shd w:val="clear" w:color="auto" w:fill="FFFFFF"/>
        </w:rPr>
        <w:t>fechas de vencimiento</w:t>
      </w:r>
    </w:p>
    <w:p w:rsidR="00866D38" w:rsidRDefault="00866D38" w:rsidP="00866D38">
      <w:pPr>
        <w:pStyle w:val="Prrafodelista"/>
        <w:numPr>
          <w:ilvl w:val="0"/>
          <w:numId w:val="1"/>
        </w:numPr>
        <w:rPr>
          <w:rFonts w:ascii="Times New Roman" w:hAnsi="Times New Roman" w:cs="Times New Roman"/>
          <w:sz w:val="24"/>
          <w:szCs w:val="24"/>
          <w:shd w:val="clear" w:color="auto" w:fill="FFFFFF"/>
        </w:rPr>
      </w:pPr>
      <w:r w:rsidRPr="00866D38">
        <w:rPr>
          <w:rFonts w:ascii="Times New Roman" w:hAnsi="Times New Roman" w:cs="Times New Roman"/>
          <w:sz w:val="24"/>
          <w:szCs w:val="24"/>
          <w:shd w:val="clear" w:color="auto" w:fill="FFFFFF"/>
        </w:rPr>
        <w:t>archivos adjuntos</w:t>
      </w:r>
    </w:p>
    <w:p w:rsidR="00866D38" w:rsidRPr="00866D38" w:rsidRDefault="00866D38" w:rsidP="00866D38">
      <w:pPr>
        <w:spacing w:after="100" w:afterAutospacing="1" w:line="240" w:lineRule="auto"/>
        <w:rPr>
          <w:rFonts w:ascii="Times New Roman" w:eastAsia="Times New Roman" w:hAnsi="Times New Roman" w:cs="Times New Roman"/>
          <w:sz w:val="24"/>
          <w:szCs w:val="24"/>
          <w:lang w:eastAsia="es-CR"/>
        </w:rPr>
      </w:pPr>
      <w:r w:rsidRPr="00866D38">
        <w:rPr>
          <w:rFonts w:ascii="Times New Roman" w:eastAsia="Times New Roman" w:hAnsi="Times New Roman" w:cs="Times New Roman"/>
          <w:sz w:val="24"/>
          <w:szCs w:val="24"/>
          <w:lang w:eastAsia="es-CR"/>
        </w:rPr>
        <w:t>Los beneficios de usar Trello son:</w:t>
      </w:r>
    </w:p>
    <w:p w:rsidR="00866D38" w:rsidRPr="00866D38" w:rsidRDefault="00866D38" w:rsidP="00866D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r w:rsidRPr="00866D38">
        <w:rPr>
          <w:rFonts w:ascii="Times New Roman" w:eastAsia="Times New Roman" w:hAnsi="Times New Roman" w:cs="Times New Roman"/>
          <w:sz w:val="24"/>
          <w:szCs w:val="24"/>
          <w:lang w:eastAsia="es-CR"/>
        </w:rPr>
        <w:t>Tiene </w:t>
      </w:r>
      <w:hyperlink r:id="rId6" w:tgtFrame="_blank" w:history="1">
        <w:r w:rsidRPr="00866D38">
          <w:rPr>
            <w:rFonts w:ascii="Times New Roman" w:eastAsia="Times New Roman" w:hAnsi="Times New Roman" w:cs="Times New Roman"/>
            <w:bCs/>
            <w:sz w:val="24"/>
            <w:szCs w:val="24"/>
            <w:lang w:eastAsia="es-CR"/>
          </w:rPr>
          <w:t>selecciones de plantillas</w:t>
        </w:r>
      </w:hyperlink>
      <w:r w:rsidRPr="00866D38">
        <w:rPr>
          <w:rFonts w:ascii="Times New Roman" w:eastAsia="Times New Roman" w:hAnsi="Times New Roman" w:cs="Times New Roman"/>
          <w:sz w:val="24"/>
          <w:szCs w:val="24"/>
          <w:lang w:eastAsia="es-CR"/>
        </w:rPr>
        <w:t> de tablero pre-elaboradas.</w:t>
      </w:r>
    </w:p>
    <w:p w:rsidR="00866D38" w:rsidRPr="00866D38" w:rsidRDefault="00866D38" w:rsidP="00866D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r w:rsidRPr="00866D38">
        <w:rPr>
          <w:rFonts w:ascii="Times New Roman" w:eastAsia="Times New Roman" w:hAnsi="Times New Roman" w:cs="Times New Roman"/>
          <w:sz w:val="24"/>
          <w:szCs w:val="24"/>
          <w:lang w:eastAsia="es-CR"/>
        </w:rPr>
        <w:t>La interfaz es fácil de usar.</w:t>
      </w:r>
    </w:p>
    <w:p w:rsidR="00866D38" w:rsidRPr="00866D38" w:rsidRDefault="00866D38" w:rsidP="00866D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r w:rsidRPr="00866D38">
        <w:rPr>
          <w:rFonts w:ascii="Times New Roman" w:eastAsia="Times New Roman" w:hAnsi="Times New Roman" w:cs="Times New Roman"/>
          <w:sz w:val="24"/>
          <w:szCs w:val="24"/>
          <w:lang w:eastAsia="es-CR"/>
        </w:rPr>
        <w:t>Tiene una </w:t>
      </w:r>
      <w:r w:rsidRPr="00866D38">
        <w:rPr>
          <w:rFonts w:ascii="Times New Roman" w:eastAsia="Times New Roman" w:hAnsi="Times New Roman" w:cs="Times New Roman"/>
          <w:bCs/>
          <w:sz w:val="24"/>
          <w:szCs w:val="24"/>
          <w:lang w:eastAsia="es-CR"/>
        </w:rPr>
        <w:t>aplicación móvil</w:t>
      </w:r>
      <w:r w:rsidRPr="00866D38">
        <w:rPr>
          <w:rFonts w:ascii="Times New Roman" w:eastAsia="Times New Roman" w:hAnsi="Times New Roman" w:cs="Times New Roman"/>
          <w:sz w:val="24"/>
          <w:szCs w:val="24"/>
          <w:lang w:eastAsia="es-CR"/>
        </w:rPr>
        <w:t> disponible para </w:t>
      </w:r>
      <w:r w:rsidRPr="00866D38">
        <w:rPr>
          <w:rFonts w:ascii="Times New Roman" w:eastAsia="Times New Roman" w:hAnsi="Times New Roman" w:cs="Times New Roman"/>
          <w:bCs/>
          <w:sz w:val="24"/>
          <w:szCs w:val="24"/>
          <w:lang w:eastAsia="es-CR"/>
        </w:rPr>
        <w:t>iOS</w:t>
      </w:r>
      <w:r w:rsidRPr="00866D38">
        <w:rPr>
          <w:rFonts w:ascii="Times New Roman" w:eastAsia="Times New Roman" w:hAnsi="Times New Roman" w:cs="Times New Roman"/>
          <w:sz w:val="24"/>
          <w:szCs w:val="24"/>
          <w:lang w:eastAsia="es-CR"/>
        </w:rPr>
        <w:t> y </w:t>
      </w:r>
      <w:r w:rsidRPr="00866D38">
        <w:rPr>
          <w:rFonts w:ascii="Times New Roman" w:eastAsia="Times New Roman" w:hAnsi="Times New Roman" w:cs="Times New Roman"/>
          <w:bCs/>
          <w:sz w:val="24"/>
          <w:szCs w:val="24"/>
          <w:lang w:eastAsia="es-CR"/>
        </w:rPr>
        <w:t>Android</w:t>
      </w:r>
    </w:p>
    <w:p w:rsidR="00866D38" w:rsidRPr="00866D38" w:rsidRDefault="00866D38" w:rsidP="00866D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r w:rsidRPr="00866D38">
        <w:rPr>
          <w:rFonts w:ascii="Times New Roman" w:eastAsia="Times New Roman" w:hAnsi="Times New Roman" w:cs="Times New Roman"/>
          <w:sz w:val="24"/>
          <w:szCs w:val="24"/>
          <w:lang w:eastAsia="es-CR"/>
        </w:rPr>
        <w:t>Cuenta con Butler, un </w:t>
      </w:r>
      <w:r w:rsidRPr="00866D38">
        <w:rPr>
          <w:rFonts w:ascii="Times New Roman" w:eastAsia="Times New Roman" w:hAnsi="Times New Roman" w:cs="Times New Roman"/>
          <w:bCs/>
          <w:sz w:val="24"/>
          <w:szCs w:val="24"/>
          <w:lang w:eastAsia="es-CR"/>
        </w:rPr>
        <w:t>workflow automatizado</w:t>
      </w:r>
      <w:r w:rsidRPr="00866D38">
        <w:rPr>
          <w:rFonts w:ascii="Times New Roman" w:eastAsia="Times New Roman" w:hAnsi="Times New Roman" w:cs="Times New Roman"/>
          <w:sz w:val="24"/>
          <w:szCs w:val="24"/>
          <w:lang w:eastAsia="es-CR"/>
        </w:rPr>
        <w:t> incorporado</w:t>
      </w:r>
    </w:p>
    <w:p w:rsidR="00866D38" w:rsidRDefault="00866D38" w:rsidP="00866D38">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R"/>
        </w:rPr>
      </w:pPr>
      <w:r w:rsidRPr="00866D38">
        <w:rPr>
          <w:rFonts w:ascii="Times New Roman" w:eastAsia="Times New Roman" w:hAnsi="Times New Roman" w:cs="Times New Roman"/>
          <w:sz w:val="24"/>
          <w:szCs w:val="24"/>
          <w:lang w:eastAsia="es-CR"/>
        </w:rPr>
        <w:t>Utiliza </w:t>
      </w:r>
      <w:r w:rsidRPr="00866D38">
        <w:rPr>
          <w:rFonts w:ascii="Times New Roman" w:eastAsia="Times New Roman" w:hAnsi="Times New Roman" w:cs="Times New Roman"/>
          <w:bCs/>
          <w:sz w:val="24"/>
          <w:szCs w:val="24"/>
          <w:lang w:eastAsia="es-CR"/>
        </w:rPr>
        <w:t>autenticación de dos factores</w:t>
      </w:r>
      <w:r w:rsidRPr="00866D38">
        <w:rPr>
          <w:rFonts w:ascii="Times New Roman" w:eastAsia="Times New Roman" w:hAnsi="Times New Roman" w:cs="Times New Roman"/>
          <w:sz w:val="24"/>
          <w:szCs w:val="24"/>
          <w:lang w:eastAsia="es-CR"/>
        </w:rPr>
        <w:t>, incluso para su plan gratuito</w:t>
      </w:r>
    </w:p>
    <w:p w:rsidR="003C3ADF" w:rsidRDefault="003C3ADF" w:rsidP="003C3ADF">
      <w:pPr>
        <w:spacing w:before="100" w:beforeAutospacing="1" w:after="100" w:afterAutospacing="1" w:line="240" w:lineRule="auto"/>
        <w:ind w:left="720"/>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 xml:space="preserve">Los planes tienen un costo de:  </w:t>
      </w:r>
    </w:p>
    <w:p w:rsidR="003C3ADF" w:rsidRDefault="003C3ADF" w:rsidP="003C3ADF">
      <w:pPr>
        <w:spacing w:before="100" w:beforeAutospacing="1" w:after="100" w:afterAutospacing="1" w:line="240" w:lineRule="auto"/>
        <w:ind w:left="720"/>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Business Class $9.99 persona/mes,</w:t>
      </w:r>
    </w:p>
    <w:p w:rsidR="003C3ADF" w:rsidRPr="00866D38" w:rsidRDefault="003C3ADF" w:rsidP="003C3ADF">
      <w:pPr>
        <w:spacing w:before="100" w:beforeAutospacing="1" w:after="100" w:afterAutospacing="1" w:line="240" w:lineRule="auto"/>
        <w:ind w:left="720"/>
        <w:rPr>
          <w:rFonts w:ascii="Times New Roman" w:eastAsia="Times New Roman" w:hAnsi="Times New Roman" w:cs="Times New Roman"/>
          <w:sz w:val="24"/>
          <w:szCs w:val="24"/>
          <w:lang w:eastAsia="es-CR"/>
        </w:rPr>
      </w:pPr>
      <w:r>
        <w:rPr>
          <w:rFonts w:ascii="Times New Roman" w:eastAsia="Times New Roman" w:hAnsi="Times New Roman" w:cs="Times New Roman"/>
          <w:sz w:val="24"/>
          <w:szCs w:val="24"/>
          <w:lang w:eastAsia="es-CR"/>
        </w:rPr>
        <w:t>Enterprise $5.92 hasta $20.83 dependiendo de la cantidad de usuarios.</w:t>
      </w:r>
    </w:p>
    <w:p w:rsidR="004604D3" w:rsidRDefault="004604D3" w:rsidP="00866D38">
      <w:pPr>
        <w:rPr>
          <w:rFonts w:ascii="Times New Roman" w:hAnsi="Times New Roman" w:cs="Times New Roman"/>
          <w:sz w:val="32"/>
          <w:szCs w:val="32"/>
          <w:shd w:val="clear" w:color="auto" w:fill="FFFFFF"/>
        </w:rPr>
      </w:pPr>
    </w:p>
    <w:p w:rsidR="004604D3" w:rsidRDefault="004604D3" w:rsidP="00866D38">
      <w:pPr>
        <w:rPr>
          <w:rFonts w:ascii="Times New Roman" w:hAnsi="Times New Roman" w:cs="Times New Roman"/>
          <w:sz w:val="32"/>
          <w:szCs w:val="32"/>
          <w:shd w:val="clear" w:color="auto" w:fill="FFFFFF"/>
        </w:rPr>
      </w:pPr>
    </w:p>
    <w:p w:rsidR="00866D38" w:rsidRDefault="00866D38" w:rsidP="00866D38">
      <w:pPr>
        <w:rPr>
          <w:rFonts w:ascii="Times New Roman" w:hAnsi="Times New Roman" w:cs="Times New Roman"/>
          <w:sz w:val="32"/>
          <w:szCs w:val="32"/>
          <w:shd w:val="clear" w:color="auto" w:fill="FFFFFF"/>
        </w:rPr>
      </w:pPr>
      <w:r w:rsidRPr="004604D3">
        <w:rPr>
          <w:rFonts w:ascii="Times New Roman" w:hAnsi="Times New Roman" w:cs="Times New Roman"/>
          <w:sz w:val="32"/>
          <w:szCs w:val="32"/>
          <w:shd w:val="clear" w:color="auto" w:fill="FFFFFF"/>
        </w:rPr>
        <w:t xml:space="preserve"> </w:t>
      </w:r>
      <w:r w:rsidR="004604D3" w:rsidRPr="004604D3">
        <w:rPr>
          <w:rFonts w:ascii="Times New Roman" w:hAnsi="Times New Roman" w:cs="Times New Roman"/>
          <w:sz w:val="32"/>
          <w:szCs w:val="32"/>
          <w:shd w:val="clear" w:color="auto" w:fill="FFFFFF"/>
        </w:rPr>
        <w:t>GitHub</w:t>
      </w:r>
    </w:p>
    <w:p w:rsidR="004604D3" w:rsidRDefault="004604D3" w:rsidP="00866D38">
      <w:pPr>
        <w:rPr>
          <w:rFonts w:ascii="Times New Roman" w:hAnsi="Times New Roman" w:cs="Times New Roman"/>
          <w:sz w:val="32"/>
          <w:szCs w:val="32"/>
          <w:shd w:val="clear" w:color="auto" w:fill="FFFFFF"/>
        </w:rPr>
      </w:pPr>
      <w:r>
        <w:rPr>
          <w:noProof/>
          <w:lang w:eastAsia="es-CR"/>
        </w:rPr>
        <w:drawing>
          <wp:inline distT="0" distB="0" distL="0" distR="0">
            <wp:extent cx="3701143" cy="1943100"/>
            <wp:effectExtent l="19050" t="0" r="0" b="0"/>
            <wp:docPr id="4" name="Imagen 4" descr="GitHub esta basada en el sistema de control de versiones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tHub esta basada en el sistema de control de versiones Git"/>
                    <pic:cNvPicPr>
                      <a:picLocks noChangeAspect="1" noChangeArrowheads="1"/>
                    </pic:cNvPicPr>
                  </pic:nvPicPr>
                  <pic:blipFill>
                    <a:blip r:embed="rId7" cstate="print"/>
                    <a:srcRect/>
                    <a:stretch>
                      <a:fillRect/>
                    </a:stretch>
                  </pic:blipFill>
                  <pic:spPr bwMode="auto">
                    <a:xfrm>
                      <a:off x="0" y="0"/>
                      <a:ext cx="3705095" cy="1945175"/>
                    </a:xfrm>
                    <a:prstGeom prst="rect">
                      <a:avLst/>
                    </a:prstGeom>
                    <a:noFill/>
                    <a:ln w="9525">
                      <a:noFill/>
                      <a:miter lim="800000"/>
                      <a:headEnd/>
                      <a:tailEnd/>
                    </a:ln>
                  </pic:spPr>
                </pic:pic>
              </a:graphicData>
            </a:graphic>
          </wp:inline>
        </w:drawing>
      </w:r>
    </w:p>
    <w:p w:rsidR="004604D3" w:rsidRPr="003C3ADF" w:rsidRDefault="004604D3" w:rsidP="00866D38">
      <w:pPr>
        <w:rPr>
          <w:rFonts w:ascii="Times New Roman" w:hAnsi="Times New Roman" w:cs="Times New Roman"/>
          <w:sz w:val="24"/>
          <w:szCs w:val="24"/>
          <w:shd w:val="clear" w:color="auto" w:fill="FFFFFF"/>
        </w:rPr>
      </w:pPr>
      <w:r w:rsidRPr="003C3ADF">
        <w:rPr>
          <w:rFonts w:ascii="Times New Roman" w:hAnsi="Times New Roman" w:cs="Times New Roman"/>
          <w:sz w:val="24"/>
          <w:szCs w:val="24"/>
          <w:shd w:val="clear" w:color="auto" w:fill="FFFFFF"/>
        </w:rPr>
        <w:t>Github es un servicio de alojamiento de repositorio git dedicado al control de versiones, esta es una de las herramientas de trabajo colaborativo en línea más utilizadas entre los programadores.</w:t>
      </w:r>
    </w:p>
    <w:p w:rsidR="004604D3" w:rsidRPr="003C3ADF" w:rsidRDefault="004604D3" w:rsidP="00866D38">
      <w:pPr>
        <w:rPr>
          <w:rFonts w:ascii="Times New Roman" w:hAnsi="Times New Roman" w:cs="Times New Roman"/>
          <w:sz w:val="24"/>
          <w:szCs w:val="24"/>
          <w:shd w:val="clear" w:color="auto" w:fill="FFFFFF"/>
        </w:rPr>
      </w:pPr>
      <w:r w:rsidRPr="003C3ADF">
        <w:rPr>
          <w:rFonts w:ascii="Times New Roman" w:hAnsi="Times New Roman" w:cs="Times New Roman"/>
          <w:sz w:val="24"/>
          <w:szCs w:val="24"/>
          <w:shd w:val="clear" w:color="auto" w:fill="FFFFFF"/>
        </w:rPr>
        <w:t xml:space="preserve"> Los equipos pueden usar esta herramienta para administrar tareas y rastrear su productividad.</w:t>
      </w:r>
    </w:p>
    <w:p w:rsidR="004604D3" w:rsidRPr="004604D3" w:rsidRDefault="004604D3" w:rsidP="004604D3">
      <w:pPr>
        <w:spacing w:after="100" w:afterAutospacing="1" w:line="240" w:lineRule="auto"/>
        <w:rPr>
          <w:rFonts w:ascii="Times New Roman" w:eastAsia="Times New Roman" w:hAnsi="Times New Roman" w:cs="Times New Roman"/>
          <w:sz w:val="24"/>
          <w:szCs w:val="24"/>
          <w:lang w:eastAsia="es-CR"/>
        </w:rPr>
      </w:pPr>
      <w:r w:rsidRPr="004604D3">
        <w:rPr>
          <w:rFonts w:ascii="Times New Roman" w:eastAsia="Times New Roman" w:hAnsi="Times New Roman" w:cs="Times New Roman"/>
          <w:sz w:val="24"/>
          <w:szCs w:val="24"/>
          <w:lang w:eastAsia="es-CR"/>
        </w:rPr>
        <w:t>Puedes crear issues para el equipo y llevarlos a diferentes tableros y escritorios de proyectos. Los colaboradores pueden asignarse a sí mismos en un issue, comentar, agregar enlaces, insertar código o cerrar el issue.</w:t>
      </w:r>
    </w:p>
    <w:p w:rsidR="004604D3" w:rsidRPr="004604D3" w:rsidRDefault="004604D3" w:rsidP="004604D3">
      <w:pPr>
        <w:spacing w:after="100" w:afterAutospacing="1" w:line="240" w:lineRule="auto"/>
        <w:rPr>
          <w:rFonts w:ascii="Times New Roman" w:eastAsia="Times New Roman" w:hAnsi="Times New Roman" w:cs="Times New Roman"/>
          <w:sz w:val="24"/>
          <w:szCs w:val="24"/>
          <w:lang w:eastAsia="es-CR"/>
        </w:rPr>
      </w:pPr>
      <w:r w:rsidRPr="004604D3">
        <w:rPr>
          <w:rFonts w:ascii="Times New Roman" w:eastAsia="Times New Roman" w:hAnsi="Times New Roman" w:cs="Times New Roman"/>
          <w:sz w:val="24"/>
          <w:szCs w:val="24"/>
          <w:lang w:eastAsia="es-CR"/>
        </w:rPr>
        <w:t>Sus otras ventajas son:</w:t>
      </w:r>
    </w:p>
    <w:p w:rsidR="004604D3" w:rsidRPr="004604D3" w:rsidRDefault="004604D3" w:rsidP="004604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4604D3">
        <w:rPr>
          <w:rFonts w:ascii="Times New Roman" w:eastAsia="Times New Roman" w:hAnsi="Times New Roman" w:cs="Times New Roman"/>
          <w:sz w:val="24"/>
          <w:szCs w:val="24"/>
          <w:lang w:eastAsia="es-CR"/>
        </w:rPr>
        <w:t>Ilimitados repositorios </w:t>
      </w:r>
      <w:r w:rsidRPr="003C3ADF">
        <w:rPr>
          <w:rFonts w:ascii="Times New Roman" w:eastAsia="Times New Roman" w:hAnsi="Times New Roman" w:cs="Times New Roman"/>
          <w:bCs/>
          <w:sz w:val="24"/>
          <w:szCs w:val="24"/>
          <w:lang w:eastAsia="es-CR"/>
        </w:rPr>
        <w:t>privados</w:t>
      </w:r>
      <w:r w:rsidRPr="004604D3">
        <w:rPr>
          <w:rFonts w:ascii="Times New Roman" w:eastAsia="Times New Roman" w:hAnsi="Times New Roman" w:cs="Times New Roman"/>
          <w:sz w:val="24"/>
          <w:szCs w:val="24"/>
          <w:lang w:eastAsia="es-CR"/>
        </w:rPr>
        <w:t> y </w:t>
      </w:r>
      <w:r w:rsidRPr="003C3ADF">
        <w:rPr>
          <w:rFonts w:ascii="Times New Roman" w:eastAsia="Times New Roman" w:hAnsi="Times New Roman" w:cs="Times New Roman"/>
          <w:bCs/>
          <w:sz w:val="24"/>
          <w:szCs w:val="24"/>
          <w:lang w:eastAsia="es-CR"/>
        </w:rPr>
        <w:t>públicos</w:t>
      </w:r>
    </w:p>
    <w:p w:rsidR="004604D3" w:rsidRPr="004604D3" w:rsidRDefault="004604D3" w:rsidP="004604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4604D3">
        <w:rPr>
          <w:rFonts w:ascii="Times New Roman" w:eastAsia="Times New Roman" w:hAnsi="Times New Roman" w:cs="Times New Roman"/>
          <w:sz w:val="24"/>
          <w:szCs w:val="24"/>
          <w:lang w:eastAsia="es-CR"/>
        </w:rPr>
        <w:t>Hay una visión del repositorio que muestra las </w:t>
      </w:r>
      <w:r w:rsidRPr="003C3ADF">
        <w:rPr>
          <w:rFonts w:ascii="Times New Roman" w:eastAsia="Times New Roman" w:hAnsi="Times New Roman" w:cs="Times New Roman"/>
          <w:bCs/>
          <w:sz w:val="24"/>
          <w:szCs w:val="24"/>
          <w:lang w:eastAsia="es-CR"/>
        </w:rPr>
        <w:t>tendencias y </w:t>
      </w:r>
      <w:r w:rsidRPr="004604D3">
        <w:rPr>
          <w:rFonts w:ascii="Times New Roman" w:eastAsia="Times New Roman" w:hAnsi="Times New Roman" w:cs="Times New Roman"/>
          <w:sz w:val="24"/>
          <w:szCs w:val="24"/>
          <w:lang w:eastAsia="es-CR"/>
        </w:rPr>
        <w:t>los datos de la actividad.</w:t>
      </w:r>
    </w:p>
    <w:p w:rsidR="004604D3" w:rsidRPr="004604D3" w:rsidRDefault="004604D3" w:rsidP="004604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4604D3">
        <w:rPr>
          <w:rFonts w:ascii="Times New Roman" w:eastAsia="Times New Roman" w:hAnsi="Times New Roman" w:cs="Times New Roman"/>
          <w:sz w:val="24"/>
          <w:szCs w:val="24"/>
          <w:lang w:eastAsia="es-CR"/>
        </w:rPr>
        <w:t>Tiene </w:t>
      </w:r>
      <w:r w:rsidRPr="003C3ADF">
        <w:rPr>
          <w:rFonts w:ascii="Times New Roman" w:eastAsia="Times New Roman" w:hAnsi="Times New Roman" w:cs="Times New Roman"/>
          <w:bCs/>
          <w:sz w:val="24"/>
          <w:szCs w:val="24"/>
          <w:lang w:eastAsia="es-CR"/>
        </w:rPr>
        <w:t>hitos, páginas</w:t>
      </w:r>
      <w:r w:rsidRPr="004604D3">
        <w:rPr>
          <w:rFonts w:ascii="Times New Roman" w:eastAsia="Times New Roman" w:hAnsi="Times New Roman" w:cs="Times New Roman"/>
          <w:sz w:val="24"/>
          <w:szCs w:val="24"/>
          <w:lang w:eastAsia="es-CR"/>
        </w:rPr>
        <w:t> y </w:t>
      </w:r>
      <w:r w:rsidRPr="003C3ADF">
        <w:rPr>
          <w:rFonts w:ascii="Times New Roman" w:eastAsia="Times New Roman" w:hAnsi="Times New Roman" w:cs="Times New Roman"/>
          <w:bCs/>
          <w:sz w:val="24"/>
          <w:szCs w:val="24"/>
          <w:lang w:eastAsia="es-CR"/>
        </w:rPr>
        <w:t>wikis</w:t>
      </w:r>
      <w:r w:rsidRPr="004604D3">
        <w:rPr>
          <w:rFonts w:ascii="Times New Roman" w:eastAsia="Times New Roman" w:hAnsi="Times New Roman" w:cs="Times New Roman"/>
          <w:sz w:val="24"/>
          <w:szCs w:val="24"/>
          <w:lang w:eastAsia="es-CR"/>
        </w:rPr>
        <w:t>.</w:t>
      </w:r>
    </w:p>
    <w:p w:rsidR="004604D3" w:rsidRPr="004604D3" w:rsidRDefault="004604D3" w:rsidP="004604D3">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R"/>
        </w:rPr>
      </w:pPr>
      <w:r w:rsidRPr="004604D3">
        <w:rPr>
          <w:rFonts w:ascii="Times New Roman" w:eastAsia="Times New Roman" w:hAnsi="Times New Roman" w:cs="Times New Roman"/>
          <w:sz w:val="24"/>
          <w:szCs w:val="24"/>
          <w:lang w:eastAsia="es-CR"/>
        </w:rPr>
        <w:t>Actualizaciones de seguridad automatizadas.</w:t>
      </w:r>
    </w:p>
    <w:p w:rsidR="003C3ADF" w:rsidRPr="003C3ADF" w:rsidRDefault="003C3ADF" w:rsidP="003C3ADF">
      <w:pPr>
        <w:spacing w:before="100" w:beforeAutospacing="1" w:after="100" w:afterAutospacing="1" w:line="240" w:lineRule="auto"/>
        <w:ind w:left="720"/>
        <w:rPr>
          <w:rFonts w:ascii="Times New Roman" w:eastAsia="Times New Roman" w:hAnsi="Times New Roman" w:cs="Times New Roman"/>
          <w:sz w:val="24"/>
          <w:szCs w:val="24"/>
          <w:lang w:eastAsia="es-CR"/>
        </w:rPr>
      </w:pPr>
      <w:r w:rsidRPr="003C3ADF">
        <w:rPr>
          <w:rFonts w:ascii="Times New Roman" w:hAnsi="Times New Roman" w:cs="Times New Roman"/>
          <w:sz w:val="24"/>
          <w:szCs w:val="24"/>
          <w:shd w:val="clear" w:color="auto" w:fill="FFFFFF"/>
        </w:rPr>
        <w:t xml:space="preserve"> </w:t>
      </w:r>
      <w:r w:rsidRPr="003C3ADF">
        <w:rPr>
          <w:rFonts w:ascii="Times New Roman" w:eastAsia="Times New Roman" w:hAnsi="Times New Roman" w:cs="Times New Roman"/>
          <w:sz w:val="24"/>
          <w:szCs w:val="24"/>
          <w:lang w:eastAsia="es-CR"/>
        </w:rPr>
        <w:t>Los planes de paga tienen un costo de:</w:t>
      </w:r>
    </w:p>
    <w:p w:rsidR="003C3ADF" w:rsidRDefault="003C3ADF" w:rsidP="003C3ADF">
      <w:pPr>
        <w:spacing w:before="100" w:beforeAutospacing="1" w:after="100" w:afterAutospacing="1" w:line="240" w:lineRule="auto"/>
        <w:ind w:left="720"/>
        <w:rPr>
          <w:rFonts w:ascii="Times New Roman" w:eastAsia="Times New Roman" w:hAnsi="Times New Roman" w:cs="Times New Roman"/>
          <w:sz w:val="24"/>
          <w:szCs w:val="24"/>
          <w:lang w:eastAsia="es-CR"/>
        </w:rPr>
      </w:pPr>
      <w:r w:rsidRPr="003C3ADF">
        <w:rPr>
          <w:rFonts w:ascii="Times New Roman" w:eastAsia="Times New Roman" w:hAnsi="Times New Roman" w:cs="Times New Roman"/>
          <w:sz w:val="24"/>
          <w:szCs w:val="24"/>
          <w:lang w:eastAsia="es-CR"/>
        </w:rPr>
        <w:t xml:space="preserve">$9 persona/mes </w:t>
      </w:r>
      <w:r w:rsidRPr="003C3ADF">
        <w:rPr>
          <w:rFonts w:ascii="Times New Roman" w:hAnsi="Times New Roman" w:cs="Times New Roman"/>
          <w:sz w:val="24"/>
          <w:szCs w:val="24"/>
          <w:shd w:val="clear" w:color="auto" w:fill="FFFFFF"/>
        </w:rPr>
        <w:t>con </w:t>
      </w:r>
      <w:r w:rsidRPr="003C3ADF">
        <w:rPr>
          <w:rStyle w:val="Textoennegrita"/>
          <w:rFonts w:ascii="Times New Roman" w:hAnsi="Times New Roman" w:cs="Times New Roman"/>
          <w:sz w:val="24"/>
          <w:szCs w:val="24"/>
          <w:shd w:val="clear" w:color="auto" w:fill="FFFFFF"/>
        </w:rPr>
        <w:t>$25</w:t>
      </w:r>
      <w:r w:rsidRPr="003C3ADF">
        <w:rPr>
          <w:rFonts w:ascii="Times New Roman" w:hAnsi="Times New Roman" w:cs="Times New Roman"/>
          <w:sz w:val="24"/>
          <w:szCs w:val="24"/>
          <w:shd w:val="clear" w:color="auto" w:fill="FFFFFF"/>
        </w:rPr>
        <w:t xml:space="preserve"> para los primeros cinco usuarios, </w:t>
      </w:r>
      <w:r w:rsidRPr="003C3ADF">
        <w:rPr>
          <w:rFonts w:ascii="Times New Roman" w:eastAsia="Times New Roman" w:hAnsi="Times New Roman" w:cs="Times New Roman"/>
          <w:sz w:val="24"/>
          <w:szCs w:val="24"/>
          <w:lang w:eastAsia="es-CR"/>
        </w:rPr>
        <w:t xml:space="preserve">con esto podemos decir que de los tres en la comparativa, este sería el de mayor costo. </w:t>
      </w:r>
    </w:p>
    <w:p w:rsidR="003C3ADF" w:rsidRDefault="003C3ADF" w:rsidP="003C3ADF">
      <w:pPr>
        <w:spacing w:before="100" w:beforeAutospacing="1" w:after="100" w:afterAutospacing="1" w:line="240" w:lineRule="auto"/>
        <w:ind w:left="720"/>
        <w:rPr>
          <w:rFonts w:ascii="Times New Roman" w:eastAsia="Times New Roman" w:hAnsi="Times New Roman" w:cs="Times New Roman"/>
          <w:sz w:val="24"/>
          <w:szCs w:val="24"/>
          <w:lang w:eastAsia="es-CR"/>
        </w:rPr>
      </w:pPr>
    </w:p>
    <w:p w:rsidR="003C3ADF" w:rsidRDefault="003C3ADF" w:rsidP="003C3ADF">
      <w:pPr>
        <w:spacing w:before="100" w:beforeAutospacing="1" w:after="100" w:afterAutospacing="1" w:line="240" w:lineRule="auto"/>
        <w:ind w:left="720"/>
        <w:rPr>
          <w:rFonts w:ascii="Times New Roman" w:eastAsia="Times New Roman" w:hAnsi="Times New Roman" w:cs="Times New Roman"/>
          <w:b/>
          <w:sz w:val="32"/>
          <w:szCs w:val="32"/>
          <w:lang w:eastAsia="es-CR"/>
        </w:rPr>
      </w:pPr>
    </w:p>
    <w:p w:rsidR="003C3ADF" w:rsidRPr="003C3ADF" w:rsidRDefault="003C3ADF" w:rsidP="003C3ADF">
      <w:pPr>
        <w:spacing w:before="100" w:beforeAutospacing="1" w:after="100" w:afterAutospacing="1" w:line="240" w:lineRule="auto"/>
        <w:ind w:left="720"/>
        <w:rPr>
          <w:rFonts w:ascii="Times New Roman" w:eastAsia="Times New Roman" w:hAnsi="Times New Roman" w:cs="Times New Roman"/>
          <w:b/>
          <w:sz w:val="32"/>
          <w:szCs w:val="32"/>
          <w:lang w:eastAsia="es-CR"/>
        </w:rPr>
      </w:pPr>
      <w:r w:rsidRPr="003C3ADF">
        <w:rPr>
          <w:rFonts w:ascii="Times New Roman" w:eastAsia="Times New Roman" w:hAnsi="Times New Roman" w:cs="Times New Roman"/>
          <w:b/>
          <w:sz w:val="32"/>
          <w:szCs w:val="32"/>
          <w:lang w:eastAsia="es-CR"/>
        </w:rPr>
        <w:lastRenderedPageBreak/>
        <w:t>NextCloud</w:t>
      </w:r>
    </w:p>
    <w:p w:rsidR="004604D3" w:rsidRDefault="003C3ADF" w:rsidP="003C3ADF">
      <w:pPr>
        <w:ind w:left="360"/>
        <w:rPr>
          <w:rFonts w:ascii="Times New Roman" w:hAnsi="Times New Roman" w:cs="Times New Roman"/>
          <w:sz w:val="32"/>
          <w:szCs w:val="32"/>
          <w:shd w:val="clear" w:color="auto" w:fill="FFFFFF"/>
        </w:rPr>
      </w:pPr>
      <w:r>
        <w:rPr>
          <w:noProof/>
          <w:lang w:eastAsia="es-CR"/>
        </w:rPr>
        <w:drawing>
          <wp:inline distT="0" distB="0" distL="0" distR="0">
            <wp:extent cx="3657600" cy="1828800"/>
            <wp:effectExtent l="19050" t="0" r="0" b="0"/>
            <wp:docPr id="7" name="Imagen 7" descr="Nextcloud: The Next Generation File Sharing &amp; Cloud Storage App | by  Teclogiq | Teclogiq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extcloud: The Next Generation File Sharing &amp; Cloud Storage App | by  Teclogiq | Teclogiq | Medium"/>
                    <pic:cNvPicPr>
                      <a:picLocks noChangeAspect="1" noChangeArrowheads="1"/>
                    </pic:cNvPicPr>
                  </pic:nvPicPr>
                  <pic:blipFill>
                    <a:blip r:embed="rId8" cstate="print"/>
                    <a:srcRect/>
                    <a:stretch>
                      <a:fillRect/>
                    </a:stretch>
                  </pic:blipFill>
                  <pic:spPr bwMode="auto">
                    <a:xfrm>
                      <a:off x="0" y="0"/>
                      <a:ext cx="3657600" cy="1828800"/>
                    </a:xfrm>
                    <a:prstGeom prst="rect">
                      <a:avLst/>
                    </a:prstGeom>
                    <a:noFill/>
                    <a:ln w="9525">
                      <a:noFill/>
                      <a:miter lim="800000"/>
                      <a:headEnd/>
                      <a:tailEnd/>
                    </a:ln>
                  </pic:spPr>
                </pic:pic>
              </a:graphicData>
            </a:graphic>
          </wp:inline>
        </w:drawing>
      </w:r>
    </w:p>
    <w:p w:rsidR="003C3ADF" w:rsidRPr="004E6DCF" w:rsidRDefault="003C3ADF" w:rsidP="003C3ADF">
      <w:pPr>
        <w:ind w:left="360"/>
        <w:rPr>
          <w:rFonts w:ascii="Times New Roman" w:hAnsi="Times New Roman" w:cs="Times New Roman"/>
          <w:sz w:val="24"/>
          <w:szCs w:val="24"/>
          <w:shd w:val="clear" w:color="auto" w:fill="FFFFFF"/>
        </w:rPr>
      </w:pPr>
      <w:r w:rsidRPr="004E6DCF">
        <w:rPr>
          <w:rFonts w:ascii="Times New Roman" w:hAnsi="Times New Roman" w:cs="Times New Roman"/>
          <w:sz w:val="24"/>
          <w:szCs w:val="24"/>
          <w:shd w:val="clear" w:color="auto" w:fill="FFFFFF"/>
        </w:rPr>
        <w:t>NextCloud es una plataforma de productividad autoalojada, lo que la hace ideal para empresas que necesitan seguridad adicional. Dado que los datos se almacenarán en tu propio servidor, se minimizan las fugas y otros riesgos de seguridad.</w:t>
      </w:r>
      <w:r w:rsidR="004E6DCF" w:rsidRPr="004E6DCF">
        <w:rPr>
          <w:rFonts w:ascii="Times New Roman" w:hAnsi="Times New Roman" w:cs="Times New Roman"/>
          <w:sz w:val="24"/>
          <w:szCs w:val="24"/>
          <w:shd w:val="clear" w:color="auto" w:fill="FFFFFF"/>
        </w:rPr>
        <w:t xml:space="preserve"> </w:t>
      </w:r>
    </w:p>
    <w:p w:rsidR="004E6DCF" w:rsidRPr="004E6DCF" w:rsidRDefault="004E6DCF" w:rsidP="003C3ADF">
      <w:pPr>
        <w:ind w:left="360"/>
        <w:rPr>
          <w:rFonts w:ascii="Times New Roman" w:hAnsi="Times New Roman" w:cs="Times New Roman"/>
          <w:sz w:val="24"/>
          <w:szCs w:val="24"/>
          <w:shd w:val="clear" w:color="auto" w:fill="FFFFFF"/>
        </w:rPr>
      </w:pPr>
      <w:r w:rsidRPr="004E6DCF">
        <w:rPr>
          <w:rFonts w:ascii="Times New Roman" w:hAnsi="Times New Roman" w:cs="Times New Roman"/>
          <w:sz w:val="24"/>
          <w:szCs w:val="24"/>
          <w:shd w:val="clear" w:color="auto" w:fill="FFFFFF"/>
        </w:rPr>
        <w:t>Con esta herramienta de colaboración, puedes administrar tu </w:t>
      </w:r>
      <w:r w:rsidRPr="004E6DCF">
        <w:rPr>
          <w:rStyle w:val="Textoennegrita"/>
          <w:rFonts w:ascii="Times New Roman" w:hAnsi="Times New Roman" w:cs="Times New Roman"/>
          <w:b w:val="0"/>
          <w:sz w:val="24"/>
          <w:szCs w:val="24"/>
          <w:shd w:val="clear" w:color="auto" w:fill="FFFFFF"/>
        </w:rPr>
        <w:t>calendario, archivos, correos electrónicos, contactos, actividades</w:t>
      </w:r>
      <w:r w:rsidRPr="004E6DCF">
        <w:rPr>
          <w:rFonts w:ascii="Times New Roman" w:hAnsi="Times New Roman" w:cs="Times New Roman"/>
          <w:b/>
          <w:sz w:val="24"/>
          <w:szCs w:val="24"/>
          <w:shd w:val="clear" w:color="auto" w:fill="FFFFFF"/>
        </w:rPr>
        <w:t> y </w:t>
      </w:r>
      <w:r w:rsidRPr="004E6DCF">
        <w:rPr>
          <w:rStyle w:val="Textoennegrita"/>
          <w:rFonts w:ascii="Times New Roman" w:hAnsi="Times New Roman" w:cs="Times New Roman"/>
          <w:b w:val="0"/>
          <w:sz w:val="24"/>
          <w:szCs w:val="24"/>
          <w:shd w:val="clear" w:color="auto" w:fill="FFFFFF"/>
        </w:rPr>
        <w:t>cargas multimedia</w:t>
      </w:r>
      <w:r w:rsidRPr="004E6DCF">
        <w:rPr>
          <w:rFonts w:ascii="Times New Roman" w:hAnsi="Times New Roman" w:cs="Times New Roman"/>
          <w:sz w:val="24"/>
          <w:szCs w:val="24"/>
          <w:shd w:val="clear" w:color="auto" w:fill="FFFFFF"/>
        </w:rPr>
        <w:t> en un solo lugar. También es posible crear, compartir, dejar comentarios y editar documentos con los miembros del equipo.</w:t>
      </w:r>
    </w:p>
    <w:p w:rsidR="004E6DCF" w:rsidRPr="004E6DCF" w:rsidRDefault="004E6DCF" w:rsidP="003C3ADF">
      <w:pPr>
        <w:ind w:left="360"/>
        <w:rPr>
          <w:rFonts w:ascii="Times New Roman" w:hAnsi="Times New Roman" w:cs="Times New Roman"/>
          <w:sz w:val="24"/>
          <w:szCs w:val="24"/>
          <w:shd w:val="clear" w:color="auto" w:fill="FFFFFF"/>
        </w:rPr>
      </w:pPr>
      <w:r w:rsidRPr="004E6DCF">
        <w:rPr>
          <w:rFonts w:ascii="Times New Roman" w:hAnsi="Times New Roman" w:cs="Times New Roman"/>
          <w:sz w:val="24"/>
          <w:szCs w:val="24"/>
          <w:shd w:val="clear" w:color="auto" w:fill="FFFFFF"/>
        </w:rPr>
        <w:t>Las funciones de chat y videollamadas también están integradas para que puedas tomar notas fácilmente en una reunión en línea.</w:t>
      </w:r>
    </w:p>
    <w:p w:rsidR="004E6DCF" w:rsidRPr="004E6DCF" w:rsidRDefault="004E6DCF" w:rsidP="004E6DCF">
      <w:pPr>
        <w:spacing w:after="100" w:afterAutospacing="1" w:line="240" w:lineRule="auto"/>
        <w:rPr>
          <w:rFonts w:ascii="Times New Roman" w:eastAsia="Times New Roman" w:hAnsi="Times New Roman" w:cs="Times New Roman"/>
          <w:sz w:val="24"/>
          <w:szCs w:val="24"/>
          <w:lang w:eastAsia="es-CR"/>
        </w:rPr>
      </w:pPr>
      <w:r w:rsidRPr="004604D3">
        <w:rPr>
          <w:rFonts w:ascii="Times New Roman" w:eastAsia="Times New Roman" w:hAnsi="Times New Roman" w:cs="Times New Roman"/>
          <w:sz w:val="24"/>
          <w:szCs w:val="24"/>
          <w:lang w:eastAsia="es-CR"/>
        </w:rPr>
        <w:t>Sus otras ventajas son:</w:t>
      </w:r>
    </w:p>
    <w:p w:rsidR="004E6DCF" w:rsidRPr="004E6DCF" w:rsidRDefault="004E6DCF" w:rsidP="004E6DCF">
      <w:pPr>
        <w:pStyle w:val="Prrafodelista"/>
        <w:numPr>
          <w:ilvl w:val="0"/>
          <w:numId w:val="6"/>
        </w:numPr>
        <w:spacing w:after="100" w:afterAutospacing="1" w:line="240" w:lineRule="auto"/>
        <w:rPr>
          <w:rFonts w:ascii="Times New Roman" w:eastAsia="Times New Roman" w:hAnsi="Times New Roman" w:cs="Times New Roman"/>
          <w:sz w:val="24"/>
          <w:szCs w:val="24"/>
          <w:lang w:eastAsia="es-CR"/>
        </w:rPr>
      </w:pPr>
      <w:r w:rsidRPr="004E6DCF">
        <w:rPr>
          <w:rFonts w:ascii="Times New Roman" w:eastAsia="Times New Roman" w:hAnsi="Times New Roman" w:cs="Times New Roman"/>
          <w:sz w:val="24"/>
          <w:szCs w:val="24"/>
          <w:lang w:eastAsia="es-CR"/>
        </w:rPr>
        <w:t>Es de </w:t>
      </w:r>
      <w:r w:rsidRPr="004E6DCF">
        <w:rPr>
          <w:rFonts w:ascii="Times New Roman" w:eastAsia="Times New Roman" w:hAnsi="Times New Roman" w:cs="Times New Roman"/>
          <w:bCs/>
          <w:sz w:val="24"/>
          <w:szCs w:val="24"/>
          <w:lang w:eastAsia="es-CR"/>
        </w:rPr>
        <w:t>código abierto</w:t>
      </w:r>
    </w:p>
    <w:p w:rsidR="004E6DCF" w:rsidRPr="004E6DCF" w:rsidRDefault="004E6DCF" w:rsidP="004E6DCF">
      <w:pPr>
        <w:pStyle w:val="Prrafodelista"/>
        <w:numPr>
          <w:ilvl w:val="0"/>
          <w:numId w:val="6"/>
        </w:numPr>
        <w:spacing w:before="100" w:beforeAutospacing="1" w:after="100" w:afterAutospacing="1" w:line="240" w:lineRule="auto"/>
        <w:rPr>
          <w:rFonts w:ascii="Times New Roman" w:eastAsia="Times New Roman" w:hAnsi="Times New Roman" w:cs="Times New Roman"/>
          <w:sz w:val="24"/>
          <w:szCs w:val="24"/>
          <w:lang w:eastAsia="es-CR"/>
        </w:rPr>
      </w:pPr>
      <w:r w:rsidRPr="004E6DCF">
        <w:rPr>
          <w:rFonts w:ascii="Times New Roman" w:eastAsia="Times New Roman" w:hAnsi="Times New Roman" w:cs="Times New Roman"/>
          <w:sz w:val="24"/>
          <w:szCs w:val="24"/>
          <w:lang w:eastAsia="es-CR"/>
        </w:rPr>
        <w:t>La interfaz de usuario es </w:t>
      </w:r>
      <w:r w:rsidRPr="004E6DCF">
        <w:rPr>
          <w:rFonts w:ascii="Times New Roman" w:eastAsia="Times New Roman" w:hAnsi="Times New Roman" w:cs="Times New Roman"/>
          <w:bCs/>
          <w:sz w:val="24"/>
          <w:szCs w:val="24"/>
          <w:lang w:eastAsia="es-CR"/>
        </w:rPr>
        <w:t>limpia e intuitiva</w:t>
      </w:r>
      <w:r w:rsidRPr="004E6DCF">
        <w:rPr>
          <w:rFonts w:ascii="Times New Roman" w:eastAsia="Times New Roman" w:hAnsi="Times New Roman" w:cs="Times New Roman"/>
          <w:sz w:val="24"/>
          <w:szCs w:val="24"/>
          <w:lang w:eastAsia="es-CR"/>
        </w:rPr>
        <w:t>.</w:t>
      </w:r>
    </w:p>
    <w:p w:rsidR="004E6DCF" w:rsidRPr="004E6DCF" w:rsidRDefault="004E6DCF" w:rsidP="004E6DCF">
      <w:pPr>
        <w:pStyle w:val="Prrafodelista"/>
        <w:numPr>
          <w:ilvl w:val="0"/>
          <w:numId w:val="6"/>
        </w:numPr>
        <w:spacing w:before="100" w:beforeAutospacing="1" w:after="100" w:afterAutospacing="1" w:line="240" w:lineRule="auto"/>
        <w:rPr>
          <w:rFonts w:ascii="Times New Roman" w:eastAsia="Times New Roman" w:hAnsi="Times New Roman" w:cs="Times New Roman"/>
          <w:sz w:val="24"/>
          <w:szCs w:val="24"/>
          <w:lang w:eastAsia="es-CR"/>
        </w:rPr>
      </w:pPr>
      <w:r w:rsidRPr="004E6DCF">
        <w:rPr>
          <w:rFonts w:ascii="Times New Roman" w:eastAsia="Times New Roman" w:hAnsi="Times New Roman" w:cs="Times New Roman"/>
          <w:sz w:val="24"/>
          <w:szCs w:val="24"/>
          <w:lang w:eastAsia="es-CR"/>
        </w:rPr>
        <w:t>Puedes </w:t>
      </w:r>
      <w:r w:rsidRPr="004E6DCF">
        <w:rPr>
          <w:rFonts w:ascii="Times New Roman" w:eastAsia="Times New Roman" w:hAnsi="Times New Roman" w:cs="Times New Roman"/>
          <w:bCs/>
          <w:sz w:val="24"/>
          <w:szCs w:val="24"/>
          <w:lang w:eastAsia="es-CR"/>
        </w:rPr>
        <w:t>automatizar tareas</w:t>
      </w:r>
      <w:r w:rsidRPr="004E6DCF">
        <w:rPr>
          <w:rFonts w:ascii="Times New Roman" w:eastAsia="Times New Roman" w:hAnsi="Times New Roman" w:cs="Times New Roman"/>
          <w:sz w:val="24"/>
          <w:szCs w:val="24"/>
          <w:lang w:eastAsia="es-CR"/>
        </w:rPr>
        <w:t> </w:t>
      </w:r>
      <w:r w:rsidRPr="004E6DCF">
        <w:rPr>
          <w:rFonts w:ascii="Times New Roman" w:eastAsia="Times New Roman" w:hAnsi="Times New Roman" w:cs="Times New Roman"/>
          <w:bCs/>
          <w:sz w:val="24"/>
          <w:szCs w:val="24"/>
          <w:lang w:eastAsia="es-CR"/>
        </w:rPr>
        <w:t>repetitivas</w:t>
      </w:r>
    </w:p>
    <w:p w:rsidR="004E6DCF" w:rsidRPr="004E6DCF" w:rsidRDefault="004E6DCF" w:rsidP="004E6DCF">
      <w:pPr>
        <w:pStyle w:val="Prrafodelista"/>
        <w:numPr>
          <w:ilvl w:val="0"/>
          <w:numId w:val="6"/>
        </w:numPr>
        <w:spacing w:before="100" w:beforeAutospacing="1" w:after="100" w:afterAutospacing="1" w:line="240" w:lineRule="auto"/>
        <w:rPr>
          <w:rFonts w:ascii="Times New Roman" w:eastAsia="Times New Roman" w:hAnsi="Times New Roman" w:cs="Times New Roman"/>
          <w:sz w:val="24"/>
          <w:szCs w:val="24"/>
          <w:lang w:eastAsia="es-CR"/>
        </w:rPr>
      </w:pPr>
      <w:r w:rsidRPr="004E6DCF">
        <w:rPr>
          <w:rFonts w:ascii="Times New Roman" w:eastAsia="Times New Roman" w:hAnsi="Times New Roman" w:cs="Times New Roman"/>
          <w:sz w:val="24"/>
          <w:szCs w:val="24"/>
          <w:lang w:eastAsia="es-CR"/>
        </w:rPr>
        <w:t>Las funcionalidades se pueden ampliar a través de</w:t>
      </w:r>
      <w:r w:rsidRPr="004E6DCF">
        <w:rPr>
          <w:rFonts w:ascii="Times New Roman" w:eastAsia="Times New Roman" w:hAnsi="Times New Roman" w:cs="Times New Roman"/>
          <w:bCs/>
          <w:sz w:val="24"/>
          <w:szCs w:val="24"/>
          <w:lang w:eastAsia="es-CR"/>
        </w:rPr>
        <w:t> aplicaciones</w:t>
      </w:r>
    </w:p>
    <w:p w:rsidR="004E6DCF" w:rsidRDefault="004E6DCF" w:rsidP="004E6DCF">
      <w:pPr>
        <w:pStyle w:val="Prrafodelista"/>
        <w:numPr>
          <w:ilvl w:val="0"/>
          <w:numId w:val="6"/>
        </w:numPr>
        <w:spacing w:before="100" w:beforeAutospacing="1" w:after="100" w:afterAutospacing="1" w:line="240" w:lineRule="auto"/>
        <w:rPr>
          <w:rFonts w:ascii="Times New Roman" w:eastAsia="Times New Roman" w:hAnsi="Times New Roman" w:cs="Times New Roman"/>
          <w:sz w:val="24"/>
          <w:szCs w:val="24"/>
          <w:lang w:eastAsia="es-CR"/>
        </w:rPr>
      </w:pPr>
      <w:r w:rsidRPr="004E6DCF">
        <w:rPr>
          <w:rFonts w:ascii="Times New Roman" w:eastAsia="Times New Roman" w:hAnsi="Times New Roman" w:cs="Times New Roman"/>
          <w:sz w:val="24"/>
          <w:szCs w:val="24"/>
          <w:lang w:eastAsia="es-CR"/>
        </w:rPr>
        <w:t>Las versiones de </w:t>
      </w:r>
      <w:r w:rsidRPr="004E6DCF">
        <w:rPr>
          <w:rFonts w:ascii="Times New Roman" w:eastAsia="Times New Roman" w:hAnsi="Times New Roman" w:cs="Times New Roman"/>
          <w:bCs/>
          <w:sz w:val="24"/>
          <w:szCs w:val="24"/>
          <w:lang w:eastAsia="es-CR"/>
        </w:rPr>
        <w:t>escritorio</w:t>
      </w:r>
      <w:r w:rsidRPr="004E6DCF">
        <w:rPr>
          <w:rFonts w:ascii="Times New Roman" w:eastAsia="Times New Roman" w:hAnsi="Times New Roman" w:cs="Times New Roman"/>
          <w:sz w:val="24"/>
          <w:szCs w:val="24"/>
          <w:lang w:eastAsia="es-CR"/>
        </w:rPr>
        <w:t> y para </w:t>
      </w:r>
      <w:r w:rsidRPr="004E6DCF">
        <w:rPr>
          <w:rFonts w:ascii="Times New Roman" w:eastAsia="Times New Roman" w:hAnsi="Times New Roman" w:cs="Times New Roman"/>
          <w:bCs/>
          <w:sz w:val="24"/>
          <w:szCs w:val="24"/>
          <w:lang w:eastAsia="es-CR"/>
        </w:rPr>
        <w:t>móviles</w:t>
      </w:r>
      <w:r w:rsidRPr="004E6DCF">
        <w:rPr>
          <w:rFonts w:ascii="Times New Roman" w:eastAsia="Times New Roman" w:hAnsi="Times New Roman" w:cs="Times New Roman"/>
          <w:sz w:val="24"/>
          <w:szCs w:val="24"/>
          <w:lang w:eastAsia="es-CR"/>
        </w:rPr>
        <w:t> están disponibles</w:t>
      </w:r>
    </w:p>
    <w:p w:rsidR="004E6DCF" w:rsidRDefault="004E6DCF" w:rsidP="004E6DCF">
      <w:pPr>
        <w:pStyle w:val="Prrafodelista"/>
        <w:spacing w:before="100" w:beforeAutospacing="1" w:after="100" w:afterAutospacing="1" w:line="240" w:lineRule="auto"/>
        <w:ind w:left="1080"/>
        <w:rPr>
          <w:rFonts w:ascii="Arial" w:hAnsi="Arial" w:cs="Arial"/>
          <w:sz w:val="27"/>
          <w:szCs w:val="27"/>
          <w:shd w:val="clear" w:color="auto" w:fill="FFFFFF"/>
        </w:rPr>
      </w:pPr>
    </w:p>
    <w:p w:rsidR="004E6DCF" w:rsidRPr="004E6DCF" w:rsidRDefault="004E6DCF" w:rsidP="004E6DCF">
      <w:pPr>
        <w:pStyle w:val="Prrafodelista"/>
        <w:spacing w:before="100" w:beforeAutospacing="1" w:after="100" w:afterAutospacing="1" w:line="240" w:lineRule="auto"/>
        <w:ind w:left="1080"/>
        <w:rPr>
          <w:rFonts w:ascii="Times New Roman" w:eastAsia="Times New Roman" w:hAnsi="Times New Roman" w:cs="Times New Roman"/>
          <w:sz w:val="24"/>
          <w:szCs w:val="24"/>
          <w:lang w:eastAsia="es-CR"/>
        </w:rPr>
      </w:pPr>
      <w:r w:rsidRPr="004E6DCF">
        <w:rPr>
          <w:rFonts w:ascii="Times New Roman" w:hAnsi="Times New Roman" w:cs="Times New Roman"/>
          <w:sz w:val="24"/>
          <w:szCs w:val="24"/>
          <w:shd w:val="clear" w:color="auto" w:fill="FFFFFF"/>
        </w:rPr>
        <w:t>Puedes alojarla en el servidor </w:t>
      </w:r>
      <w:hyperlink r:id="rId9" w:history="1">
        <w:r w:rsidRPr="004E6DCF">
          <w:rPr>
            <w:rStyle w:val="Hipervnculo"/>
            <w:rFonts w:ascii="Times New Roman" w:hAnsi="Times New Roman" w:cs="Times New Roman"/>
            <w:bCs/>
            <w:color w:val="auto"/>
            <w:sz w:val="24"/>
            <w:szCs w:val="24"/>
            <w:u w:val="none"/>
            <w:shd w:val="clear" w:color="auto" w:fill="FFFFFF"/>
          </w:rPr>
          <w:t>Cloud Hosting</w:t>
        </w:r>
      </w:hyperlink>
      <w:r w:rsidRPr="004E6DCF">
        <w:rPr>
          <w:rFonts w:ascii="Times New Roman" w:hAnsi="Times New Roman" w:cs="Times New Roman"/>
          <w:sz w:val="24"/>
          <w:szCs w:val="24"/>
          <w:shd w:val="clear" w:color="auto" w:fill="FFFFFF"/>
        </w:rPr>
        <w:t> de Hostinger por al menos </w:t>
      </w:r>
      <w:r w:rsidRPr="004E6DCF">
        <w:rPr>
          <w:rStyle w:val="Textoennegrita"/>
          <w:rFonts w:ascii="Times New Roman" w:hAnsi="Times New Roman" w:cs="Times New Roman"/>
          <w:sz w:val="24"/>
          <w:szCs w:val="24"/>
          <w:shd w:val="clear" w:color="auto" w:fill="FFFFFF"/>
        </w:rPr>
        <w:t>$7.45 al mes</w:t>
      </w:r>
      <w:r w:rsidRPr="004E6DCF">
        <w:rPr>
          <w:rFonts w:ascii="Times New Roman" w:hAnsi="Times New Roman" w:cs="Times New Roman"/>
          <w:sz w:val="24"/>
          <w:szCs w:val="24"/>
          <w:shd w:val="clear" w:color="auto" w:fill="FFFFFF"/>
        </w:rPr>
        <w:t xml:space="preserve">. </w:t>
      </w:r>
    </w:p>
    <w:p w:rsidR="004E6DCF" w:rsidRDefault="004E6DCF" w:rsidP="003C3ADF">
      <w:pPr>
        <w:ind w:left="360"/>
        <w:rPr>
          <w:rFonts w:ascii="Times New Roman" w:hAnsi="Times New Roman" w:cs="Times New Roman"/>
          <w:sz w:val="32"/>
          <w:szCs w:val="32"/>
          <w:shd w:val="clear" w:color="auto" w:fill="FFFFFF"/>
        </w:rPr>
      </w:pPr>
    </w:p>
    <w:p w:rsidR="004604D3" w:rsidRPr="004604D3" w:rsidRDefault="004604D3" w:rsidP="00866D38">
      <w:pPr>
        <w:rPr>
          <w:rFonts w:ascii="Times New Roman" w:hAnsi="Times New Roman" w:cs="Times New Roman"/>
          <w:sz w:val="32"/>
          <w:szCs w:val="32"/>
          <w:shd w:val="clear" w:color="auto" w:fill="FFFFFF"/>
        </w:rPr>
      </w:pPr>
    </w:p>
    <w:sectPr w:rsidR="004604D3" w:rsidRPr="004604D3" w:rsidSect="00073C17">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5E6A6B"/>
    <w:multiLevelType w:val="multilevel"/>
    <w:tmpl w:val="BB92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05C9A"/>
    <w:multiLevelType w:val="hybridMultilevel"/>
    <w:tmpl w:val="703C1FA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2DA974C4"/>
    <w:multiLevelType w:val="multilevel"/>
    <w:tmpl w:val="AAD68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4A4BE9"/>
    <w:multiLevelType w:val="hybridMultilevel"/>
    <w:tmpl w:val="FBEE75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nsid w:val="756A41B4"/>
    <w:multiLevelType w:val="multilevel"/>
    <w:tmpl w:val="B02E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BE1F15"/>
    <w:multiLevelType w:val="hybridMultilevel"/>
    <w:tmpl w:val="43FC98DC"/>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968FF"/>
    <w:rsid w:val="00073C17"/>
    <w:rsid w:val="001968FF"/>
    <w:rsid w:val="003C3ADF"/>
    <w:rsid w:val="004604D3"/>
    <w:rsid w:val="004E6DCF"/>
    <w:rsid w:val="00866D38"/>
    <w:rsid w:val="00DB07D5"/>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C1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66D3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66D38"/>
    <w:rPr>
      <w:rFonts w:ascii="Tahoma" w:hAnsi="Tahoma" w:cs="Tahoma"/>
      <w:sz w:val="16"/>
      <w:szCs w:val="16"/>
    </w:rPr>
  </w:style>
  <w:style w:type="character" w:styleId="Textoennegrita">
    <w:name w:val="Strong"/>
    <w:basedOn w:val="Fuentedeprrafopredeter"/>
    <w:uiPriority w:val="22"/>
    <w:qFormat/>
    <w:rsid w:val="00866D38"/>
    <w:rPr>
      <w:b/>
      <w:bCs/>
    </w:rPr>
  </w:style>
  <w:style w:type="paragraph" w:styleId="Prrafodelista">
    <w:name w:val="List Paragraph"/>
    <w:basedOn w:val="Normal"/>
    <w:uiPriority w:val="34"/>
    <w:qFormat/>
    <w:rsid w:val="00866D38"/>
    <w:pPr>
      <w:ind w:left="720"/>
      <w:contextualSpacing/>
    </w:pPr>
  </w:style>
  <w:style w:type="paragraph" w:styleId="NormalWeb">
    <w:name w:val="Normal (Web)"/>
    <w:basedOn w:val="Normal"/>
    <w:uiPriority w:val="99"/>
    <w:semiHidden/>
    <w:unhideWhenUsed/>
    <w:rsid w:val="00866D38"/>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semiHidden/>
    <w:unhideWhenUsed/>
    <w:rsid w:val="00866D38"/>
    <w:rPr>
      <w:color w:val="0000FF"/>
      <w:u w:val="single"/>
    </w:rPr>
  </w:style>
</w:styles>
</file>

<file path=word/webSettings.xml><?xml version="1.0" encoding="utf-8"?>
<w:webSettings xmlns:r="http://schemas.openxmlformats.org/officeDocument/2006/relationships" xmlns:w="http://schemas.openxmlformats.org/wordprocessingml/2006/main">
  <w:divs>
    <w:div w:id="237594320">
      <w:bodyDiv w:val="1"/>
      <w:marLeft w:val="0"/>
      <w:marRight w:val="0"/>
      <w:marTop w:val="0"/>
      <w:marBottom w:val="0"/>
      <w:divBdr>
        <w:top w:val="none" w:sz="0" w:space="0" w:color="auto"/>
        <w:left w:val="none" w:sz="0" w:space="0" w:color="auto"/>
        <w:bottom w:val="none" w:sz="0" w:space="0" w:color="auto"/>
        <w:right w:val="none" w:sz="0" w:space="0" w:color="auto"/>
      </w:divBdr>
    </w:div>
    <w:div w:id="823475665">
      <w:bodyDiv w:val="1"/>
      <w:marLeft w:val="0"/>
      <w:marRight w:val="0"/>
      <w:marTop w:val="0"/>
      <w:marBottom w:val="0"/>
      <w:divBdr>
        <w:top w:val="none" w:sz="0" w:space="0" w:color="auto"/>
        <w:left w:val="none" w:sz="0" w:space="0" w:color="auto"/>
        <w:bottom w:val="none" w:sz="0" w:space="0" w:color="auto"/>
        <w:right w:val="none" w:sz="0" w:space="0" w:color="auto"/>
      </w:divBdr>
    </w:div>
    <w:div w:id="880433453">
      <w:bodyDiv w:val="1"/>
      <w:marLeft w:val="0"/>
      <w:marRight w:val="0"/>
      <w:marTop w:val="0"/>
      <w:marBottom w:val="0"/>
      <w:divBdr>
        <w:top w:val="none" w:sz="0" w:space="0" w:color="auto"/>
        <w:left w:val="none" w:sz="0" w:space="0" w:color="auto"/>
        <w:bottom w:val="none" w:sz="0" w:space="0" w:color="auto"/>
        <w:right w:val="none" w:sz="0" w:space="0" w:color="auto"/>
      </w:divBdr>
    </w:div>
    <w:div w:id="166038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team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ostinger.es/cloud-host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479</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Usuario de Windows</cp:lastModifiedBy>
  <cp:revision>1</cp:revision>
  <dcterms:created xsi:type="dcterms:W3CDTF">2020-10-23T16:38:00Z</dcterms:created>
  <dcterms:modified xsi:type="dcterms:W3CDTF">2020-10-23T17:22:00Z</dcterms:modified>
</cp:coreProperties>
</file>