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Body A"/>
      </w:pPr>
    </w:p>
    <w:p>
      <w:pPr>
        <w:pStyle w:val="Body A"/>
      </w:pPr>
    </w:p>
    <w:p>
      <w:pPr>
        <w:pStyle w:val="Body A"/>
        <w:jc w:val="center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191530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9-12-08 at 2.02.57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 A"/>
      <w:tabs>
        <w:tab w:val="center" w:pos="4680"/>
        <w:tab w:val="right" w:pos="9340"/>
        <w:tab w:val="clear" w:pos="9020"/>
      </w:tabs>
    </w:pPr>
    <w:r>
      <w:rPr>
        <w:rtl w:val="0"/>
        <w:lang w:val="en-US"/>
      </w:rPr>
      <w:t>Nouelle Shama Zamora</w:t>
      <w:tab/>
      <w:t>MACHINE PROBLEM 4</w:t>
      <w:tab/>
      <w:t>GROUP 12</w:t>
    </w:r>
  </w:p>
  <w:p>
    <w:pPr>
      <w:pStyle w:val="Header &amp; Footer A"/>
      <w:tabs>
        <w:tab w:val="center" w:pos="4680"/>
        <w:tab w:val="right" w:pos="9340"/>
        <w:tab w:val="clear" w:pos="9020"/>
      </w:tabs>
    </w:pPr>
    <w:r>
      <w:rPr>
        <w:rtl w:val="0"/>
        <w:lang w:val="en-US"/>
      </w:rPr>
      <w:t>Jonathan De Sola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 A">
    <w:name w:val="Header &amp; Footer A"/>
    <w:next w:val="Header &amp; Footer A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