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2056" w14:textId="4F39682D" w:rsidR="004B16D3" w:rsidRDefault="00B20F48" w:rsidP="00B20F48">
      <w:pPr>
        <w:pStyle w:val="Heading1"/>
      </w:pPr>
      <w:r w:rsidRPr="00B20F48">
        <w:t xml:space="preserve">Heroes of </w:t>
      </w:r>
      <w:proofErr w:type="spellStart"/>
      <w:r w:rsidRPr="00B20F48">
        <w:t>Pymoli</w:t>
      </w:r>
      <w:proofErr w:type="spellEnd"/>
      <w:r>
        <w:t xml:space="preserve"> Trends report:</w:t>
      </w:r>
    </w:p>
    <w:p w14:paraId="685E6FD8" w14:textId="55263A90" w:rsidR="00B20F48" w:rsidRDefault="00B20F48" w:rsidP="00B20F48">
      <w:r>
        <w:tab/>
        <w:t xml:space="preserve">Based on the information that I was able to gather through my research I was able to determine an interesting occurrence. Although </w:t>
      </w:r>
      <w:proofErr w:type="gramStart"/>
      <w:r>
        <w:t>the majority of</w:t>
      </w:r>
      <w:proofErr w:type="gramEnd"/>
      <w:r>
        <w:t xml:space="preserve"> the players are male the female players </w:t>
      </w:r>
      <w:r w:rsidR="00BF3EF6">
        <w:t>spend slightly more on average than the males</w:t>
      </w:r>
      <w:r w:rsidR="0091764F">
        <w:t xml:space="preserve"> (figure 1)</w:t>
      </w:r>
      <w:r w:rsidR="00BF3EF6">
        <w:t xml:space="preserve"> But as expected the males bring in the majority of funds as </w:t>
      </w:r>
      <w:r w:rsidR="0091764F">
        <w:t>their</w:t>
      </w:r>
      <w:r w:rsidR="00BF3EF6">
        <w:t xml:space="preserve"> overall advantage in numbers covers the average increase from the females</w:t>
      </w:r>
      <w:r w:rsidR="0091764F">
        <w:t xml:space="preserve"> (Figure 2)</w:t>
      </w:r>
      <w:r w:rsidR="00BF3EF6">
        <w:t>.</w:t>
      </w:r>
      <w:r w:rsidR="0091764F">
        <w:t xml:space="preserve"> Also of note is the small number of other category</w:t>
      </w:r>
      <w:r w:rsidR="00745CAD">
        <w:t xml:space="preserve"> it is of such low quantity at this stage that we should not consider improving that market as it may just be errors in data entry.</w:t>
      </w:r>
      <w:bookmarkStart w:id="0" w:name="_GoBack"/>
      <w:bookmarkEnd w:id="0"/>
    </w:p>
    <w:p w14:paraId="02FA52EF" w14:textId="27A0CC57" w:rsidR="0091764F" w:rsidRDefault="0091764F" w:rsidP="00B20F48">
      <w:r>
        <w:rPr>
          <w:noProof/>
        </w:rPr>
        <w:drawing>
          <wp:inline distT="0" distB="0" distL="0" distR="0" wp14:anchorId="297020AE" wp14:editId="6B08282C">
            <wp:extent cx="5943600" cy="1330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1</w:t>
      </w:r>
    </w:p>
    <w:p w14:paraId="31B2969F" w14:textId="37717D0E" w:rsidR="0091764F" w:rsidRDefault="0091764F" w:rsidP="00B20F48">
      <w:r>
        <w:rPr>
          <w:noProof/>
        </w:rPr>
        <w:drawing>
          <wp:inline distT="0" distB="0" distL="0" distR="0" wp14:anchorId="224684DB" wp14:editId="0663906A">
            <wp:extent cx="41243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2</w:t>
      </w:r>
    </w:p>
    <w:p w14:paraId="10274B4E" w14:textId="77777777" w:rsidR="0091764F" w:rsidRDefault="0091764F" w:rsidP="00B20F48"/>
    <w:sectPr w:rsidR="0091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48"/>
    <w:rsid w:val="00745CAD"/>
    <w:rsid w:val="0091764F"/>
    <w:rsid w:val="00AB1FEF"/>
    <w:rsid w:val="00B20F48"/>
    <w:rsid w:val="00BF3EF6"/>
    <w:rsid w:val="00DC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3019"/>
  <w15:chartTrackingRefBased/>
  <w15:docId w15:val="{8AAD7DE7-B622-47EB-B258-73837263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zamorske@yahoo.com</dc:creator>
  <cp:keywords/>
  <dc:description/>
  <cp:lastModifiedBy>zamorske@yahoo.com</cp:lastModifiedBy>
  <cp:revision>2</cp:revision>
  <dcterms:created xsi:type="dcterms:W3CDTF">2018-12-28T02:44:00Z</dcterms:created>
  <dcterms:modified xsi:type="dcterms:W3CDTF">2018-12-28T03:11:00Z</dcterms:modified>
</cp:coreProperties>
</file>