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Aulas virtuales</w:t>
      </w:r>
      <w:r w:rsidDel="00000000" w:rsidR="00000000" w:rsidRPr="00000000">
        <w:rPr>
          <w:rtl w:val="0"/>
        </w:rPr>
        <w:t xml:space="preserve"> - Agencia de Habilidades para el Futuro / </w:t>
      </w:r>
      <w:r w:rsidDel="00000000" w:rsidR="00000000" w:rsidRPr="00000000">
        <w:rPr>
          <w:b w:val="1"/>
          <w:bCs w:val="1"/>
          <w:rtl w:val="0"/>
        </w:rPr>
        <w:t xml:space="preserve">Moodle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https://aulasvirtuales.bue.edu.ar/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a Alumnos / Para inscripción a la Tecnicatura y acceso a la historia académica del alumno.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(1)para gestión diaria de los alumnos 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(2) para quienes se inscriben por primera vez a la Tecnicatura).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SIU GUARANÍ / acceso</w:t>
      </w:r>
      <w:r w:rsidDel="00000000" w:rsidR="00000000" w:rsidRPr="00000000">
        <w:rPr>
          <w:b w:val="1"/>
          <w:bCs w:val="1"/>
          <w:rtl w:val="0"/>
        </w:rPr>
        <w:t xml:space="preserve"> Alumnos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(incluir web)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a Profesores / Secretaría Académica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SIU GUARANÍ / Accesso </w:t>
      </w:r>
      <w:r w:rsidDel="00000000" w:rsidR="00000000" w:rsidRPr="00000000">
        <w:rPr>
          <w:b w:val="1"/>
          <w:bCs w:val="1"/>
          <w:rtl w:val="0"/>
        </w:rPr>
        <w:t xml:space="preserve">GESTIÓN ACADÉMICA 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https://guarani-gestionagencia.bue.edu.ar/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 Argentina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incorporar  - leyenda que indique al alumno que ahora puede ver su Título Digital, emitido por Gobierno de la Ciudad en sistema SITED en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https://ar.search.yahoo.com/search?fr=mcafee&amp;type=E210AR91215G0&amp;p=mi+argentina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Nuestros redes sociales y medios de comunicación (hacia la comunidad)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5983b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5983b0"/>
          <w:sz w:val="20"/>
          <w:szCs w:val="20"/>
          <w:highlight w:val="white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IG - 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https://www.instagram.com/ifts_2_ok/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rFonts w:ascii="Roboto" w:cs="Roboto" w:eastAsia="Roboto" w:hAnsi="Roboto"/>
          <w:b w:val="1"/>
          <w:bCs w:val="1"/>
          <w:color w:val="0c1014"/>
          <w:sz w:val="36"/>
          <w:szCs w:val="36"/>
          <w:highlight w:val="white"/>
        </w:rPr>
      </w:pPr>
      <w:bookmarkStart w:colFirst="0" w:colLast="0" w:name="_jly27ouw5gnw" w:id="0"/>
      <w:bookmarkEnd w:id="0"/>
      <w:r w:rsidDel="00000000" w:rsidR="00000000" w:rsidRPr="00000000">
        <w:fldChar w:fldCharType="begin"/>
        <w:instrText xml:space="preserve"> HYPERLINK "https://www.instagram.com/ifts_2_ok/#" </w:instrText>
        <w:fldChar w:fldCharType="separate"/>
      </w:r>
      <w:r w:rsidDel="00000000" w:rsidR="00000000" w:rsidRPr="00000000">
        <w:rPr>
          <w:rFonts w:ascii="Roboto" w:cs="Roboto" w:eastAsia="Roboto" w:hAnsi="Roboto"/>
          <w:b w:val="1"/>
          <w:bCs w:val="1"/>
          <w:color w:val="0c1014"/>
          <w:sz w:val="36"/>
          <w:szCs w:val="36"/>
          <w:highlight w:val="white"/>
          <w:rtl w:val="0"/>
        </w:rPr>
        <w:t xml:space="preserve">ifts_2_ok </w:t>
      </w:r>
    </w:p>
    <w:p w:rsidR="00000000" w:rsidDel="00000000" w:rsidP="00000000" w:rsidRDefault="00000000" w:rsidRPr="00000000" w14:paraId="00000019">
      <w:pPr>
        <w:shd w:fill="ffffff" w:val="clear"/>
        <w:spacing w:after="120" w:line="308.5714285714286" w:lineRule="auto"/>
        <w:rPr>
          <w:rFonts w:ascii="Roboto" w:cs="Roboto" w:eastAsia="Roboto" w:hAnsi="Roboto"/>
          <w:color w:val="0c1014"/>
          <w:sz w:val="21"/>
          <w:szCs w:val="21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0c1014"/>
          <w:sz w:val="21"/>
          <w:szCs w:val="21"/>
          <w:highlight w:val="white"/>
          <w:u w:val="single"/>
          <w:rtl w:val="0"/>
        </w:rPr>
        <w:t xml:space="preserve">Técnico Superior en Emprendimientos Gastronómicos</w:t>
      </w:r>
    </w:p>
    <w:p w:rsidR="00000000" w:rsidDel="00000000" w:rsidP="00000000" w:rsidRDefault="00000000" w:rsidRPr="00000000" w14:paraId="0000001A">
      <w:pP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FACE</w:t>
      </w:r>
      <w:r w:rsidDel="00000000" w:rsidR="00000000" w:rsidRPr="00000000">
        <w:rPr>
          <w:highlight w:val="white"/>
          <w:rtl w:val="0"/>
        </w:rPr>
        <w:t xml:space="preserve"> -</w:t>
      </w:r>
      <w:r w:rsidDel="00000000" w:rsidR="00000000" w:rsidRPr="00000000">
        <w:rPr>
          <w:color w:val="0000ff"/>
          <w:highlight w:val="white"/>
          <w:rtl w:val="0"/>
        </w:rPr>
        <w:t xml:space="preserve">  https://www.facebook.com/iftsn2/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Contactos con Areas del IFTS N°2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1 Oficina de Alumnos / Bedelía  del IFTS N°2  - </w:t>
      </w:r>
      <w:r w:rsidDel="00000000" w:rsidR="00000000" w:rsidRPr="00000000">
        <w:rPr>
          <w:rFonts w:ascii="Roboto" w:cs="Roboto" w:eastAsia="Roboto" w:hAnsi="Roboto"/>
          <w:color w:val="0000ff"/>
          <w:sz w:val="25"/>
          <w:szCs w:val="25"/>
          <w:highlight w:val="white"/>
          <w:rtl w:val="0"/>
        </w:rPr>
        <w:t xml:space="preserve">bedelia.ifts2@gmail.com</w:t>
      </w:r>
      <w:r w:rsidDel="00000000" w:rsidR="00000000" w:rsidRPr="00000000">
        <w:rPr>
          <w:color w:val="0000ff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color w:val="0000f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ff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2 Jefatura de Trabajos Prácticos IFTS N°2 </w:t>
      </w:r>
      <w:r w:rsidDel="00000000" w:rsidR="00000000" w:rsidRPr="00000000">
        <w:rPr>
          <w:rFonts w:ascii="Roboto" w:cs="Roboto" w:eastAsia="Roboto" w:hAnsi="Roboto"/>
          <w:color w:val="0000ff"/>
          <w:sz w:val="25"/>
          <w:szCs w:val="25"/>
          <w:highlight w:val="white"/>
          <w:rtl w:val="0"/>
        </w:rPr>
        <w:t xml:space="preserve">- ayudantiaiftsn2@gmail.com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ff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3 Correo Institucional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color w:val="0000ff"/>
          <w:sz w:val="25"/>
          <w:szCs w:val="25"/>
          <w:highlight w:val="white"/>
          <w:rtl w:val="0"/>
        </w:rPr>
        <w:t xml:space="preserve">dfts_ifts2_de20@bue.edu.ar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ifts_2_ok/" TargetMode="External"/><Relationship Id="rId5" Type="http://schemas.openxmlformats.org/officeDocument/2006/relationships/styles" Target="styles.xml"/><Relationship Id="rId6" Type="http://schemas.openxmlformats.org/officeDocument/2006/relationships/hyperlink" Target="https://aulasvirtuales.bue.edu.ar/" TargetMode="External"/><Relationship Id="rId7" Type="http://schemas.openxmlformats.org/officeDocument/2006/relationships/hyperlink" Target="https://guarani-gestionagencia.bue.edu.ar/" TargetMode="External"/><Relationship Id="rId8" Type="http://schemas.openxmlformats.org/officeDocument/2006/relationships/hyperlink" Target="https://ar.search.yahoo.com/search?fr=mcafee&amp;type=E210AR91215G0&amp;p=mi+argenti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