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Joaquin</w:t>
      </w:r>
      <w:r>
        <w:t xml:space="preserve"> </w:t>
      </w:r>
      <w:r>
        <w:t xml:space="preserve">Rodriguez</w:t>
      </w:r>
    </w:p>
    <w:p>
      <w:pPr>
        <w:pStyle w:val="Date"/>
      </w:pPr>
      <w:r>
        <w:t xml:space="preserve">8/22/2017</w:t>
      </w:r>
    </w:p>
    <w:p>
      <w:pPr>
        <w:pStyle w:val="Heading2"/>
      </w:pPr>
      <w:bookmarkStart w:id="21" w:name="section"/>
      <w:bookmarkEnd w:id="21"/>
      <w:r>
        <w:t xml:space="preserve">1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section-1"/>
      <w:bookmarkEnd w:id="22"/>
      <w:r>
        <w:t xml:space="preserve">2</w:t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v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(., value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(., value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section-2"/>
      <w:bookmarkEnd w:id="23"/>
      <w:r>
        <w:t xml:space="preserve">3</w:t>
      </w:r>
    </w:p>
    <w:p>
      <w:pPr>
        <w:pStyle w:val="SourceCode"/>
      </w:pPr>
      <w:r>
        <w:rPr>
          <w:rStyle w:val="NormalTok"/>
        </w:rPr>
        <w:t xml:space="preserve">v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(.)</w:t>
      </w:r>
    </w:p>
    <w:p>
      <w:pPr>
        <w:pStyle w:val="SourceCode"/>
      </w:pPr>
      <w:r>
        <w:rPr>
          <w:rStyle w:val="VerbatimChar"/>
        </w:rPr>
        <w:t xml:space="preserve">##       value</w:t>
      </w:r>
      <w:r>
        <w:br w:type="textWrapping"/>
      </w:r>
      <w:r>
        <w:rPr>
          <w:rStyle w:val="VerbatimChar"/>
        </w:rPr>
        <w:t xml:space="preserve">## value   140</w:t>
      </w:r>
    </w:p>
    <w:p>
      <w:pPr>
        <w:pStyle w:val="Heading2"/>
      </w:pPr>
      <w:bookmarkStart w:id="24" w:name="section-3"/>
      <w:bookmarkEnd w:id="24"/>
      <w:r>
        <w:t xml:space="preserve">4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2.14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8.34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df$V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df$H</w:t>
      </w:r>
    </w:p>
    <w:p>
      <w:pPr>
        <w:pStyle w:val="Heading2"/>
      </w:pPr>
      <w:bookmarkStart w:id="25" w:name="section-4"/>
      <w:bookmarkEnd w:id="25"/>
      <w:r>
        <w:t xml:space="preserve">5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3.15</w:t>
      </w:r>
      <w:r>
        <w:rPr>
          <w:rStyle w:val="NormalTok"/>
        </w:rPr>
        <w:t xml:space="preserve">, -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-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2.93</w:t>
      </w:r>
      <w:r>
        <w:rPr>
          <w:rStyle w:val="NormalTok"/>
        </w:rPr>
        <w:t xml:space="preserve">, -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-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X))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(y))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[1,] 0.001483229</w:t>
      </w:r>
      <w:r>
        <w:br w:type="textWrapping"/>
      </w:r>
      <w:r>
        <w:rPr>
          <w:rStyle w:val="VerbatimChar"/>
        </w:rPr>
        <w:t xml:space="preserve">## [2,] 0.914550657</w:t>
      </w:r>
    </w:p>
    <w:p>
      <w:pPr>
        <w:pStyle w:val="SourceCode"/>
      </w:pPr>
      <w:r>
        <w:rPr>
          <w:rStyle w:val="CommentTok"/>
        </w:rPr>
        <w:t xml:space="preserve">#summary(lm(y ~ x))</w:t>
      </w:r>
      <w:r>
        <w:br w:type="textWrapping"/>
      </w:r>
      <w:r>
        <w:rPr>
          <w:rStyle w:val="KeywordTok"/>
        </w:rPr>
        <w:t xml:space="preserve">lsfit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## $coefficients</w:t>
      </w:r>
      <w:r>
        <w:br w:type="textWrapping"/>
      </w:r>
      <w:r>
        <w:rPr>
          <w:rStyle w:val="VerbatimChar"/>
        </w:rPr>
        <w:t xml:space="preserve">##   Intercept           X </w:t>
      </w:r>
      <w:r>
        <w:br w:type="textWrapping"/>
      </w:r>
      <w:r>
        <w:rPr>
          <w:rStyle w:val="VerbatimChar"/>
        </w:rPr>
        <w:t xml:space="preserve">## 0.001483229 0.914550657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$residuals</w:t>
      </w:r>
      <w:r>
        <w:br w:type="textWrapping"/>
      </w:r>
      <w:r>
        <w:rPr>
          <w:rStyle w:val="VerbatimChar"/>
        </w:rPr>
        <w:t xml:space="preserve">## [1]  0.0476822  0.1515196  0.0686095 -0.2678113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$intercept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$qr</w:t>
      </w:r>
      <w:r>
        <w:br w:type="textWrapping"/>
      </w:r>
      <w:r>
        <w:rPr>
          <w:rStyle w:val="VerbatimChar"/>
        </w:rPr>
        <w:t xml:space="preserve">## $qt</w:t>
      </w:r>
      <w:r>
        <w:br w:type="textWrapping"/>
      </w:r>
      <w:r>
        <w:rPr>
          <w:rStyle w:val="VerbatimChar"/>
        </w:rPr>
        <w:t xml:space="preserve">## [1] -1.105000000  2.731595328  0.003732199 -0.318822892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$qr</w:t>
      </w:r>
      <w:r>
        <w:br w:type="textWrapping"/>
      </w:r>
      <w:r>
        <w:rPr>
          <w:rStyle w:val="VerbatimChar"/>
        </w:rPr>
        <w:t xml:space="preserve">##      Intercept          X</w:t>
      </w:r>
      <w:r>
        <w:br w:type="textWrapping"/>
      </w:r>
      <w:r>
        <w:rPr>
          <w:rStyle w:val="VerbatimChar"/>
        </w:rPr>
        <w:t xml:space="preserve">## [1,]      -2.0 -1.2050000</w:t>
      </w:r>
      <w:r>
        <w:br w:type="textWrapping"/>
      </w:r>
      <w:r>
        <w:rPr>
          <w:rStyle w:val="VerbatimChar"/>
        </w:rPr>
        <w:t xml:space="preserve">## [2,]       0.5  2.9868169</w:t>
      </w:r>
      <w:r>
        <w:br w:type="textWrapping"/>
      </w:r>
      <w:r>
        <w:rPr>
          <w:rStyle w:val="VerbatimChar"/>
        </w:rPr>
        <w:t xml:space="preserve">## [3,]       0.5  0.6032063</w:t>
      </w:r>
      <w:r>
        <w:br w:type="textWrapping"/>
      </w:r>
      <w:r>
        <w:rPr>
          <w:rStyle w:val="VerbatimChar"/>
        </w:rPr>
        <w:t xml:space="preserve">## [4,]       0.5  0.4324559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$qraux</w:t>
      </w:r>
      <w:r>
        <w:br w:type="textWrapping"/>
      </w:r>
      <w:r>
        <w:rPr>
          <w:rStyle w:val="VerbatimChar"/>
        </w:rPr>
        <w:t xml:space="preserve">## [1] 1.500000 1.670167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$rank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$pivot</w:t>
      </w:r>
      <w:r>
        <w:br w:type="textWrapping"/>
      </w:r>
      <w:r>
        <w:rPr>
          <w:rStyle w:val="VerbatimChar"/>
        </w:rPr>
        <w:t xml:space="preserve">## [1] 1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$tol</w:t>
      </w:r>
      <w:r>
        <w:br w:type="textWrapping"/>
      </w:r>
      <w:r>
        <w:rPr>
          <w:rStyle w:val="VerbatimChar"/>
        </w:rPr>
        <w:t xml:space="preserve">## [1] 1e-07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"qr"</w:t>
      </w:r>
    </w:p>
    <w:p>
      <w:pPr>
        <w:pStyle w:val="Heading2"/>
      </w:pPr>
      <w:bookmarkStart w:id="26" w:name="section-5"/>
      <w:bookmarkEnd w:id="26"/>
      <w:r>
        <w:t xml:space="preserve">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(cats)</w:t>
      </w:r>
    </w:p>
    <w:p>
      <w:pPr>
        <w:pStyle w:val="Heading2"/>
      </w:pPr>
      <w:bookmarkStart w:id="27" w:name="section-6"/>
      <w:bookmarkEnd w:id="27"/>
      <w:r>
        <w:t xml:space="preserve">7</w:t>
      </w:r>
    </w:p>
    <w:p>
      <w:pPr>
        <w:pStyle w:val="SourceCode"/>
      </w:pPr>
      <w:r>
        <w:rPr>
          <w:rStyle w:val="NormalTok"/>
        </w:rPr>
        <w:t xml:space="preserve">cats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   Sex     n</w:t>
      </w:r>
      <w:r>
        <w:br w:type="textWrapping"/>
      </w:r>
      <w:r>
        <w:rPr>
          <w:rStyle w:val="VerbatimChar"/>
        </w:rPr>
        <w:t xml:space="preserve">##   &lt;fctr&gt; &lt;int&gt;</w:t>
      </w:r>
      <w:r>
        <w:br w:type="textWrapping"/>
      </w:r>
      <w:r>
        <w:rPr>
          <w:rStyle w:val="VerbatimChar"/>
        </w:rPr>
        <w:t xml:space="preserve">## 1      F    47</w:t>
      </w:r>
      <w:r>
        <w:br w:type="textWrapping"/>
      </w:r>
      <w:r>
        <w:rPr>
          <w:rStyle w:val="VerbatimChar"/>
        </w:rPr>
        <w:t xml:space="preserve">## 2      M    97</w:t>
      </w:r>
    </w:p>
    <w:p>
      <w:pPr>
        <w:pStyle w:val="Heading2"/>
      </w:pPr>
      <w:bookmarkStart w:id="28" w:name="section-7"/>
      <w:bookmarkEnd w:id="28"/>
      <w:r>
        <w:t xml:space="preserve">8</w:t>
      </w:r>
    </w:p>
    <w:p>
      <w:pPr>
        <w:pStyle w:val="SourceCode"/>
      </w:pPr>
      <w:r>
        <w:rPr>
          <w:rStyle w:val="NormalTok"/>
        </w:rPr>
        <w:t xml:space="preserve">cats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(Bwt))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   Sex `mean(Bwt)`</w:t>
      </w:r>
      <w:r>
        <w:br w:type="textWrapping"/>
      </w:r>
      <w:r>
        <w:rPr>
          <w:rStyle w:val="VerbatimChar"/>
        </w:rPr>
        <w:t xml:space="preserve">##   &lt;fctr&gt;       &lt;dbl&gt;</w:t>
      </w:r>
      <w:r>
        <w:br w:type="textWrapping"/>
      </w:r>
      <w:r>
        <w:rPr>
          <w:rStyle w:val="VerbatimChar"/>
        </w:rPr>
        <w:t xml:space="preserve">## 1      F    2.359574</w:t>
      </w:r>
      <w:r>
        <w:br w:type="textWrapping"/>
      </w:r>
      <w:r>
        <w:rPr>
          <w:rStyle w:val="VerbatimChar"/>
        </w:rPr>
        <w:t xml:space="preserve">## 2      M    2.900000</w:t>
      </w:r>
    </w:p>
    <w:p>
      <w:pPr>
        <w:pStyle w:val="SourceCode"/>
      </w:pPr>
      <w:r>
        <w:rPr>
          <w:rStyle w:val="NormalTok"/>
        </w:rPr>
        <w:t xml:space="preserve">cats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(Bwt))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   Sex `sd(Bwt)`</w:t>
      </w:r>
      <w:r>
        <w:br w:type="textWrapping"/>
      </w:r>
      <w:r>
        <w:rPr>
          <w:rStyle w:val="VerbatimChar"/>
        </w:rPr>
        <w:t xml:space="preserve">##   &lt;fctr&gt;     &lt;dbl&gt;</w:t>
      </w:r>
      <w:r>
        <w:br w:type="textWrapping"/>
      </w:r>
      <w:r>
        <w:rPr>
          <w:rStyle w:val="VerbatimChar"/>
        </w:rPr>
        <w:t xml:space="preserve">## 1      F 0.2739879</w:t>
      </w:r>
      <w:r>
        <w:br w:type="textWrapping"/>
      </w:r>
      <w:r>
        <w:rPr>
          <w:rStyle w:val="VerbatimChar"/>
        </w:rPr>
        <w:t xml:space="preserve">## 2      M 0.4674844</w:t>
      </w:r>
    </w:p>
    <w:p>
      <w:pPr>
        <w:pStyle w:val="Heading2"/>
      </w:pPr>
      <w:bookmarkStart w:id="29" w:name="section-8"/>
      <w:bookmarkEnd w:id="29"/>
      <w:r>
        <w:t xml:space="preserve">9</w:t>
      </w:r>
    </w:p>
    <w:p>
      <w:pPr>
        <w:pStyle w:val="SourceCode"/>
      </w:pPr>
      <w:r>
        <w:rPr>
          <w:rStyle w:val="NormalTok"/>
        </w:rPr>
        <w:t xml:space="preserve">freqover2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cats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Over2.5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(Bwt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T, F))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(Over2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Over2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Proportion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TRUE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FALSE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Heading2"/>
      </w:pPr>
      <w:bookmarkStart w:id="30" w:name="section-9"/>
      <w:bookmarkEnd w:id="30"/>
      <w:r>
        <w:t xml:space="preserve">10</w:t>
      </w:r>
    </w:p>
    <w:p>
      <w:pPr>
        <w:pStyle w:val="SourceCode"/>
      </w:pPr>
      <w:r>
        <w:rPr>
          <w:rStyle w:val="NormalTok"/>
        </w:rPr>
        <w:t xml:space="preserve">catsM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cats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(., Sex ==</w:t>
      </w:r>
      <w:r>
        <w:rPr>
          <w:rStyle w:val="StringTok"/>
        </w:rPr>
        <w:t xml:space="preserve"> "M"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(.)</w:t>
      </w:r>
      <w:r>
        <w:br w:type="textWrapping"/>
      </w:r>
      <w:r>
        <w:br w:type="textWrapping"/>
      </w:r>
      <w:r>
        <w:rPr>
          <w:rStyle w:val="NormalTok"/>
        </w:rPr>
        <w:t xml:space="preserve">catsF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cats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(., Sex ==</w:t>
      </w:r>
      <w:r>
        <w:rPr>
          <w:rStyle w:val="StringTok"/>
        </w:rPr>
        <w:t xml:space="preserve"> "F"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(.)</w:t>
      </w:r>
    </w:p>
    <w:p>
      <w:pPr>
        <w:pStyle w:val="Heading2"/>
      </w:pPr>
      <w:bookmarkStart w:id="31" w:name="generate-distributions-and-sample-means"/>
      <w:bookmarkEnd w:id="31"/>
      <w:r>
        <w:t xml:space="preserve">Generate Distributions and Sample Means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distributions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tribble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~f, ~params,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"rnorm"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"rexp"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"rbinom"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distributions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distributions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invoke_map</w:t>
      </w:r>
      <w:r>
        <w:rPr>
          <w:rStyle w:val="NormalTok"/>
        </w:rPr>
        <w:t xml:space="preserve">(f, params))</w:t>
      </w:r>
      <w:r>
        <w:br w:type="textWrapping"/>
      </w:r>
      <w:r>
        <w:br w:type="textWrapping"/>
      </w:r>
      <w:r>
        <w:rPr>
          <w:rStyle w:val="NormalTok"/>
        </w:rPr>
        <w:t xml:space="preserve">sampling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function(df, 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result[[i]]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mean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distributions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distributions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(.$distr, sampling,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samp10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(.$distr, sampling,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samp100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(.$distr, sampling,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distributions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.$samp3 %&gt;%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"rexp"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"rbinom"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df$n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distributions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.$samp10 %&gt;%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"rexp"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"rbinom"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(df1)</w:t>
      </w:r>
      <w:r>
        <w:br w:type="textWrapping"/>
      </w:r>
      <w:r>
        <w:rPr>
          <w:rStyle w:val="NormalTok"/>
        </w:rPr>
        <w:t xml:space="preserve">df1$n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(df,df1)</w:t>
      </w:r>
      <w:r>
        <w:br w:type="textWrapping"/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distributions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.$samp100 %&gt;%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"rexp"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"rbinom"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(df1)</w:t>
      </w:r>
      <w:r>
        <w:br w:type="textWrapping"/>
      </w:r>
      <w:r>
        <w:rPr>
          <w:rStyle w:val="NormalTok"/>
        </w:rPr>
        <w:t xml:space="preserve">df1$n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(df,df1)</w:t>
      </w:r>
    </w:p>
    <w:p>
      <w:pPr>
        <w:pStyle w:val="Heading2"/>
      </w:pPr>
      <w:bookmarkStart w:id="32" w:name="normal-distribution"/>
      <w:bookmarkEnd w:id="32"/>
      <w:r>
        <w:t xml:space="preserve">Normal Distribution</w:t>
      </w:r>
    </w:p>
    <w:p>
      <w:pPr>
        <w:pStyle w:val="SourceCode"/>
      </w:pP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(key==</w:t>
      </w:r>
      <w:r>
        <w:rPr>
          <w:rStyle w:val="StringTok"/>
        </w:rPr>
        <w:t xml:space="preserve">"rnorm"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(.~n,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'Central Limit Theorem'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'The distributions of the means seem to always be bell shape'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exponential-distribution"/>
      <w:bookmarkEnd w:id="34"/>
      <w:r>
        <w:t xml:space="preserve">Exponential Distribution</w:t>
      </w:r>
    </w:p>
    <w:p>
      <w:pPr>
        <w:pStyle w:val="SourceCode"/>
      </w:pP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(key==</w:t>
      </w:r>
      <w:r>
        <w:rPr>
          <w:rStyle w:val="StringTok"/>
        </w:rPr>
        <w:t xml:space="preserve">"rexp"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(.~n,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'Central Limit Theorem'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'The distributions of the means are bell shaped when sample is &gt; 30'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binomial-distribution"/>
      <w:bookmarkEnd w:id="36"/>
      <w:r>
        <w:t xml:space="preserve">Binomial Distribution</w:t>
      </w:r>
    </w:p>
    <w:p>
      <w:pPr>
        <w:pStyle w:val="SourceCode"/>
      </w:pP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(key==</w:t>
      </w:r>
      <w:r>
        <w:rPr>
          <w:rStyle w:val="StringTok"/>
        </w:rPr>
        <w:t xml:space="preserve">"rbinom"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(.~n,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'Central Limit Theorem'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'The distributions of the means are bell shaped when sample is &gt; 30'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7c15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Joaquin Rodriguez</dc:creator>
  <dcterms:created xsi:type="dcterms:W3CDTF">2017-08-29T14:18:10Z</dcterms:created>
  <dcterms:modified xsi:type="dcterms:W3CDTF">2017-08-29T14:18:10Z</dcterms:modified>
</cp:coreProperties>
</file>