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AE62F3" w:rsidRPr="006C07BE" w:rsidTr="009466D6">
        <w:tc>
          <w:tcPr>
            <w:tcW w:w="1416" w:type="dxa"/>
          </w:tcPr>
          <w:p w:rsidR="00AE62F3" w:rsidRPr="006C07BE" w:rsidRDefault="00AE62F3" w:rsidP="009466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4997A9E" wp14:editId="7F01BEB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9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AE62F3" w:rsidRPr="006C07BE" w:rsidRDefault="00AE62F3" w:rsidP="0094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AE62F3" w:rsidRPr="006C07BE" w:rsidRDefault="00AE62F3" w:rsidP="0094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AE62F3" w:rsidRPr="006C07BE" w:rsidRDefault="00AE62F3" w:rsidP="0094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:rsidR="00AE62F3" w:rsidRPr="006C07BE" w:rsidRDefault="00AE62F3" w:rsidP="009466D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AE62F3" w:rsidRPr="006C07BE" w:rsidRDefault="00AE62F3" w:rsidP="009466D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:rsidR="00AE62F3" w:rsidRPr="006C07BE" w:rsidRDefault="00AE62F3" w:rsidP="0094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AE62F3" w:rsidRPr="006C07BE" w:rsidRDefault="00AE62F3" w:rsidP="0094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Баумана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AE62F3" w:rsidRPr="006C07BE" w:rsidRDefault="00AE62F3" w:rsidP="00AE62F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Факультет «Информатика и системы управления»</w:t>
      </w:r>
    </w:p>
    <w:p w:rsidR="00AE62F3" w:rsidRPr="006C07BE" w:rsidRDefault="00AE62F3" w:rsidP="00AE62F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Кафедра ИУ5 «Системы обработки информации и управления»</w:t>
      </w:r>
    </w:p>
    <w:p w:rsidR="00AE62F3" w:rsidRPr="006C07BE" w:rsidRDefault="00AE62F3" w:rsidP="00AE62F3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</w:p>
    <w:p w:rsidR="00AE62F3" w:rsidRPr="006C07BE" w:rsidRDefault="00AE62F3" w:rsidP="00AE62F3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:rsidR="00AE62F3" w:rsidRPr="006C07BE" w:rsidRDefault="00AE62F3" w:rsidP="00AE62F3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:rsidR="00AE62F3" w:rsidRPr="006C07BE" w:rsidRDefault="00AE62F3" w:rsidP="00AE62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AE62F3" w:rsidRPr="006C07BE" w:rsidRDefault="00AE62F3" w:rsidP="00AE62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</w:rPr>
        <w:t>Методы машинного обучения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:rsidR="00AE62F3" w:rsidRPr="006C07BE" w:rsidRDefault="00AE62F3" w:rsidP="00AE62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теме «</w:t>
      </w:r>
      <w:r>
        <w:rPr>
          <w:rFonts w:ascii="Times New Roman" w:eastAsia="Times New Roman" w:hAnsi="Times New Roman" w:cs="Times New Roman"/>
          <w:sz w:val="28"/>
          <w:szCs w:val="28"/>
        </w:rPr>
        <w:t>Обработка признаков. Часть 1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AE62F3" w:rsidRPr="006C07BE" w:rsidRDefault="00AE62F3" w:rsidP="00AE62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:rsidR="00AE62F3" w:rsidRPr="006C07BE" w:rsidRDefault="00AE62F3" w:rsidP="00AE62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студентка группы № ИУ5-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70137F" w:rsidRPr="0070137F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М</w:t>
      </w:r>
    </w:p>
    <w:p w:rsidR="0070137F" w:rsidRPr="0070137F" w:rsidRDefault="0070137F" w:rsidP="0070137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Замула А.И.</w:t>
      </w:r>
    </w:p>
    <w:p w:rsidR="00AE62F3" w:rsidRPr="006C07BE" w:rsidRDefault="00AE62F3" w:rsidP="00AE62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62F3" w:rsidRPr="006C07BE" w:rsidRDefault="00AE62F3" w:rsidP="00AE62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:rsidR="00AE62F3" w:rsidRPr="006C07BE" w:rsidRDefault="00AE62F3" w:rsidP="00AE62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Ю.Е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E62F3" w:rsidRPr="006C07BE" w:rsidRDefault="00AE62F3" w:rsidP="00AE62F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62F3" w:rsidRPr="006C07BE" w:rsidRDefault="00AE62F3" w:rsidP="00AE62F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AE62F3" w:rsidRPr="0070137F" w:rsidRDefault="00AE62F3" w:rsidP="00AE62F3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70137F">
        <w:rPr>
          <w:rStyle w:val="a7"/>
          <w:color w:val="24292E"/>
        </w:rPr>
        <w:lastRenderedPageBreak/>
        <w:t>Цель лабораторной работ</w:t>
      </w:r>
      <w:r w:rsidR="0052748A" w:rsidRPr="0070137F">
        <w:rPr>
          <w:rStyle w:val="a7"/>
          <w:color w:val="24292E"/>
        </w:rPr>
        <w:t>ы</w:t>
      </w:r>
      <w:r w:rsidRPr="0070137F">
        <w:rPr>
          <w:rStyle w:val="a7"/>
          <w:color w:val="24292E"/>
        </w:rPr>
        <w:t>:</w:t>
      </w:r>
      <w:r w:rsidRPr="0070137F">
        <w:rPr>
          <w:color w:val="24292E"/>
        </w:rPr>
        <w:t> изучение продвинутых способов предварительной обработки данных для дальнейшего формирования моделей.</w:t>
      </w:r>
    </w:p>
    <w:p w:rsidR="00AE62F3" w:rsidRPr="0070137F" w:rsidRDefault="00AE62F3" w:rsidP="00AE62F3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70137F">
        <w:rPr>
          <w:rStyle w:val="a7"/>
          <w:color w:val="24292E"/>
        </w:rPr>
        <w:t>Задание.</w:t>
      </w:r>
      <w:r w:rsidRPr="0070137F">
        <w:rPr>
          <w:color w:val="24292E"/>
        </w:rPr>
        <w:t> </w:t>
      </w:r>
    </w:p>
    <w:p w:rsidR="00AE62F3" w:rsidRPr="0070137F" w:rsidRDefault="00AE62F3" w:rsidP="00AE62F3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color w:val="24292E"/>
        </w:rPr>
      </w:pPr>
      <w:r w:rsidRPr="0070137F">
        <w:rPr>
          <w:color w:val="24292E"/>
        </w:rPr>
        <w:t>Выбрать набор данных (</w:t>
      </w:r>
      <w:proofErr w:type="spellStart"/>
      <w:r w:rsidRPr="0070137F">
        <w:rPr>
          <w:color w:val="24292E"/>
        </w:rPr>
        <w:t>датасет</w:t>
      </w:r>
      <w:proofErr w:type="spellEnd"/>
      <w:r w:rsidRPr="0070137F">
        <w:rPr>
          <w:color w:val="24292E"/>
        </w:rPr>
        <w:t>), содержащий категориальные и числовые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:rsidR="00AE62F3" w:rsidRPr="0070137F" w:rsidRDefault="00AE62F3" w:rsidP="00AE62F3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color w:val="24292E"/>
        </w:rPr>
      </w:pPr>
      <w:r w:rsidRPr="0070137F">
        <w:rPr>
          <w:color w:val="24292E"/>
        </w:rPr>
        <w:t xml:space="preserve">Для выбранного </w:t>
      </w:r>
      <w:proofErr w:type="spellStart"/>
      <w:r w:rsidRPr="0070137F">
        <w:rPr>
          <w:color w:val="24292E"/>
        </w:rPr>
        <w:t>датасета</w:t>
      </w:r>
      <w:proofErr w:type="spellEnd"/>
      <w:r w:rsidRPr="0070137F">
        <w:rPr>
          <w:color w:val="24292E"/>
        </w:rPr>
        <w:t xml:space="preserve"> (</w:t>
      </w:r>
      <w:proofErr w:type="spellStart"/>
      <w:r w:rsidRPr="0070137F">
        <w:rPr>
          <w:color w:val="24292E"/>
        </w:rPr>
        <w:t>датасетов</w:t>
      </w:r>
      <w:proofErr w:type="spellEnd"/>
      <w:r w:rsidRPr="0070137F">
        <w:rPr>
          <w:color w:val="24292E"/>
        </w:rPr>
        <w:t>) на основе материалов лекций решить следующие задачи:</w:t>
      </w:r>
    </w:p>
    <w:p w:rsidR="00AE62F3" w:rsidRPr="0070137F" w:rsidRDefault="00AE62F3" w:rsidP="00AE62F3">
      <w:pPr>
        <w:pStyle w:val="a6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color w:val="24292E"/>
          <w:lang w:val="en-US"/>
        </w:rPr>
      </w:pPr>
      <w:r w:rsidRPr="0070137F">
        <w:rPr>
          <w:color w:val="24292E"/>
        </w:rPr>
        <w:t>Устранение пропусков в данных</w:t>
      </w:r>
      <w:r w:rsidRPr="0070137F">
        <w:rPr>
          <w:color w:val="24292E"/>
          <w:lang w:val="en-US"/>
        </w:rPr>
        <w:t>;</w:t>
      </w:r>
    </w:p>
    <w:p w:rsidR="00AE62F3" w:rsidRPr="0070137F" w:rsidRDefault="00AE62F3" w:rsidP="00AE62F3">
      <w:pPr>
        <w:pStyle w:val="a6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color w:val="24292E"/>
          <w:lang w:val="en-US"/>
        </w:rPr>
      </w:pPr>
      <w:r w:rsidRPr="0070137F">
        <w:rPr>
          <w:color w:val="24292E"/>
        </w:rPr>
        <w:t>Кодирование категориальных признаков;</w:t>
      </w:r>
    </w:p>
    <w:p w:rsidR="00AE62F3" w:rsidRPr="0070137F" w:rsidRDefault="00AE62F3" w:rsidP="00AE62F3">
      <w:pPr>
        <w:pStyle w:val="a6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color w:val="24292E"/>
          <w:lang w:val="en-US"/>
        </w:rPr>
      </w:pPr>
      <w:r w:rsidRPr="0070137F">
        <w:rPr>
          <w:color w:val="24292E"/>
        </w:rPr>
        <w:t>Нормализацию числовых признаков.</w:t>
      </w:r>
    </w:p>
    <w:p w:rsidR="00833D73" w:rsidRPr="0070137F" w:rsidRDefault="0052748A">
      <w:pPr>
        <w:rPr>
          <w:rStyle w:val="a7"/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</w:pPr>
      <w:r w:rsidRPr="0070137F">
        <w:rPr>
          <w:rStyle w:val="a7"/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Текст программы и экранные формы с примерами работы программы:</w:t>
      </w:r>
    </w:p>
    <w:p w:rsidR="0052748A" w:rsidRPr="0052748A" w:rsidRDefault="0052748A" w:rsidP="0070137F">
      <w:pPr>
        <w:spacing w:after="0" w:line="240" w:lineRule="auto"/>
        <w:jc w:val="center"/>
        <w:rPr>
          <w:rFonts w:ascii="Courier New" w:hAnsi="Courier New" w:cs="Courier New"/>
          <w:lang w:eastAsia="ru-RU"/>
        </w:rPr>
      </w:pPr>
      <w:r>
        <w:rPr>
          <w:noProof/>
          <w:lang w:eastAsia="ru-RU"/>
        </w:rPr>
        <w:drawing>
          <wp:inline distT="0" distB="0" distL="0" distR="0" wp14:anchorId="2E6FC19C" wp14:editId="1E0A9AF3">
            <wp:extent cx="5486400" cy="262795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9661" cy="262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678229C" wp14:editId="05FD6E04">
            <wp:extent cx="5940425" cy="3074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0DE9EB1" wp14:editId="62799C50">
            <wp:extent cx="5940425" cy="1818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4F0CE89" wp14:editId="4241FA92">
            <wp:extent cx="5940425" cy="3799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drawing>
          <wp:inline distT="0" distB="0" distL="0" distR="0" wp14:anchorId="48C5598F" wp14:editId="197330AC">
            <wp:extent cx="5311140" cy="333543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540" cy="334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ru-RU"/>
        </w:rPr>
        <w:lastRenderedPageBreak/>
        <w:drawing>
          <wp:inline distT="0" distB="0" distL="0" distR="0" wp14:anchorId="712759D4" wp14:editId="0531FD91">
            <wp:extent cx="5940425" cy="2446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5BC6E9B" wp14:editId="7DDA970F">
            <wp:extent cx="5940425" cy="3190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D9D9BFF" wp14:editId="21165FE4">
            <wp:extent cx="5940425" cy="26752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ECC3D5D" wp14:editId="328FF818">
            <wp:extent cx="5940425" cy="29825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1443EFD" wp14:editId="345CC661">
            <wp:extent cx="5940425" cy="3056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CED6403" wp14:editId="0C3FC4F9">
            <wp:extent cx="5940425" cy="28479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F5C72EF" wp14:editId="2728E022">
            <wp:extent cx="5940425" cy="27984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A1A82E" wp14:editId="2345492F">
            <wp:extent cx="5940425" cy="31388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48A" w:rsidRPr="0052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858BA"/>
    <w:multiLevelType w:val="hybridMultilevel"/>
    <w:tmpl w:val="C1E60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27C94"/>
    <w:multiLevelType w:val="hybridMultilevel"/>
    <w:tmpl w:val="28C695F6"/>
    <w:lvl w:ilvl="0" w:tplc="1C183F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D76E49"/>
    <w:multiLevelType w:val="multilevel"/>
    <w:tmpl w:val="22B29040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2F3"/>
    <w:rsid w:val="00341FC8"/>
    <w:rsid w:val="0052748A"/>
    <w:rsid w:val="0070137F"/>
    <w:rsid w:val="009530A9"/>
    <w:rsid w:val="00AE62F3"/>
    <w:rsid w:val="00B943DA"/>
    <w:rsid w:val="00F3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61F19"/>
  <w15:chartTrackingRefBased/>
  <w15:docId w15:val="{5E5EF2A7-90E3-4EF2-A0B3-A2417E3F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E62F3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ГОСТ"/>
    <w:basedOn w:val="a4"/>
    <w:link w:val="a5"/>
    <w:qFormat/>
    <w:rsid w:val="00B943DA"/>
    <w:pPr>
      <w:numPr>
        <w:numId w:val="1"/>
      </w:numPr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Заголовок ГОСТ Знак"/>
    <w:basedOn w:val="a1"/>
    <w:link w:val="a"/>
    <w:rsid w:val="00B943DA"/>
    <w:rPr>
      <w:rFonts w:ascii="Times New Roman" w:hAnsi="Times New Roman" w:cs="Times New Roman"/>
      <w:b/>
      <w:bCs/>
      <w:sz w:val="28"/>
      <w:szCs w:val="28"/>
    </w:rPr>
  </w:style>
  <w:style w:type="paragraph" w:styleId="a4">
    <w:name w:val="List Paragraph"/>
    <w:basedOn w:val="a0"/>
    <w:uiPriority w:val="34"/>
    <w:qFormat/>
    <w:rsid w:val="00B943DA"/>
    <w:pPr>
      <w:ind w:left="720"/>
      <w:contextualSpacing/>
    </w:pPr>
  </w:style>
  <w:style w:type="paragraph" w:styleId="a6">
    <w:name w:val="Normal (Web)"/>
    <w:basedOn w:val="a0"/>
    <w:uiPriority w:val="99"/>
    <w:unhideWhenUsed/>
    <w:rsid w:val="00AE6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AE62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4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люлия борисовна</dc:creator>
  <cp:keywords/>
  <dc:description/>
  <cp:lastModifiedBy>Анастасия Замула</cp:lastModifiedBy>
  <cp:revision>2</cp:revision>
  <dcterms:created xsi:type="dcterms:W3CDTF">2021-05-24T19:57:00Z</dcterms:created>
  <dcterms:modified xsi:type="dcterms:W3CDTF">2021-06-10T12:37:00Z</dcterms:modified>
</cp:coreProperties>
</file>