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מסמך בדיקה</w:t>
      </w:r>
    </w:p>
    <w:p>
      <w:r>
        <w:t>זהו מסמך טקסט טבעי בעברית המשמש לבדיקת זיהוי שפה וניתוב טקסט מימין לשמאל, ללא צורך בזיהוי אופטי של תווים.</w:t>
      </w:r>
    </w:p>
    <w:p>
      <w:r>
        <w:t>פסקה שנייה לבדיקת חלוקה למקטעים (chunking) ושמירה על גבולות המשפט.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