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9338E">
      <w:pPr>
        <w:spacing w:line="460" w:lineRule="exact"/>
        <w:ind w:firstLine="5320" w:firstLineChars="1900"/>
        <w:rPr>
          <w:rFonts w:hint="eastAsia" w:ascii="仿宋" w:hAnsi="仿宋" w:eastAsia="仿宋" w:cs="仿宋"/>
          <w:sz w:val="21"/>
          <w:szCs w:val="21"/>
          <w:lang w:val="en-US" w:eastAsia="zh-CN"/>
        </w:rPr>
      </w:pPr>
      <w:r>
        <w:rPr>
          <w:rFonts w:hint="eastAsia" w:ascii="宋体" w:hAnsi="宋体"/>
          <w:sz w:val="28"/>
          <w:szCs w:val="28"/>
        </w:rPr>
        <w:t xml:space="preserve">  </w:t>
      </w:r>
      <w:r>
        <w:rPr>
          <w:rFonts w:ascii="宋体" w:hAnsi="宋体"/>
          <w:sz w:val="28"/>
          <w:szCs w:val="28"/>
        </w:rPr>
        <w:t xml:space="preserve">  </w:t>
      </w:r>
      <w:r>
        <w:rPr>
          <w:rFonts w:hint="eastAsia" w:ascii="仿宋" w:hAnsi="仿宋" w:eastAsia="仿宋" w:cs="仿宋"/>
          <w:sz w:val="21"/>
          <w:szCs w:val="21"/>
        </w:rPr>
        <w:t xml:space="preserve"> 届 别</w:t>
      </w:r>
      <w:r>
        <w:rPr>
          <w:rFonts w:hint="eastAsia" w:ascii="仿宋" w:hAnsi="仿宋" w:eastAsia="仿宋" w:cs="仿宋"/>
          <w:sz w:val="21"/>
          <w:szCs w:val="21"/>
          <w:u w:val="single"/>
        </w:rPr>
        <w:t xml:space="preserve">     202</w:t>
      </w:r>
      <w:r>
        <w:rPr>
          <w:rFonts w:hint="eastAsia" w:ascii="仿宋" w:hAnsi="仿宋" w:eastAsia="仿宋" w:cs="仿宋"/>
          <w:sz w:val="21"/>
          <w:szCs w:val="21"/>
          <w:u w:val="single"/>
          <w:lang w:val="en-US" w:eastAsia="zh-CN"/>
        </w:rPr>
        <w:t>6</w:t>
      </w:r>
      <w:r>
        <w:rPr>
          <w:rFonts w:hint="eastAsia" w:ascii="仿宋" w:hAnsi="仿宋" w:eastAsia="仿宋" w:cs="仿宋"/>
          <w:sz w:val="21"/>
          <w:szCs w:val="21"/>
          <w:u w:val="single"/>
        </w:rPr>
        <w:t>级</w:t>
      </w:r>
      <w:r>
        <w:rPr>
          <w:rFonts w:hint="eastAsia" w:ascii="仿宋" w:hAnsi="仿宋" w:eastAsia="仿宋" w:cs="仿宋"/>
          <w:sz w:val="21"/>
          <w:szCs w:val="21"/>
          <w:u w:val="single"/>
          <w:lang w:val="en-US" w:eastAsia="zh-CN"/>
        </w:rPr>
        <w:t xml:space="preserve"> </w:t>
      </w:r>
    </w:p>
    <w:p w14:paraId="36B48A7E">
      <w:pPr>
        <w:spacing w:line="460" w:lineRule="exact"/>
        <w:ind w:firstLine="2100"/>
        <w:jc w:val="center"/>
        <w:rPr>
          <w:rFonts w:hint="default" w:eastAsia="华文中宋"/>
          <w:sz w:val="21"/>
          <w:szCs w:val="21"/>
          <w:lang w:val="en-US" w:eastAsia="zh-CN"/>
        </w:rPr>
      </w:pPr>
      <w:r>
        <w:rPr>
          <w:rFonts w:hint="eastAsia" w:ascii="仿宋" w:hAnsi="仿宋" w:eastAsia="仿宋" w:cs="仿宋"/>
          <w:sz w:val="21"/>
          <w:szCs w:val="21"/>
        </w:rPr>
        <w:t xml:space="preserve">                             学 号 </w:t>
      </w:r>
      <w:r>
        <w:rPr>
          <w:rFonts w:hint="eastAsia" w:ascii="仿宋" w:hAnsi="仿宋" w:eastAsia="仿宋" w:cs="仿宋"/>
          <w:sz w:val="21"/>
          <w:szCs w:val="21"/>
          <w:u w:val="single"/>
        </w:rPr>
        <w:t xml:space="preserve">   202</w:t>
      </w:r>
      <w:r>
        <w:rPr>
          <w:rFonts w:hint="eastAsia" w:ascii="仿宋" w:hAnsi="仿宋" w:eastAsia="仿宋" w:cs="仿宋"/>
          <w:sz w:val="21"/>
          <w:szCs w:val="21"/>
          <w:u w:val="single"/>
          <w:lang w:val="en-US" w:eastAsia="zh-CN"/>
        </w:rPr>
        <w:t xml:space="preserve">214160103  </w:t>
      </w:r>
      <w:r>
        <w:rPr>
          <w:rFonts w:hint="eastAsia" w:ascii="仿宋" w:hAnsi="仿宋" w:eastAsia="仿宋" w:cs="仿宋"/>
          <w:sz w:val="21"/>
          <w:szCs w:val="21"/>
          <w:u w:val="single"/>
        </w:rPr>
        <w:t xml:space="preserve">      </w:t>
      </w:r>
      <w:r>
        <w:rPr>
          <w:rFonts w:hint="eastAsia" w:ascii="华文中宋" w:hAnsi="华文中宋" w:eastAsia="华文中宋"/>
          <w:sz w:val="21"/>
          <w:szCs w:val="21"/>
          <w:u w:val="single"/>
        </w:rPr>
        <w:t xml:space="preserve"> </w:t>
      </w:r>
      <w:r>
        <w:rPr>
          <w:rFonts w:hint="eastAsia" w:ascii="华文中宋" w:hAnsi="华文中宋" w:eastAsia="华文中宋"/>
          <w:sz w:val="21"/>
          <w:szCs w:val="21"/>
          <w:u w:val="single"/>
          <w:lang w:val="en-US" w:eastAsia="zh-CN"/>
        </w:rPr>
        <w:t xml:space="preserve">  </w:t>
      </w:r>
    </w:p>
    <w:p w14:paraId="6D175DE1">
      <w:pPr>
        <w:spacing w:line="160" w:lineRule="atLeast"/>
        <w:ind w:firstLine="2100"/>
        <w:jc w:val="center"/>
        <w:rPr>
          <w:rFonts w:eastAsia="华文新魏"/>
          <w:szCs w:val="21"/>
        </w:rPr>
      </w:pPr>
    </w:p>
    <w:p w14:paraId="519CF52A">
      <w:pPr>
        <w:spacing w:line="160" w:lineRule="atLeast"/>
        <w:ind w:firstLine="2100"/>
        <w:jc w:val="center"/>
        <w:rPr>
          <w:rFonts w:eastAsia="华文新魏"/>
          <w:szCs w:val="21"/>
        </w:rPr>
      </w:pPr>
    </w:p>
    <w:p w14:paraId="6F477C5A">
      <w:pPr>
        <w:spacing w:line="160" w:lineRule="atLeast"/>
        <w:ind w:firstLine="2100"/>
        <w:jc w:val="center"/>
        <w:rPr>
          <w:rFonts w:eastAsia="华文新魏"/>
          <w:szCs w:val="21"/>
        </w:rPr>
      </w:pPr>
    </w:p>
    <w:p w14:paraId="1B0DA1CB">
      <w:pPr>
        <w:spacing w:line="160" w:lineRule="atLeast"/>
        <w:ind w:firstLine="2100"/>
        <w:jc w:val="center"/>
        <w:rPr>
          <w:rFonts w:eastAsia="华文新魏"/>
          <w:szCs w:val="21"/>
        </w:rPr>
      </w:pPr>
    </w:p>
    <w:p w14:paraId="0A58AC95">
      <w:pPr>
        <w:spacing w:line="160" w:lineRule="atLeast"/>
        <w:jc w:val="center"/>
        <w:rPr>
          <w:rFonts w:eastAsia="华文新魏"/>
          <w:szCs w:val="21"/>
        </w:rPr>
      </w:pPr>
      <w:r>
        <w:rPr>
          <w:rFonts w:eastAsia="华文新魏"/>
          <w:szCs w:val="21"/>
        </w:rPr>
        <w:drawing>
          <wp:inline distT="0" distB="0" distL="114300" distR="114300">
            <wp:extent cx="821690" cy="534035"/>
            <wp:effectExtent l="0" t="0" r="1270" b="14605"/>
            <wp:docPr id="9" name="图片 9"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徽03"/>
                    <pic:cNvPicPr>
                      <a:picLocks noChangeAspect="1"/>
                    </pic:cNvPicPr>
                  </pic:nvPicPr>
                  <pic:blipFill>
                    <a:blip r:embed="rId12"/>
                    <a:stretch>
                      <a:fillRect/>
                    </a:stretch>
                  </pic:blipFill>
                  <pic:spPr>
                    <a:xfrm>
                      <a:off x="0" y="0"/>
                      <a:ext cx="821690" cy="534035"/>
                    </a:xfrm>
                    <a:prstGeom prst="rect">
                      <a:avLst/>
                    </a:prstGeom>
                    <a:noFill/>
                    <a:ln>
                      <a:noFill/>
                    </a:ln>
                  </pic:spPr>
                </pic:pic>
              </a:graphicData>
            </a:graphic>
          </wp:inline>
        </w:drawing>
      </w:r>
    </w:p>
    <w:p w14:paraId="5B855A88">
      <w:pPr>
        <w:spacing w:line="160" w:lineRule="atLeast"/>
        <w:jc w:val="center"/>
        <w:rPr>
          <w:rFonts w:eastAsia="华文新魏"/>
          <w:szCs w:val="21"/>
        </w:rPr>
      </w:pPr>
      <w:r>
        <w:rPr>
          <w:rFonts w:hint="eastAsia" w:eastAsia="华文新魏"/>
          <w:szCs w:val="21"/>
        </w:rPr>
        <w:drawing>
          <wp:inline distT="0" distB="0" distL="114300" distR="114300">
            <wp:extent cx="2170430" cy="593090"/>
            <wp:effectExtent l="0" t="0" r="8890" b="1270"/>
            <wp:docPr id="33" name="图片 33"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anner1"/>
                    <pic:cNvPicPr>
                      <a:picLocks noChangeAspect="1"/>
                    </pic:cNvPicPr>
                  </pic:nvPicPr>
                  <pic:blipFill>
                    <a:blip r:embed="rId13">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2D89EA88">
      <w:pPr>
        <w:spacing w:line="160" w:lineRule="atLeast"/>
        <w:jc w:val="center"/>
        <w:rPr>
          <w:rFonts w:ascii="华文中宋" w:hAnsi="华文中宋" w:eastAsia="华文中宋"/>
          <w:sz w:val="72"/>
          <w:szCs w:val="72"/>
        </w:rPr>
      </w:pPr>
      <w:r>
        <w:rPr>
          <w:rFonts w:hint="eastAsia" w:ascii="华文中宋" w:hAnsi="华文中宋" w:eastAsia="华文中宋" w:cs="华文中宋"/>
          <w:sz w:val="72"/>
          <w:szCs w:val="72"/>
          <w:lang w:val="en-US" w:eastAsia="zh-CN"/>
        </w:rPr>
        <w:t xml:space="preserve"> </w:t>
      </w:r>
      <w:r>
        <w:rPr>
          <w:rFonts w:hint="eastAsia" w:ascii="华文中宋" w:hAnsi="华文中宋" w:eastAsia="华文中宋" w:cs="华文中宋"/>
          <w:sz w:val="72"/>
          <w:szCs w:val="72"/>
        </w:rPr>
        <w:t>毕业论文（设计）</w:t>
      </w:r>
    </w:p>
    <w:p w14:paraId="0CF9FC14">
      <w:pPr>
        <w:pStyle w:val="8"/>
        <w:spacing w:line="360" w:lineRule="auto"/>
        <w:jc w:val="center"/>
        <w:rPr>
          <w:rFonts w:hint="eastAsia" w:ascii="华文中宋" w:hAnsi="华文中宋" w:eastAsia="华文中宋"/>
          <w:sz w:val="36"/>
          <w:lang w:val="en-US" w:eastAsia="zh-CN"/>
        </w:rPr>
      </w:pPr>
    </w:p>
    <w:p w14:paraId="2085092C">
      <w:pPr>
        <w:spacing w:line="160" w:lineRule="atLeast"/>
        <w:ind w:firstLine="720" w:firstLineChars="200"/>
        <w:jc w:val="center"/>
        <w:rPr>
          <w:rFonts w:ascii="华文中宋" w:hAnsi="华文中宋" w:eastAsia="华文中宋"/>
          <w:sz w:val="36"/>
        </w:rPr>
      </w:pPr>
    </w:p>
    <w:p w14:paraId="510A537B">
      <w:pPr>
        <w:spacing w:line="160" w:lineRule="atLeast"/>
        <w:ind w:firstLine="720" w:firstLineChars="200"/>
        <w:jc w:val="center"/>
        <w:outlineLvl w:val="9"/>
        <w:rPr>
          <w:rFonts w:eastAsia="仿宋_GB2312"/>
          <w:spacing w:val="-20"/>
        </w:rPr>
      </w:pPr>
      <w:r>
        <w:rPr>
          <w:rFonts w:hint="eastAsia" w:ascii="宋体" w:hAnsi="宋体"/>
          <w:sz w:val="36"/>
          <w:szCs w:val="36"/>
          <w:u w:val="single"/>
          <w:lang w:val="en-US" w:eastAsia="zh-CN"/>
        </w:rPr>
        <w:t>AI招聘数据可视化系统的开发与设计</w:t>
      </w:r>
      <w:r>
        <w:rPr>
          <w:rFonts w:eastAsia="仿宋_GB2312"/>
          <w:spacing w:val="-20"/>
          <w:sz w:val="24"/>
        </w:rPr>
        <w:t xml:space="preserve"> </w:t>
      </w:r>
      <w:r>
        <w:rPr>
          <w:rFonts w:hint="eastAsia" w:eastAsia="仿宋_GB2312"/>
          <w:spacing w:val="-20"/>
          <w:sz w:val="24"/>
        </w:rPr>
        <w:t xml:space="preserve">      </w:t>
      </w:r>
    </w:p>
    <w:p w14:paraId="6CB29178">
      <w:pPr>
        <w:spacing w:line="160" w:lineRule="atLeast"/>
        <w:jc w:val="both"/>
        <w:outlineLvl w:val="9"/>
        <w:rPr>
          <w:rFonts w:hint="default" w:eastAsia="仿宋_GB2312"/>
          <w:spacing w:val="-20"/>
          <w:lang w:val="en-US"/>
        </w:rPr>
      </w:pPr>
    </w:p>
    <w:p w14:paraId="41BC23BA">
      <w:pPr>
        <w:spacing w:line="400" w:lineRule="exact"/>
        <w:rPr>
          <w:rFonts w:eastAsia="仿宋_GB2312"/>
          <w:spacing w:val="-20"/>
        </w:rPr>
      </w:pPr>
      <w:bookmarkStart w:id="116" w:name="_GoBack"/>
      <w:bookmarkEnd w:id="116"/>
    </w:p>
    <w:p w14:paraId="3DE3C174">
      <w:pPr>
        <w:rPr>
          <w:rFonts w:eastAsia="仿宋_GB2312"/>
          <w:spacing w:val="-20"/>
          <w:sz w:val="24"/>
        </w:rPr>
      </w:pPr>
    </w:p>
    <w:p w14:paraId="7A970821">
      <w:pPr>
        <w:rPr>
          <w:rFonts w:eastAsia="仿宋_GB2312"/>
          <w:spacing w:val="-20"/>
          <w:sz w:val="24"/>
        </w:rPr>
      </w:pPr>
    </w:p>
    <w:p w14:paraId="7307AFF6">
      <w:pPr>
        <w:rPr>
          <w:rFonts w:eastAsia="仿宋_GB2312"/>
          <w:spacing w:val="-20"/>
          <w:sz w:val="24"/>
        </w:rPr>
      </w:pPr>
    </w:p>
    <w:p w14:paraId="5455CFC1">
      <w:pPr>
        <w:rPr>
          <w:rFonts w:eastAsia="仿宋_GB2312"/>
          <w:spacing w:val="-20"/>
          <w:sz w:val="24"/>
        </w:rPr>
      </w:pPr>
    </w:p>
    <w:p w14:paraId="1B76A47C">
      <w:pPr>
        <w:rPr>
          <w:rFonts w:eastAsia="仿宋_GB2312"/>
          <w:spacing w:val="-20"/>
          <w:sz w:val="24"/>
        </w:rPr>
      </w:pPr>
    </w:p>
    <w:p w14:paraId="073B2FA0">
      <w:pPr>
        <w:spacing w:line="160" w:lineRule="atLeast"/>
        <w:ind w:firstLine="1820" w:firstLineChars="700"/>
        <w:rPr>
          <w:rFonts w:hint="default" w:ascii="楷体" w:hAnsi="楷体" w:eastAsia="楷体" w:cs="楷体"/>
          <w:spacing w:val="-20"/>
          <w:sz w:val="32"/>
          <w:szCs w:val="32"/>
          <w:lang w:val="en-US"/>
        </w:rPr>
      </w:pPr>
      <w:r>
        <w:rPr>
          <w:rFonts w:hint="eastAsia" w:ascii="华文中宋" w:hAnsi="华文中宋" w:eastAsia="华文中宋"/>
          <w:spacing w:val="-20"/>
          <w:sz w:val="30"/>
          <w:szCs w:val="30"/>
        </w:rPr>
        <w:t xml:space="preserve">姓　　      </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2"/>
          <w:szCs w:val="32"/>
        </w:rPr>
        <w:t xml:space="preserve"> </w:t>
      </w:r>
      <w:r>
        <w:rPr>
          <w:rFonts w:hint="eastAsia" w:ascii="华文中宋" w:hAnsi="华文中宋" w:eastAsia="华文中宋"/>
          <w:spacing w:val="-20"/>
          <w:sz w:val="32"/>
          <w:szCs w:val="32"/>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rPr>
        <w:tab/>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张博仁</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p>
    <w:p w14:paraId="2A14BA66">
      <w:pPr>
        <w:spacing w:line="160" w:lineRule="atLeast"/>
        <w:ind w:firstLine="1820" w:firstLineChars="700"/>
        <w:rPr>
          <w:rFonts w:ascii="华文中宋" w:hAnsi="华文中宋" w:eastAsia="华文中宋"/>
          <w:spacing w:val="-20"/>
          <w:sz w:val="32"/>
          <w:szCs w:val="32"/>
        </w:rPr>
      </w:pPr>
      <w:r>
        <w:rPr>
          <w:rFonts w:hint="eastAsia" w:ascii="华文中宋" w:hAnsi="华文中宋" w:eastAsia="华文中宋"/>
          <w:spacing w:val="-20"/>
          <w:sz w:val="30"/>
          <w:szCs w:val="30"/>
        </w:rPr>
        <w:t>学    院、</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rPr>
        <w:t>专   业</w:t>
      </w:r>
      <w:r>
        <w:rPr>
          <w:rFonts w:hint="eastAsia" w:ascii="华文中宋" w:hAnsi="华文中宋" w:eastAsia="华文中宋"/>
          <w:spacing w:val="-20"/>
          <w:sz w:val="32"/>
          <w:szCs w:val="32"/>
        </w:rPr>
        <w:t xml:space="preserve"> </w:t>
      </w:r>
      <w:r>
        <w:rPr>
          <w:rFonts w:hint="eastAsia" w:ascii="楷体" w:hAnsi="楷体" w:eastAsia="楷体" w:cs="楷体"/>
          <w:spacing w:val="-20"/>
          <w:sz w:val="32"/>
          <w:szCs w:val="32"/>
          <w:u w:val="single"/>
        </w:rPr>
        <w:t>计算机与人工智能学院 网络工程</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rPr>
        <w:t xml:space="preserve"> </w:t>
      </w:r>
    </w:p>
    <w:p w14:paraId="5E29D720">
      <w:pPr>
        <w:spacing w:line="160" w:lineRule="atLeast"/>
        <w:ind w:firstLine="1820" w:firstLineChars="700"/>
        <w:rPr>
          <w:rFonts w:ascii="华文中宋" w:hAnsi="华文中宋" w:eastAsia="华文中宋"/>
          <w:spacing w:val="-20"/>
          <w:sz w:val="32"/>
          <w:szCs w:val="32"/>
        </w:rPr>
      </w:pPr>
      <w:r>
        <w:rPr>
          <w:rFonts w:hint="eastAsia" w:ascii="华文中宋" w:hAnsi="华文中宋" w:eastAsia="华文中宋"/>
          <w:spacing w:val="-20"/>
          <w:sz w:val="30"/>
          <w:szCs w:val="30"/>
        </w:rPr>
        <w:t>导 师 姓 名、职 称</w:t>
      </w:r>
      <w:r>
        <w:rPr>
          <w:rFonts w:ascii="华文中宋" w:hAnsi="华文中宋" w:eastAsia="华文中宋"/>
          <w:spacing w:val="-20"/>
          <w:sz w:val="32"/>
          <w:szCs w:val="32"/>
        </w:rPr>
        <w:t xml:space="preserve"> </w:t>
      </w:r>
      <w:r>
        <w:rPr>
          <w:rFonts w:hint="eastAsia" w:ascii="华文中宋" w:hAnsi="华文中宋" w:eastAsia="华文中宋"/>
          <w:spacing w:val="-20"/>
          <w:sz w:val="32"/>
          <w:szCs w:val="32"/>
          <w:lang w:val="en-US" w:eastAsia="zh-CN"/>
        </w:rPr>
        <w:t xml:space="preserve"> </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u w:val="single"/>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陈浩荣</w:t>
      </w:r>
      <w:r>
        <w:rPr>
          <w:rFonts w:hint="eastAsia" w:ascii="楷体" w:hAnsi="楷体" w:eastAsia="楷体" w:cs="楷体"/>
          <w:spacing w:val="-20"/>
          <w:sz w:val="32"/>
          <w:szCs w:val="32"/>
          <w:u w:val="single"/>
        </w:rPr>
        <w:t xml:space="preserve"> </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rPr>
        <w:t xml:space="preserve">  </w:t>
      </w:r>
    </w:p>
    <w:p w14:paraId="356A3579">
      <w:pPr>
        <w:spacing w:line="160" w:lineRule="atLeast"/>
        <w:ind w:firstLine="1820" w:firstLineChars="700"/>
        <w:rPr>
          <w:rFonts w:hint="default" w:ascii="华文中宋" w:hAnsi="华文中宋" w:eastAsia="华文中宋"/>
          <w:spacing w:val="-20"/>
          <w:sz w:val="32"/>
          <w:szCs w:val="32"/>
          <w:lang w:val="en-US"/>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2026/4/23</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p>
    <w:p w14:paraId="06BF712B">
      <w:pPr>
        <w:spacing w:line="160" w:lineRule="atLeast"/>
        <w:ind w:firstLine="1960" w:firstLineChars="700"/>
        <w:rPr>
          <w:rFonts w:ascii="华文中宋" w:hAnsi="华文中宋" w:eastAsia="华文中宋"/>
          <w:spacing w:val="-20"/>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701" w:right="1134" w:bottom="1701" w:left="1417" w:header="1418" w:footer="992" w:gutter="283"/>
          <w:pgBorders>
            <w:top w:val="none" w:sz="0" w:space="0"/>
            <w:left w:val="none" w:sz="0" w:space="0"/>
            <w:bottom w:val="none" w:sz="0" w:space="0"/>
            <w:right w:val="none" w:sz="0" w:space="0"/>
          </w:pgBorders>
          <w:pgNumType w:fmt="upperRoman" w:start="1"/>
          <w:cols w:space="0" w:num="1"/>
          <w:rtlGutter w:val="0"/>
          <w:docGrid w:linePitch="312" w:charSpace="0"/>
        </w:sectPr>
      </w:pPr>
    </w:p>
    <w:p w14:paraId="6BD35226"/>
    <w:p w14:paraId="0A63B646">
      <w:pPr>
        <w:spacing w:before="480" w:after="480"/>
        <w:jc w:val="center"/>
        <w:outlineLvl w:val="0"/>
      </w:pPr>
      <w:bookmarkStart w:id="0" w:name="_Toc10633"/>
      <w:r>
        <w:rPr>
          <w:rFonts w:ascii="宋体" w:hAnsi="宋体" w:eastAsia="宋体" w:cs="宋体"/>
          <w:b/>
          <w:bCs/>
          <w:sz w:val="32"/>
          <w:szCs w:val="32"/>
        </w:rPr>
        <w:t>目    录</w:t>
      </w:r>
      <w:bookmarkEnd w:id="0"/>
    </w:p>
    <w:sdt>
      <w:sdtPr>
        <w:rPr>
          <w:rFonts w:ascii="宋体" w:hAnsi="宋体" w:eastAsia="宋体" w:cs="宋体"/>
          <w:sz w:val="21"/>
          <w:szCs w:val="24"/>
        </w:rPr>
        <w:id w:val="147458653"/>
        <w15:color w:val="DBDBDB"/>
        <w:docPartObj>
          <w:docPartGallery w:val="Table of Contents"/>
          <w:docPartUnique/>
        </w:docPartObj>
      </w:sdtPr>
      <w:sdtEndPr>
        <w:rPr>
          <w:rFonts w:ascii="Times New Roman" w:hAnsi="Times New Roman" w:eastAsia="宋体" w:cs="微软雅黑"/>
          <w:sz w:val="21"/>
          <w:szCs w:val="20"/>
          <w:lang w:val="en-US" w:eastAsia="zh-CN" w:bidi="ar-SA"/>
        </w:rPr>
      </w:sdtEndPr>
      <w:sdtContent>
        <w:p w14:paraId="3D6DB6E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A7D715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TOC \o "1-9" \h \u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_Toc10633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目    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_Toc10633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6FEEB6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_Toc17014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摘    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_Toc17014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DBFAF2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_Toc13730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ABSTRACT</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_Toc13730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F7050F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_Toc24508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  绪论</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_Toc24508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BE52FE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_Toc24131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1.1  选题背景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_Toc24131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979C17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_Toc5403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1.2  国内外研究现状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_Toc5403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2886E7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_Toc7797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1.2.1  国外现状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_Toc7797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0B7246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_Toc26932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1.2.2  国内现状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_Toc26932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1E4475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_Toc17218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1.3  选题的意义</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_Toc17218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681698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_Toc31267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1.3.1  理论意义</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_Toc31267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477256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_Toc27280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1.3.2  实践意义</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_Toc27280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EC052A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_Toc28046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1.4  设计目标与实现方法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_Toc28046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1BD752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_Toc28018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1.4.1  设计目标</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_Toc28018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31AF04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_Toc537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1.4.2  实现方法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_Toc537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1140EA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_Toc14939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1.5  论文结构</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_Toc14939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D37A062">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_Toc21857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  开发工具与相关技术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_Toc21857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250BAE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_Toc1437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2.1  核心开发工具</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_Toc1437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3CFC6C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_Toc19185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2.1.1  Cursor</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_Toc19185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119BDC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_Toc11023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2.1.2  其他辅助工具</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_Toc11023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41C40F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_Toc9172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  后端开发技术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_Toc9172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5CD1BF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_Toc12765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2.2.1  Java语言</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_Toc12765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908E68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_Toc5031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2.2.2  Spring Boot框架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_Toc5031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2026D7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_Toc11208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2.2.3  MyBatis框架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_Toc11208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B3EAE6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_Toc18271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2.2.4  WebMagic爬虫框架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_Toc18271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89C618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_Toc13143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2.2.5  Jsoup</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_Toc13143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0F7265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_Toc13090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2.2.6  其他工具类</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_Toc13090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45121A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_Toc10459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  前端开发技术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_Toc10459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ABE877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_Toc26582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2.3.1  Vue 3</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_Toc26582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F5BBF2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_Toc3110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2.3.2  Element Plus</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_Toc3110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C19E6F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_Toc30302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2.3.3  Vue Router</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_Toc30302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3F1DB8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_Toc361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2.3.4  Pinia</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_Toc361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9BF726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_Toc21923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2.3.5  Axios</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_Toc21923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4445E6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_Toc16790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2.3.6  ECharts</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_Toc16790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09AD61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_Toc10698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2.4  数据存储技术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_Toc10698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3B26EF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_Toc31540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2.4.1  MySQL数据库</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_Toc31540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46ABB5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_Toc32338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2.4.2  数据库连接池</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_Toc32338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87FF33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_Toc3731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2.5  数据采集与清洗技术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_Toc3731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00F55E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_Toc20975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2.5.1  网络数据采集</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_Toc20975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150AF0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_Toc10418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2.5.2  数据清洗技术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_Toc10418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CEFCE4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_Toc2644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2.6  数据可视化技术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_Toc2644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46A992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_Toc6753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2.7  AI智能服务技术</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_Toc6753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FA3B99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_Toc22355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2.7.1  AI智能问答</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_Toc22355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13F559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_Toc30048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2.7.2  岗位智能推荐</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_Toc30048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507482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_Toc2044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2.7.3  薪资预测</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_Toc2044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2845BA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_Toc1933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  可行性研究</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_Toc1933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4F6D1F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_Toc10653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3.1  系统逻辑模型</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_Toc10653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4E02F5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_Toc19545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  可行性分析</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_Toc19545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25B1C72">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_Toc18382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3.2.1  技术可行性</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_Toc18382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7ED6C6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_Toc28451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3.2.2  操作可行性</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_Toc28451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4802C5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_Toc7673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3.2.3  经济可行性</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_Toc7673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23B45D8">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_Toc3367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3.2.4  法律可行性</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_Toc3367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F6F8FC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_Toc19961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3.3  项目开发计划</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_Toc19961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3E345E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_Toc7201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  系统需求分析</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_Toc7201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2A9440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_Toc3262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4.1  功能需求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_Toc3262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EF0883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_Toc17113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4.1.1  普通用户功能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_Toc17113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A876F5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_Toc32034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4.1.2  管理员功能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_Toc32034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D368E5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_Toc6956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4.2  数据需求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_Toc6956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7DD08A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_Toc29263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4.3  性能需求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_Toc29263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B7CDD5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_Toc20821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4.4  运行环境需求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_Toc20821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A26A71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_Toc24163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4.4.1  硬件环境</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_Toc24163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195AB5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_Toc29314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4.4.2  软件环境</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_Toc29314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E4FA52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_Toc5951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  系统概要设计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_Toc5951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26CEA5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_Toc3312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5.1  软件结构设计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_Toc3312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8B9FAB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_Toc10900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5.1.1  前端层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_Toc10900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9C809D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_Toc5680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5.1.2  后端服务层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_Toc5680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F5A892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_Toc952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5.1.3  数据存储层</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_Toc952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B82C6C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_Toc28732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5.2  功能模块设计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_Toc28732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1E5F32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_Toc30921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5.3  数据库设计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_Toc30921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64D0578">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_Toc27781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5.3.1  数据库概览</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_Toc27781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FA0A0C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_Toc16925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5.3.2  主要表结构设计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_Toc16925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3F457F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_Toc25633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（1）用户表 user</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_Toc25633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A0FABB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_Toc13851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（2）企业表 company</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_Toc13851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DE3587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_Toc30406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（3）岗位表 job（核心）</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_Toc30406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A15BCD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_Toc13550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（4）爬虫任务表 crawl_task</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_Toc13550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8852159">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_Toc20016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（5）系统日志表 sys_log</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_Toc20016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C659C2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_Toc19116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5.3.3  完整性约束</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_Toc19116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DFD2168">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_Toc29219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  系统详细设计与实现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_Toc29219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3DB20D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_Toc1004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  数据爬取管理功能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_Toc1004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E0285D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_Toc22835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6.1.1  功能描述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_Toc22835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18D49C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_Toc4069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_Toc4069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2D7DA2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_Toc1258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_Toc1258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0D6FA9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_Toc25726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6.1.4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_Toc25726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FF6557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_Toc11273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  招聘数据管理功能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_Toc11273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0CF043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_Toc31746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6.2.1  功能描述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_Toc31746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E5E75F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_Toc19451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_Toc19451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BCFF7C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_Toc16724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_Toc16724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964E4C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_Toc689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6.2.4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_Toc689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80E070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_Toc9937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  数据可视化分析功能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_Toc9937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3792A1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_Toc23676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6.3.1  功能设计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_Toc23676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D25DE65">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_Toc1354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_Toc1354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778A26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_Toc23972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_Toc23972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461FD7E">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_Toc2998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6.3.4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_Toc2998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28</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F82242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_Toc3533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  AI智能服务功能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_Toc3533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1636326">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_Toc3471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6.4.1  功能描述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_Toc3471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CAF6C2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_Toc15208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_Toc15208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6EEF44C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_Toc11507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_Toc11507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29</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F32B99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_Toc8126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6.4.4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_Toc8126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7619B0C">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_Toc4194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  系统管理功能</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_Toc4194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FD8539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_Toc31782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6.5.1  功能描述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_Toc31782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30</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7C0DE2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_Toc4352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6.5.2  界面设计</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_Toc4352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1934A8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_Toc15084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6.5.3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_Toc15084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474D777A">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_Toc28908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6.5.4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_Toc28908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31</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9AD7234">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_Toc11283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6.6  数据库访问实现</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_Toc11283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1F422A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_Toc14810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6.6.1  实现逻辑</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_Toc14810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15EBD9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_Toc3772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6.6.2  关键代码</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_Toc3772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32</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04332E0">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_Toc8615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  系统测试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_Toc8615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CACB60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_Toc20388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7.1  测试目的与内容</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_Toc20388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4C9841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_Toc32541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7.2  测试方法</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_Toc32541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5A0EC6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_Toc15183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7.3  测试用例与结果</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_Toc15183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A5BBBD1">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_Toc530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7.3.1  功能测试用例</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_Toc530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33</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1AF66E8F">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_Toc27182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7.3.2  性能测试结果</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_Toc27182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74C6C99D">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_Toc12634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7.4  测试总结</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_Toc12634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34</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33E9A5DB">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_Toc32584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结    论</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_Toc32584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35</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2E7F8D97">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_Toc1372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参  考  文  献</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_Toc1372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36</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03E21C93">
          <w:pPr>
            <w:pStyle w:val="13"/>
            <w:tabs>
              <w:tab w:val="right" w:leader="dot" w:pos="9066"/>
            </w:tabs>
            <w:spacing w:line="360" w:lineRule="auto"/>
            <w:ind w:firstLine="480" w:firstLineChars="200"/>
            <w:rPr>
              <w:rFonts w:ascii="Times New Roman" w:hAnsi="Times New Roman" w:eastAsia="宋体" w:cs="微软雅黑"/>
              <w:szCs w:val="20"/>
              <w:lang w:val="en-US" w:eastAsia="zh-CN" w:bidi="ar-SA"/>
            </w:rPr>
          </w:pP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HYPERLINK \l _Toc21750 </w:instrText>
          </w:r>
          <w:r>
            <w:rPr>
              <w:rFonts w:ascii="Times New Roman" w:hAnsi="Times New Roman" w:eastAsia="宋体" w:cs="微软雅黑"/>
              <w:szCs w:val="20"/>
              <w:lang w:val="en-US" w:eastAsia="zh-CN" w:bidi="ar-SA"/>
            </w:rPr>
            <w:fldChar w:fldCharType="separate"/>
          </w:r>
          <w:r>
            <w:rPr>
              <w:rFonts w:hint="eastAsia" w:ascii="Times New Roman" w:hAnsi="Times New Roman" w:eastAsia="宋体" w:cs="微软雅黑"/>
              <w:szCs w:val="20"/>
              <w:lang w:val="en-US" w:eastAsia="zh-CN" w:bidi="ar-SA"/>
            </w:rPr>
            <w:t>致    谢</w:t>
          </w:r>
          <w:r>
            <w:rPr>
              <w:rFonts w:ascii="Times New Roman" w:hAnsi="Times New Roman" w:eastAsia="宋体" w:cs="微软雅黑"/>
              <w:szCs w:val="20"/>
              <w:lang w:val="en-US" w:eastAsia="zh-CN" w:bidi="ar-SA"/>
            </w:rPr>
            <w:tab/>
          </w:r>
          <w:r>
            <w:rPr>
              <w:rFonts w:ascii="Times New Roman" w:hAnsi="Times New Roman" w:eastAsia="宋体" w:cs="微软雅黑"/>
              <w:szCs w:val="20"/>
              <w:lang w:val="en-US" w:eastAsia="zh-CN" w:bidi="ar-SA"/>
            </w:rPr>
            <w:fldChar w:fldCharType="begin"/>
          </w:r>
          <w:r>
            <w:rPr>
              <w:rFonts w:ascii="Times New Roman" w:hAnsi="Times New Roman" w:eastAsia="宋体" w:cs="微软雅黑"/>
              <w:szCs w:val="20"/>
              <w:lang w:val="en-US" w:eastAsia="zh-CN" w:bidi="ar-SA"/>
            </w:rPr>
            <w:instrText xml:space="preserve"> PAGEREF _Toc21750 \h </w:instrText>
          </w:r>
          <w:r>
            <w:rPr>
              <w:rFonts w:ascii="Times New Roman" w:hAnsi="Times New Roman" w:eastAsia="宋体" w:cs="微软雅黑"/>
              <w:szCs w:val="20"/>
              <w:lang w:val="en-US" w:eastAsia="zh-CN" w:bidi="ar-SA"/>
            </w:rPr>
            <w:fldChar w:fldCharType="separate"/>
          </w:r>
          <w:r>
            <w:rPr>
              <w:rFonts w:ascii="Times New Roman" w:hAnsi="Times New Roman" w:eastAsia="宋体" w:cs="微软雅黑"/>
              <w:szCs w:val="20"/>
              <w:lang w:val="en-US" w:eastAsia="zh-CN" w:bidi="ar-SA"/>
            </w:rPr>
            <w:t>37</w:t>
          </w:r>
          <w:r>
            <w:rPr>
              <w:rFonts w:ascii="Times New Roman" w:hAnsi="Times New Roman" w:eastAsia="宋体" w:cs="微软雅黑"/>
              <w:szCs w:val="20"/>
              <w:lang w:val="en-US" w:eastAsia="zh-CN" w:bidi="ar-SA"/>
            </w:rPr>
            <w:fldChar w:fldCharType="end"/>
          </w:r>
          <w:r>
            <w:rPr>
              <w:rFonts w:ascii="Times New Roman" w:hAnsi="Times New Roman" w:eastAsia="宋体" w:cs="微软雅黑"/>
              <w:szCs w:val="20"/>
              <w:lang w:val="en-US" w:eastAsia="zh-CN" w:bidi="ar-SA"/>
            </w:rPr>
            <w:fldChar w:fldCharType="end"/>
          </w:r>
        </w:p>
        <w:p w14:paraId="5B876354">
          <w:pPr>
            <w:pStyle w:val="13"/>
            <w:tabs>
              <w:tab w:val="right" w:leader="dot" w:pos="9066"/>
            </w:tabs>
            <w:spacing w:line="360" w:lineRule="auto"/>
            <w:ind w:firstLine="480" w:firstLineChars="200"/>
          </w:pPr>
          <w:r>
            <w:rPr>
              <w:rFonts w:ascii="Times New Roman" w:hAnsi="Times New Roman" w:eastAsia="宋体" w:cs="微软雅黑"/>
              <w:szCs w:val="20"/>
              <w:lang w:val="en-US" w:eastAsia="zh-CN" w:bidi="ar-SA"/>
            </w:rPr>
            <w:fldChar w:fldCharType="end"/>
          </w:r>
        </w:p>
      </w:sdtContent>
    </w:sdt>
    <w:p w14:paraId="314085A7">
      <w:pPr>
        <w:pStyle w:val="13"/>
        <w:tabs>
          <w:tab w:val="right" w:leader="dot" w:pos="9066"/>
        </w:tabs>
        <w:spacing w:line="360" w:lineRule="auto"/>
        <w:rPr>
          <w:rFonts w:ascii="Times New Roman" w:hAnsi="Times New Roman" w:eastAsia="宋体" w:cs="微软雅黑"/>
          <w:szCs w:val="20"/>
          <w:lang w:val="en-US" w:eastAsia="zh-CN" w:bidi="ar-SA"/>
        </w:rPr>
      </w:pPr>
    </w:p>
    <w:p w14:paraId="7C552CC4">
      <w:pPr>
        <w:rPr>
          <w:lang w:val="en-US" w:eastAsia="zh-CN"/>
        </w:rPr>
      </w:pPr>
    </w:p>
    <w:p w14:paraId="767D5435">
      <w:pPr>
        <w:spacing w:before="480" w:after="360"/>
        <w:jc w:val="center"/>
        <w:outlineLvl w:val="0"/>
      </w:pPr>
      <w:bookmarkStart w:id="1" w:name="_Toc17014"/>
      <w:r>
        <w:rPr>
          <w:rFonts w:ascii="宋体" w:hAnsi="宋体" w:eastAsia="宋体" w:cs="宋体"/>
          <w:b/>
          <w:bCs/>
          <w:sz w:val="32"/>
          <w:szCs w:val="32"/>
        </w:rPr>
        <w:t>摘    要</w:t>
      </w:r>
      <w:bookmarkEnd w:id="1"/>
    </w:p>
    <w:p w14:paraId="78D0FA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随着大数据与人工智能技术的快速发展，招聘行业正从传统的信息发布模式向数据驱动决策模式转型。BOSS直聘、智联招聘、前程无忧等主流招聘平台每日产生海量岗位信息，但数据分散、格式混乱、分析手段单一、决策支持能力弱，导致企业招聘成本高、效率低，求职者信息不对称、求职盲目性强。传统人工统计方式效率低、误差大、实时性差，已无法满足现代招聘场景的高效运作需求。</w:t>
      </w:r>
    </w:p>
    <w:p w14:paraId="364F48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为解决上述问题，本文设计并实现了一套AI招聘数据可视化系统。系统以"数据采集——数据清洗——数据存储——可视化分析——AI智能服务"为核心流程，采用前后端分离架构。后端基于Java 22、Spring Boot 3.2.5、MyBatis 3.0.4构建稳定高效的服务层，通过PageHelper实现分页查询；前端采用Vue 3、TypeScript、Element Plus与ECharts搭建交互友好的可视化界面；数据存储采用MySQL 8.0.37关系型数据库；通过WebMagic与Jsoup实现多平台招聘数据自动化采集；利用正则表达式完成薪资、学历、经验、技能等字段的标准化清洗；并集成智谱AI（ZhipuAI）GLM-4大模型接口，通过SSE流式输出实现智能问答、岗位推荐、薪资预测等智能化功能。</w:t>
      </w:r>
    </w:p>
    <w:p w14:paraId="16138D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系统主要包括数据爬取管理、招聘数据管理、多维度可视化分析、AI智能服务、用户与权限管理、系统日志六大模块，可实现岗位数据自动采集、清洗、存储、查询、统计、图表展示与智能分析。系统界面简洁、操作便捷、运行稳定，能够直观展示岗位地域分布、薪资水平、热门技能、企业招聘热度等关键信息，为企业招聘决策、求职者职业规划提供可靠的数据支撑。</w:t>
      </w:r>
    </w:p>
    <w:p w14:paraId="37F2F6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本系统将大数据采集、数据治理、可视化分析与AI能力有机融合，架构清晰、功能完整、实用性强，可为人力资源领域的数据化、智能化建设提供参考，具有较强的现实意义与应用价值。</w:t>
      </w:r>
    </w:p>
    <w:p w14:paraId="546F27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p>
    <w:p w14:paraId="2CBA06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关键词：前后端分离；Spring Boot；Vue 3；招聘数据；数据可视化；爬虫技术；AI智能服务</w:t>
      </w:r>
    </w:p>
    <w:p w14:paraId="6E1707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pPr>
      <w:r>
        <w:br w:type="page"/>
      </w:r>
    </w:p>
    <w:p w14:paraId="1E9DFF1E">
      <w:pPr>
        <w:spacing w:before="480" w:after="360"/>
        <w:jc w:val="center"/>
        <w:outlineLvl w:val="0"/>
      </w:pPr>
      <w:bookmarkStart w:id="2" w:name="_Toc13730"/>
      <w:r>
        <w:rPr>
          <w:rFonts w:ascii="Times New Roman" w:hAnsi="Times New Roman" w:eastAsia="Times New Roman" w:cs="Times New Roman"/>
          <w:b/>
          <w:bCs/>
          <w:sz w:val="32"/>
          <w:szCs w:val="32"/>
        </w:rPr>
        <w:t>ABSTRACT</w:t>
      </w:r>
      <w:bookmarkEnd w:id="2"/>
    </w:p>
    <w:p w14:paraId="189F2B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With the rapid development of big data and artificial intelligence, the recruitment industry is transforming from traditional information publishing to data-driven decision-making. Mainstream recruitment platforms such as BOSS Zhipin, Zhaopin.com, and 51job.com generate massive job information every day. However, problems such as scattered data, messy formats, single analysis methods and weak decision-making support ability lead to high recruitment costs and low efficiency for enterprises, as well as information asymmetry and strong blindness for job seekers. The traditional manual statistical method is inefficient, inaccurate and poor in real-time performance, which can no longer meet the efficient operation needs of modern recruitment scenarios.</w:t>
      </w:r>
    </w:p>
    <w:p w14:paraId="7F32E6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To solve the above problems, this paper designs and implements an AI Recruitment Data Visualization System. The system takes "data collection - data cleaning - data storage - visual analysis - AI intelligent service" as the core process, and adopts a front-end and back-end separation architecture. The back-end builds a stable and efficient service layer based on Java 22, Spring Boot 3.2.5 and MyBatis 3.0.4, with PageHelper for paged queries; the front-end uses Vue 3, TypeScript, Element Plus and ECharts to build an interactive and friendly visual interface; MySQL 8.0.37 relational database is used for data storage; WebMagic and Jsoup are used to realize automatic collection of multi-platform recruitment data; regular expressions are used to complete standardized cleaning of salary, education, experience, skills and other fields; and intelligent functions such as intelligent Q&amp;A, job recommendation and salary prediction are realized by integrating the ZhipuAI GLM-4 large model interface with SSE streaming output.</w:t>
      </w:r>
    </w:p>
    <w:p w14:paraId="32284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The system mainly includes six modules: data crawling management, recruitment data management, multi-dimensional visual analysis, AI intelligent service, user and authority management, and system log, which can realize automatic collection, cleaning, storage, query, statistics, chart display and intelligent analysis of job data. With simple interface, convenient operation and stable operation, the system can intuitively display key information such as job regional distribution, salary level, popular skills and enterprise recruitment heat, providing reliable data support for enterprise recruitment decision-making and job seekers' career planning.</w:t>
      </w:r>
    </w:p>
    <w:p w14:paraId="5941D4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The system organically integrates big data collection, data governance, visual analysis and AI capabilities. It has clear architecture, complete functions and strong practicability. It can provide a reference for the digital and intelligent construction of the human resource field, and has strong practical significance and application value.</w:t>
      </w:r>
    </w:p>
    <w:p w14:paraId="27809C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p>
    <w:p w14:paraId="1A6405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480" w:firstLineChars="200"/>
        <w:jc w:val="left"/>
        <w:rPr>
          <w:rFonts w:hint="default" w:ascii="Times New Roman" w:hAnsi="Times New Roman" w:eastAsia="宋体" w:cs="Times New Roman"/>
          <w:color w:val="000000"/>
          <w:kern w:val="0"/>
          <w:sz w:val="24"/>
          <w:szCs w:val="24"/>
          <w:shd w:val="clear" w:fill="FFFFFF"/>
          <w:lang w:val="en-US" w:eastAsia="zh-CN" w:bidi="ar"/>
        </w:rPr>
      </w:pPr>
      <w:r>
        <w:rPr>
          <w:rFonts w:hint="default" w:ascii="Times New Roman" w:hAnsi="Times New Roman" w:eastAsia="宋体" w:cs="Times New Roman"/>
          <w:color w:val="000000"/>
          <w:kern w:val="0"/>
          <w:sz w:val="24"/>
          <w:szCs w:val="24"/>
          <w:shd w:val="clear" w:fill="FFFFFF"/>
          <w:lang w:val="en-US" w:eastAsia="zh-CN" w:bidi="ar"/>
        </w:rPr>
        <w:t>Key words: Separation of Front-end and Back-end; Spring Boot; Vue 3; Recruitment Data; Data Visualization; Crawler Technology; AI Intelligent Service</w:t>
      </w:r>
    </w:p>
    <w:p w14:paraId="2E5FCA82">
      <w:r>
        <w:br w:type="page"/>
      </w:r>
    </w:p>
    <w:p w14:paraId="5914E16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 w:name="_Toc24508"/>
      <w:r>
        <w:rPr>
          <w:rFonts w:hint="eastAsia" w:ascii="黑体" w:hAnsi="黑体" w:eastAsia="黑体" w:cs="黑体"/>
          <w:b w:val="0"/>
          <w:bCs/>
          <w:i w:val="0"/>
          <w:iCs w:val="0"/>
          <w:color w:val="auto"/>
          <w:sz w:val="28"/>
          <w:szCs w:val="28"/>
          <w:lang w:val="en-US" w:eastAsia="zh-CN" w:bidi="ar-SA"/>
        </w:rPr>
        <w:t>1  绪论</w:t>
      </w:r>
      <w:bookmarkEnd w:id="3"/>
    </w:p>
    <w:p w14:paraId="64DBD8F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 w:name="_Toc24131"/>
      <w:r>
        <w:rPr>
          <w:rFonts w:hint="eastAsia" w:ascii="黑体" w:hAnsi="黑体" w:eastAsia="黑体" w:cs="黑体"/>
          <w:b w:val="0"/>
          <w:bCs/>
          <w:i w:val="0"/>
          <w:iCs w:val="0"/>
          <w:color w:val="auto"/>
          <w:sz w:val="28"/>
          <w:szCs w:val="28"/>
          <w:lang w:val="en-US" w:eastAsia="zh-CN" w:bidi="ar-SA"/>
        </w:rPr>
        <w:t>1.1  选题背景</w:t>
      </w:r>
      <w:bookmarkEnd w:id="4"/>
    </w:p>
    <w:p w14:paraId="7F099D93">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在数字化转型加速的背景下，招聘行业已从传统的信息发布模式向数据驱动模式转变。BOSS直聘、智联招聘、前程无忧等主流招聘平台每日产生数千万条多维度招聘数据，涵盖岗位名称、企业信息、薪资待遇、学历要求、技能需求、工作经验、地域分布等十余类核心信息。然而，当前多数招聘相关系统仅侧重于信息展示与简单检索，缺乏对海量数据的深度挖掘与可视化呈现能力。</w:t>
      </w:r>
    </w:p>
    <w:p w14:paraId="5568240F">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对于企业而言，如何从海量数据中快速定位人才供需趋势、分析竞争对手薪资策略、优化岗位招聘要求，成为提升招聘效率的关键；对于求职者而言，难以通过零散的招聘信息把握行业薪资水平、技能需求方向，导致求职盲目性较高。此外，传统招聘数据处理方式依赖人工统计分析，存在效率低、误差大、实时性差等问题，已无法适应新时代招聘行业的发展需求。</w:t>
      </w:r>
    </w:p>
    <w:p w14:paraId="593609C7">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在此背景下，融合大数据爬取、数据存储、可视化分析与AI算法的招聘数据智能分析系统应运而生，成为解决招聘行业数据利用难题的重要途径。</w:t>
      </w:r>
    </w:p>
    <w:p w14:paraId="78D9D5E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 w:name="_Toc5403"/>
      <w:r>
        <w:rPr>
          <w:rFonts w:hint="eastAsia" w:ascii="黑体" w:hAnsi="黑体" w:eastAsia="黑体" w:cs="黑体"/>
          <w:b w:val="0"/>
          <w:bCs/>
          <w:i w:val="0"/>
          <w:iCs w:val="0"/>
          <w:color w:val="auto"/>
          <w:sz w:val="28"/>
          <w:szCs w:val="28"/>
          <w:lang w:val="en-US" w:eastAsia="zh-CN" w:bidi="ar-SA"/>
        </w:rPr>
        <w:t>1.2  国内外研究现状</w:t>
      </w:r>
      <w:bookmarkEnd w:id="5"/>
    </w:p>
    <w:p w14:paraId="746262D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 w:name="_Toc7797"/>
      <w:r>
        <w:rPr>
          <w:rFonts w:hint="eastAsia" w:ascii="黑体" w:hAnsi="黑体" w:eastAsia="黑体" w:cs="黑体"/>
          <w:b w:val="0"/>
          <w:bCs/>
          <w:i w:val="0"/>
          <w:iCs w:val="0"/>
          <w:color w:val="auto"/>
          <w:sz w:val="28"/>
          <w:szCs w:val="28"/>
          <w:lang w:val="en-US" w:eastAsia="zh-CN" w:bidi="ar-SA"/>
        </w:rPr>
        <w:t>1.2.1  国外现状</w:t>
      </w:r>
      <w:bookmarkEnd w:id="6"/>
    </w:p>
    <w:p w14:paraId="16B51273">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国外招聘领域信息化起步较早，数据治理与智能化应用相对成熟。以LinkedIn、Glassdoor、Indeed为代表的平台，通过长期数据积累构建了完善的人才数据库，并广泛应用数据分析、智能匹配、趋势预测等技术。在技术层面，国外在网络数据采集、自然语言处理、机器学习预测等方向研究深入，能够基于海量历史数据实现岗位精准匹配、薪资水平预测、人才流动分析等功能。同时，国外平台普遍具备完善的数据可视化体系，支持多维度、交互式图表展示，用户体验较好。</w:t>
      </w:r>
    </w:p>
    <w:p w14:paraId="58974184">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但国外系统多基于欧美市场规则与招聘习惯设计，在岗位类型、薪资结构、地域分布、语言习惯等方面与国内招聘场景差异较大，难以直接适配国内用户需求，且部分系统商业化程度高、部署成本高，不适合轻量化落地应用。</w:t>
      </w:r>
    </w:p>
    <w:p w14:paraId="0A71670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6CC733B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0D13F2A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72FEAE8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 w:name="_Toc26932"/>
      <w:r>
        <w:rPr>
          <w:rFonts w:hint="eastAsia" w:ascii="黑体" w:hAnsi="黑体" w:eastAsia="黑体" w:cs="黑体"/>
          <w:b w:val="0"/>
          <w:bCs/>
          <w:i w:val="0"/>
          <w:iCs w:val="0"/>
          <w:color w:val="auto"/>
          <w:sz w:val="28"/>
          <w:szCs w:val="28"/>
          <w:lang w:val="en-US" w:eastAsia="zh-CN" w:bidi="ar-SA"/>
        </w:rPr>
        <w:t>1.2.2  国内现状</w:t>
      </w:r>
      <w:bookmarkEnd w:id="7"/>
    </w:p>
    <w:p w14:paraId="25318139">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国内招聘平台在数据规模上具备显著优势，但在数据深度利用与智能化服务方面仍有提升空间。目前国内主流平台已具备基础的岗位检索、信息筛选、简单统计等功能，但在多平台数据整合、自动化清洗、深度可视化分析、轻量化AI服务等方面能力有限。多数系统可视化形式单一，以静态图表为主，交互性、联动性不足；AI应用多集中在基础匹配，缺乏问答、推荐、预测一体化服务能力。</w:t>
      </w:r>
    </w:p>
    <w:p w14:paraId="5BE14ACC">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在技术层面，Java、Python爬虫技术日趋成熟，Spring Boot、Vue等开发框架广泛应用，ECharts等可视化工具普及度高，为招聘数据系统开发提供了良好技术基础。但将数据爬取、数据治理、可视化分析、AI服务完整整合，并面向真实招聘场景落地的系统仍然较少，相关实践具有较强研究价值与应用空间。</w:t>
      </w:r>
    </w:p>
    <w:p w14:paraId="61BF688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4B1FA64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 w:name="_Toc17218"/>
      <w:r>
        <w:rPr>
          <w:rFonts w:hint="eastAsia" w:ascii="黑体" w:hAnsi="黑体" w:eastAsia="黑体" w:cs="黑体"/>
          <w:b w:val="0"/>
          <w:bCs/>
          <w:i w:val="0"/>
          <w:iCs w:val="0"/>
          <w:color w:val="auto"/>
          <w:sz w:val="28"/>
          <w:szCs w:val="28"/>
          <w:lang w:val="en-US" w:eastAsia="zh-CN" w:bidi="ar-SA"/>
        </w:rPr>
        <w:t>1.3  选题的意义</w:t>
      </w:r>
      <w:bookmarkEnd w:id="8"/>
    </w:p>
    <w:p w14:paraId="05C8C1A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 w:name="_Toc31267"/>
      <w:r>
        <w:rPr>
          <w:rFonts w:hint="eastAsia" w:ascii="黑体" w:hAnsi="黑体" w:eastAsia="黑体" w:cs="黑体"/>
          <w:b w:val="0"/>
          <w:bCs/>
          <w:i w:val="0"/>
          <w:iCs w:val="0"/>
          <w:color w:val="auto"/>
          <w:sz w:val="28"/>
          <w:szCs w:val="28"/>
          <w:lang w:val="en-US" w:eastAsia="zh-CN" w:bidi="ar-SA"/>
        </w:rPr>
        <w:t>1.3.1  理论意义</w:t>
      </w:r>
      <w:bookmarkEnd w:id="9"/>
    </w:p>
    <w:p w14:paraId="6CD18B3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本研究将前后端分离架构、网络数据采集、数据清洗、数据存储、数据可视化、AI大模型服务等多项技术进行整合，形成一套适用于招聘领域的完整技术方案，丰富了大数据技术在人力资源领域的应用场景。通过对招聘数据全流程处理模式的探索，为同类行业数据采集、分析、可视化系统的设计与开发提供可复用的思路与框架，对推动行业数据化、智能化理论与实践结合具有一定参考价值。</w:t>
      </w:r>
    </w:p>
    <w:p w14:paraId="415CF4C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 w:name="_Toc27280"/>
      <w:r>
        <w:rPr>
          <w:rFonts w:hint="eastAsia" w:ascii="黑体" w:hAnsi="黑体" w:eastAsia="黑体" w:cs="黑体"/>
          <w:b w:val="0"/>
          <w:bCs/>
          <w:i w:val="0"/>
          <w:iCs w:val="0"/>
          <w:color w:val="auto"/>
          <w:sz w:val="28"/>
          <w:szCs w:val="28"/>
          <w:lang w:val="en-US" w:eastAsia="zh-CN" w:bidi="ar-SA"/>
        </w:rPr>
        <w:t>1.3.2  实践意义</w:t>
      </w:r>
      <w:bookmarkEnd w:id="10"/>
    </w:p>
    <w:p w14:paraId="0D74A6A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对于企业用户，系统能够自动整合多平台招聘数据，快速呈现岗位分布、薪资水平、技能需求、企业热度等信息，帮助企业精准把握市场动态，优化岗位设置与薪资结构，缩短招聘周期、降低招聘成本、提升人岗匹配效率。</w:t>
      </w:r>
    </w:p>
    <w:p w14:paraId="2A7C28A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对于求职者，系统提供清晰直观的市场分析与智能化推荐服务，帮助其了解行业需求、明确技能提升方向、合理定位薪资预期，减少求职盲目性，显著提升求职成功率。</w:t>
      </w:r>
    </w:p>
    <w:p w14:paraId="108F10B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对于行业研究者，系统提供标准化、结构化的招聘数据与多维度分析工具，可为人才市场研究、就业趋势分析、产业人才需求分析提供数据支撑。</w:t>
      </w:r>
    </w:p>
    <w:p w14:paraId="3915CDB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BE853A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1" w:name="_Toc28046"/>
      <w:r>
        <w:rPr>
          <w:rFonts w:hint="eastAsia" w:ascii="黑体" w:hAnsi="黑体" w:eastAsia="黑体" w:cs="黑体"/>
          <w:b w:val="0"/>
          <w:bCs/>
          <w:i w:val="0"/>
          <w:iCs w:val="0"/>
          <w:color w:val="auto"/>
          <w:sz w:val="28"/>
          <w:szCs w:val="28"/>
          <w:lang w:val="en-US" w:eastAsia="zh-CN" w:bidi="ar-SA"/>
        </w:rPr>
        <w:t>1.4  设计目标与实现方法</w:t>
      </w:r>
      <w:bookmarkEnd w:id="11"/>
    </w:p>
    <w:p w14:paraId="7C0905E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2" w:name="_Toc28018"/>
      <w:r>
        <w:rPr>
          <w:rFonts w:hint="eastAsia" w:ascii="黑体" w:hAnsi="黑体" w:eastAsia="黑体" w:cs="黑体"/>
          <w:b w:val="0"/>
          <w:bCs/>
          <w:i w:val="0"/>
          <w:iCs w:val="0"/>
          <w:color w:val="auto"/>
          <w:sz w:val="28"/>
          <w:szCs w:val="28"/>
          <w:lang w:val="en-US" w:eastAsia="zh-CN" w:bidi="ar-SA"/>
        </w:rPr>
        <w:t>1.4.1  设计目标</w:t>
      </w:r>
      <w:bookmarkEnd w:id="12"/>
    </w:p>
    <w:p w14:paraId="49B2D08E">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1. 数据采集目标：实现对BOSS直聘、智联招聘、前程无忧、猎聘等主流平台公开招聘数据的自动化、定时化采集，支持关键词、城市等自定义配置，保证数据来源广泛、实时性强、覆盖全面。</w:t>
      </w:r>
    </w:p>
    <w:p w14:paraId="71E5BFDA">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2. 数据治理目标：建立标准化数据清洗规则，对薪资、学历、经验、技能等字段进行统一处理，实现去重、格式转换、空值过滤、非法数据剔除，保证入库数据准确、规范、可用。</w:t>
      </w:r>
    </w:p>
    <w:p w14:paraId="5EB1E05F">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3. 数据存储目标：设计合理的数据库结构，支持海量招聘数据高效存储与快速查询，具备良好的扩展性与稳定性，满足多用户并发访问与复杂统计查询需求。</w:t>
      </w:r>
    </w:p>
    <w:p w14:paraId="77D8F9F2">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4. 可视化分析目标：构建多维度、交互式、响应式的数据可视化界面，支持岗位地域分布、薪资区间分布、技能需求统计、企业招聘排行等图表展示，支持筛选、联动、切换查看。</w:t>
      </w:r>
    </w:p>
    <w:p w14:paraId="2012F593">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5. AI服务目标：实现AI智能问答、岗位智能推荐、薪资范围预测等功能，以轻量化、稳定可用的方式为用户提供智能化招聘分析支持。</w:t>
      </w:r>
    </w:p>
    <w:p w14:paraId="34181470">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6. 系统性能目标：保证系统界面友好、操作简单、响应迅速，支持多用户同时在线使用，运行稳定可靠，具备完善的权限控制与日志记录，提升系统安全性与可管理性。</w:t>
      </w:r>
    </w:p>
    <w:p w14:paraId="47F9010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6E86171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4E04F36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140C7A4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19C8FB7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00EE471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720A2AB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F7A008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771998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603981E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69B350D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D6781C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0FE849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3C1DFEA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2D2E808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3" w:name="_Toc537"/>
      <w:r>
        <w:rPr>
          <w:rFonts w:hint="eastAsia" w:ascii="黑体" w:hAnsi="黑体" w:eastAsia="黑体" w:cs="黑体"/>
          <w:b w:val="0"/>
          <w:bCs/>
          <w:i w:val="0"/>
          <w:iCs w:val="0"/>
          <w:color w:val="auto"/>
          <w:sz w:val="28"/>
          <w:szCs w:val="28"/>
          <w:lang w:val="en-US" w:eastAsia="zh-CN" w:bidi="ar-SA"/>
        </w:rPr>
        <w:t>1.4.2  实现方法</w:t>
      </w:r>
      <w:bookmarkEnd w:id="13"/>
    </w:p>
    <w:p w14:paraId="52446586">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1. 架构设计：采用前后端分离架构，降低耦合度，提升开发效率与维护性。后端专注业务逻辑与数据处理，前端专注界面展示与交互体验，通过RESTful API完成数据交互。</w:t>
      </w:r>
    </w:p>
    <w:p w14:paraId="45CC392A">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2. 后端实现：以Java 22为开发语言，基于Spring Boot 3.2.5快速构建服务层，使用MyBatis 3.0.4实现数据持久化，通过WebMagic与Jsoup实现数据爬取与解析，使用PageHelper 2.1.0实现分页查询。</w:t>
      </w:r>
    </w:p>
    <w:p w14:paraId="0DC4057D">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3. 前端实现：采用Vue 3.4.0 + TypeScript 5.4.0构建前端工程，使用Element Plus 2.7.0搭建页面组件，通过ECharts 5.5.0实现可视化图表，使用Pinia 2.1.7与Vue Router完成状态管理与路由控制。</w:t>
      </w:r>
    </w:p>
    <w:p w14:paraId="0F5B57BA">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4. 数据处理：使用MySQL 8.0.37存储数据，通过正则表达式、字符串处理、唯一索引等方式完成数据清洗与规范化。</w:t>
      </w:r>
    </w:p>
    <w:p w14:paraId="2B9071BE">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5. AI服务：通过调用智谱AI GLM-4大模型接口实现智能问答，采用SSE流式输出提升交互体验，基于技能权重匹配算法实现岗位推荐，基于数据统计实现薪资预测。</w:t>
      </w:r>
    </w:p>
    <w:p w14:paraId="662D8B05">
      <w:pPr>
        <w:numPr>
          <w:ilvl w:val="0"/>
          <w:numId w:val="0"/>
        </w:numPr>
        <w:adjustRightInd w:val="0"/>
        <w:snapToGrid w:val="0"/>
        <w:spacing w:line="400" w:lineRule="exact"/>
        <w:ind w:firstLine="420" w:firstLineChars="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6. 系统测试：采用功能测试、性能测试、兼容性测试相结合的方式，对系统进行全面验证，确保满足设计目标与使用需求。</w:t>
      </w:r>
    </w:p>
    <w:p w14:paraId="56A5C202">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4" w:name="_Toc14939"/>
      <w:r>
        <w:rPr>
          <w:rFonts w:hint="eastAsia" w:ascii="黑体" w:hAnsi="黑体" w:eastAsia="黑体" w:cs="黑体"/>
          <w:b w:val="0"/>
          <w:bCs/>
          <w:i w:val="0"/>
          <w:iCs w:val="0"/>
          <w:color w:val="auto"/>
          <w:sz w:val="28"/>
          <w:szCs w:val="28"/>
          <w:lang w:val="en-US" w:eastAsia="zh-CN" w:bidi="ar-SA"/>
        </w:rPr>
        <w:t>1.5  论文结构</w:t>
      </w:r>
      <w:bookmarkEnd w:id="14"/>
    </w:p>
    <w:p w14:paraId="12C6CEC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本文共分为8章，各章节主要内容如下：</w:t>
      </w:r>
    </w:p>
    <w:p w14:paraId="671FA71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第1章 绪论：阐述选题背景、国内外研究现状、研究意义、设计目标与实现方法，介绍论文整体结构。</w:t>
      </w:r>
    </w:p>
    <w:p w14:paraId="05F0507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第2章 开发工具与相关技术：详细介绍系统开发所使用的开发工具、后端技术、前端技术、数据库、采集技术、可视化技术、AI技术等。</w:t>
      </w:r>
    </w:p>
    <w:p w14:paraId="7F7D5E0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第3章 可行性研究：从系统逻辑模型、技术可行性、操作可行性、经济可行性、法律可行性等方面进行分析，并制定开发计划。</w:t>
      </w:r>
    </w:p>
    <w:p w14:paraId="16983A6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第4章 系统需求分析：明确系统功能需求、数据需求、性能需求与运行环境需求。</w:t>
      </w:r>
    </w:p>
    <w:p w14:paraId="5EF7B10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第5章 系统概要设计：完成系统总体架构设计、功能模块划分与数据库表结构设计。</w:t>
      </w:r>
    </w:p>
    <w:p w14:paraId="661984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第6章 系统详细设计与实现：对各核心模块进行详细设计，说明实现流程与关键逻辑，附关键代码。</w:t>
      </w:r>
    </w:p>
    <w:p w14:paraId="749B7B1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第7章 系统测试：设计测试用例，开展测试并对结果进行分析总结。</w:t>
      </w:r>
    </w:p>
    <w:p w14:paraId="72ECE84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第8章 结论：总结系统开发成果，分析系统优势，展望未来优化方向。</w:t>
      </w:r>
    </w:p>
    <w:p w14:paraId="682DDC5E">
      <w:r>
        <w:br w:type="page"/>
      </w:r>
    </w:p>
    <w:p w14:paraId="07191E3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5" w:name="_Toc21857"/>
      <w:r>
        <w:rPr>
          <w:rFonts w:hint="eastAsia" w:ascii="黑体" w:hAnsi="黑体" w:eastAsia="黑体" w:cs="黑体"/>
          <w:b w:val="0"/>
          <w:bCs/>
          <w:i w:val="0"/>
          <w:iCs w:val="0"/>
          <w:color w:val="auto"/>
          <w:sz w:val="28"/>
          <w:szCs w:val="28"/>
          <w:lang w:val="en-US" w:eastAsia="zh-CN" w:bidi="ar-SA"/>
        </w:rPr>
        <w:t>2  开发工具与相关技术</w:t>
      </w:r>
      <w:bookmarkEnd w:id="15"/>
    </w:p>
    <w:p w14:paraId="0AD1E63D">
      <w:pPr>
        <w:pStyle w:val="5"/>
        <w:keepNext/>
        <w:keepLines/>
        <w:spacing w:before="280" w:beforeLines="0" w:beforeAutospacing="0" w:after="290" w:afterLines="0" w:afterAutospacing="0" w:line="372" w:lineRule="auto"/>
        <w:ind w:left="0" w:leftChars="0" w:firstLine="0" w:firstLineChars="0"/>
        <w:outlineLvl w:val="1"/>
        <w:rPr>
          <w:rFonts w:hint="eastAsia" w:ascii="黑体" w:hAnsi="黑体" w:eastAsia="黑体" w:cs="黑体"/>
          <w:b w:val="0"/>
          <w:bCs/>
          <w:i w:val="0"/>
          <w:iCs w:val="0"/>
          <w:color w:val="auto"/>
          <w:sz w:val="28"/>
          <w:szCs w:val="28"/>
          <w:lang w:val="en-US" w:eastAsia="zh-CN" w:bidi="ar-SA"/>
        </w:rPr>
      </w:pPr>
      <w:bookmarkStart w:id="16" w:name="_Toc1437"/>
      <w:r>
        <w:rPr>
          <w:rFonts w:hint="eastAsia" w:ascii="黑体" w:hAnsi="黑体" w:eastAsia="黑体" w:cs="黑体"/>
          <w:b w:val="0"/>
          <w:bCs/>
          <w:i w:val="0"/>
          <w:iCs w:val="0"/>
          <w:color w:val="auto"/>
          <w:sz w:val="28"/>
          <w:szCs w:val="28"/>
          <w:lang w:val="en-US" w:eastAsia="zh-CN" w:bidi="ar-SA"/>
        </w:rPr>
        <w:t>2.1  核心开发工具</w:t>
      </w:r>
      <w:bookmarkEnd w:id="16"/>
    </w:p>
    <w:p w14:paraId="75F72220">
      <w:pPr>
        <w:pStyle w:val="5"/>
        <w:keepNext/>
        <w:keepLines/>
        <w:spacing w:before="280" w:beforeLines="0" w:beforeAutospacing="0" w:after="290" w:afterLines="0" w:afterAutospacing="0" w:line="372" w:lineRule="auto"/>
        <w:ind w:left="0" w:leftChars="0" w:firstLine="0" w:firstLineChars="0"/>
        <w:outlineLvl w:val="2"/>
        <w:rPr>
          <w:rFonts w:hint="eastAsia" w:ascii="黑体" w:hAnsi="黑体" w:eastAsia="黑体" w:cs="黑体"/>
          <w:b w:val="0"/>
          <w:bCs/>
          <w:i w:val="0"/>
          <w:iCs w:val="0"/>
          <w:color w:val="auto"/>
          <w:sz w:val="28"/>
          <w:szCs w:val="28"/>
          <w:lang w:val="en-US" w:eastAsia="zh-CN" w:bidi="ar-SA"/>
        </w:rPr>
      </w:pPr>
      <w:bookmarkStart w:id="17" w:name="_Toc19185"/>
      <w:r>
        <w:rPr>
          <w:rFonts w:hint="eastAsia" w:ascii="黑体" w:hAnsi="黑体" w:eastAsia="黑体" w:cs="黑体"/>
          <w:b w:val="0"/>
          <w:bCs/>
          <w:i w:val="0"/>
          <w:iCs w:val="0"/>
          <w:color w:val="auto"/>
          <w:sz w:val="28"/>
          <w:szCs w:val="28"/>
          <w:lang w:val="en-US" w:eastAsia="zh-CN" w:bidi="ar-SA"/>
        </w:rPr>
        <w:t>2.1.1  Cursor</w:t>
      </w:r>
      <w:bookmarkEnd w:id="17"/>
    </w:p>
    <w:p w14:paraId="3F95842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Cursor是一款基于VS Code内核的现代化代码编辑器，具备强大的AI辅助开发能力，支持代码自动补全、错误提示、代码重构、快速注释等功能。本系统使用Cursor完成后端Java代码与前端Vue代码的编写、调试与优化，其内置AI辅助功能能够显著提升开发效率，尤其在复杂接口设计、算法实现等场景中发挥重要作用。</w:t>
      </w:r>
    </w:p>
    <w:p w14:paraId="2DE3A910">
      <w:pPr>
        <w:pStyle w:val="5"/>
        <w:keepNext/>
        <w:keepLines/>
        <w:spacing w:before="280" w:beforeLines="0" w:beforeAutospacing="0" w:after="290" w:afterLines="0" w:afterAutospacing="0" w:line="372" w:lineRule="auto"/>
        <w:ind w:left="0" w:leftChars="0" w:firstLine="0" w:firstLineChars="0"/>
        <w:outlineLvl w:val="2"/>
        <w:rPr>
          <w:rFonts w:hint="eastAsia" w:ascii="黑体" w:hAnsi="黑体" w:eastAsia="黑体" w:cs="黑体"/>
          <w:b w:val="0"/>
          <w:bCs/>
          <w:i w:val="0"/>
          <w:iCs w:val="0"/>
          <w:color w:val="auto"/>
          <w:sz w:val="28"/>
          <w:szCs w:val="28"/>
          <w:lang w:val="en-US" w:eastAsia="zh-CN" w:bidi="ar-SA"/>
        </w:rPr>
      </w:pPr>
      <w:bookmarkStart w:id="18" w:name="_Toc11023"/>
      <w:r>
        <w:rPr>
          <w:rFonts w:hint="eastAsia" w:ascii="黑体" w:hAnsi="黑体" w:eastAsia="黑体" w:cs="黑体"/>
          <w:b w:val="0"/>
          <w:bCs/>
          <w:i w:val="0"/>
          <w:iCs w:val="0"/>
          <w:color w:val="auto"/>
          <w:sz w:val="28"/>
          <w:szCs w:val="28"/>
          <w:lang w:val="en-US" w:eastAsia="zh-CN" w:bidi="ar-SA"/>
        </w:rPr>
        <w:t>2.1.2  其他辅助工具</w:t>
      </w:r>
      <w:bookmarkEnd w:id="18"/>
    </w:p>
    <w:p w14:paraId="0A06811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w:t>
      </w:r>
      <w:r>
        <w:rPr>
          <w:rFonts w:hint="eastAsia" w:ascii="宋体" w:hAnsi="宋体" w:eastAsia="宋体" w:cs="宋体"/>
          <w:i w:val="0"/>
          <w:iCs w:val="0"/>
          <w:caps w:val="0"/>
          <w:color w:val="1F2329"/>
          <w:spacing w:val="0"/>
          <w:sz w:val="24"/>
          <w:szCs w:val="24"/>
          <w:shd w:val="clear" w:fill="FFFFFF"/>
          <w:lang w:val="en-US" w:eastAsia="zh-CN" w:bidi="ar-SA"/>
        </w:rPr>
        <w:t>Postman</w:t>
      </w:r>
      <w:r>
        <w:rPr>
          <w:rFonts w:ascii="宋体" w:hAnsi="宋体" w:eastAsia="宋体" w:cs="宋体"/>
          <w:b w:val="0"/>
          <w:bCs w:val="0"/>
          <w:sz w:val="24"/>
          <w:szCs w:val="24"/>
        </w:rPr>
        <w:t>：API接口调试工具，支持GET、POST、PUT、DELETE等多种请求方式，可快速验证接口可用性与正确性。</w:t>
      </w:r>
    </w:p>
    <w:p w14:paraId="394F5C0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（2）Navicat Premium：可视化数据库管理工具，支持MySQL，用于数据库设计、SQL查询与数据管理。</w:t>
      </w:r>
    </w:p>
    <w:p w14:paraId="57783D0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（3）Git：</w:t>
      </w:r>
      <w:r>
        <w:rPr>
          <w:rFonts w:hint="eastAsia" w:ascii="宋体" w:hAnsi="宋体" w:eastAsia="宋体" w:cs="宋体"/>
          <w:i w:val="0"/>
          <w:iCs w:val="0"/>
          <w:caps w:val="0"/>
          <w:color w:val="1F2329"/>
          <w:spacing w:val="0"/>
          <w:sz w:val="24"/>
          <w:szCs w:val="24"/>
          <w:shd w:val="clear" w:fill="FFFFFF"/>
          <w:lang w:val="en-US" w:eastAsia="zh-CN" w:bidi="ar-SA"/>
        </w:rPr>
        <w:t>分布式</w:t>
      </w:r>
      <w:r>
        <w:rPr>
          <w:rFonts w:ascii="宋体" w:hAnsi="宋体" w:eastAsia="宋体" w:cs="宋体"/>
          <w:b w:val="0"/>
          <w:bCs w:val="0"/>
          <w:sz w:val="24"/>
          <w:szCs w:val="24"/>
        </w:rPr>
        <w:t>版本控制工具，用于代码提交、分支管理与版本回溯，保障开发安全性。</w:t>
      </w:r>
    </w:p>
    <w:p w14:paraId="2A9EAD2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w:t>
      </w:r>
      <w:r>
        <w:rPr>
          <w:rFonts w:hint="eastAsia" w:ascii="宋体" w:hAnsi="宋体" w:eastAsia="宋体" w:cs="宋体"/>
          <w:i w:val="0"/>
          <w:iCs w:val="0"/>
          <w:caps w:val="0"/>
          <w:color w:val="1F2329"/>
          <w:spacing w:val="0"/>
          <w:sz w:val="24"/>
          <w:szCs w:val="24"/>
          <w:shd w:val="clear" w:fill="FFFFFF"/>
          <w:lang w:val="en-US" w:eastAsia="zh-CN" w:bidi="ar-SA"/>
        </w:rPr>
        <w:t>Maven</w:t>
      </w:r>
      <w:r>
        <w:rPr>
          <w:rFonts w:ascii="宋体" w:hAnsi="宋体" w:eastAsia="宋体" w:cs="宋体"/>
          <w:b w:val="0"/>
          <w:bCs w:val="0"/>
          <w:sz w:val="24"/>
          <w:szCs w:val="24"/>
        </w:rPr>
        <w:t>与Vite：Maven用于后端项目构建与依赖管理；Vite是前端快速构建工具，</w:t>
      </w:r>
      <w:r>
        <w:rPr>
          <w:rFonts w:hint="eastAsia" w:ascii="宋体" w:hAnsi="宋体" w:eastAsia="宋体" w:cs="宋体"/>
          <w:i w:val="0"/>
          <w:iCs w:val="0"/>
          <w:caps w:val="0"/>
          <w:color w:val="1F2329"/>
          <w:spacing w:val="0"/>
          <w:sz w:val="24"/>
          <w:szCs w:val="24"/>
          <w:shd w:val="clear" w:fill="FFFFFF"/>
          <w:lang w:val="en-US" w:eastAsia="zh-CN" w:bidi="ar-SA"/>
        </w:rPr>
        <w:t>支持</w:t>
      </w:r>
      <w:r>
        <w:rPr>
          <w:rFonts w:ascii="宋体" w:hAnsi="宋体" w:eastAsia="宋体" w:cs="宋体"/>
          <w:b w:val="0"/>
          <w:bCs w:val="0"/>
          <w:sz w:val="24"/>
          <w:szCs w:val="24"/>
        </w:rPr>
        <w:t>热更新与高效打包。</w:t>
      </w:r>
    </w:p>
    <w:p w14:paraId="3F0637C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9" w:name="_Toc9172"/>
      <w:r>
        <w:rPr>
          <w:rFonts w:hint="eastAsia" w:ascii="黑体" w:hAnsi="黑体" w:eastAsia="黑体" w:cs="黑体"/>
          <w:b w:val="0"/>
          <w:bCs/>
          <w:i w:val="0"/>
          <w:iCs w:val="0"/>
          <w:color w:val="auto"/>
          <w:sz w:val="28"/>
          <w:szCs w:val="28"/>
          <w:lang w:val="en-US" w:eastAsia="zh-CN" w:bidi="ar-SA"/>
        </w:rPr>
        <w:t>2.2  后端开发技术</w:t>
      </w:r>
      <w:bookmarkEnd w:id="19"/>
    </w:p>
    <w:p w14:paraId="02A8436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0" w:name="_Toc12765"/>
      <w:r>
        <w:rPr>
          <w:rFonts w:hint="eastAsia" w:ascii="黑体" w:hAnsi="黑体" w:eastAsia="黑体" w:cs="黑体"/>
          <w:b w:val="0"/>
          <w:bCs/>
          <w:i w:val="0"/>
          <w:iCs w:val="0"/>
          <w:color w:val="auto"/>
          <w:sz w:val="28"/>
          <w:szCs w:val="28"/>
          <w:lang w:val="en-US" w:eastAsia="zh-CN" w:bidi="ar-SA"/>
        </w:rPr>
        <w:t>2.2.1  Java语言</w:t>
      </w:r>
      <w:bookmarkEnd w:id="20"/>
    </w:p>
    <w:p w14:paraId="7C0096B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Java是一门跨平台、面向对象、强类型的编程语言，具有安全性高、稳定性强、生态丰富、并发性能好等优势。本系统采用Java 22作为后端开发语言，其成熟的类库与多线程机制，能够很好地支撑数据爬取、接口服务、数据处理等复杂业务场景。</w:t>
      </w:r>
    </w:p>
    <w:p w14:paraId="25D7512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1" w:name="_Toc5031"/>
      <w:r>
        <w:rPr>
          <w:rFonts w:hint="eastAsia" w:ascii="黑体" w:hAnsi="黑体" w:eastAsia="黑体" w:cs="黑体"/>
          <w:b w:val="0"/>
          <w:bCs/>
          <w:i w:val="0"/>
          <w:iCs w:val="0"/>
          <w:color w:val="auto"/>
          <w:sz w:val="28"/>
          <w:szCs w:val="28"/>
          <w:lang w:val="en-US" w:eastAsia="zh-CN" w:bidi="ar-SA"/>
        </w:rPr>
        <w:t>2.2.2  Spring Boot框架</w:t>
      </w:r>
      <w:bookmarkEnd w:id="21"/>
    </w:p>
    <w:p w14:paraId="7FD6496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Spring Boot是基于Spring框架的快速开发脚手架，通过自动配置、起步依赖、内嵌服务器等特性，极大简化了Spring应用开发流程。本系统采用Spring Boot 3.2.5构建后端服务，快速实现RESTful API接口开发、请求路由、业务逻辑封装、依赖注入等功能。</w:t>
      </w:r>
    </w:p>
    <w:p w14:paraId="0E78639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2" w:name="_Toc11208"/>
      <w:r>
        <w:rPr>
          <w:rFonts w:hint="eastAsia" w:ascii="黑体" w:hAnsi="黑体" w:eastAsia="黑体" w:cs="黑体"/>
          <w:b w:val="0"/>
          <w:bCs/>
          <w:i w:val="0"/>
          <w:iCs w:val="0"/>
          <w:color w:val="auto"/>
          <w:sz w:val="28"/>
          <w:szCs w:val="28"/>
          <w:lang w:val="en-US" w:eastAsia="zh-CN" w:bidi="ar-SA"/>
        </w:rPr>
        <w:t>2.2.3  MyBatis框架</w:t>
      </w:r>
      <w:bookmarkEnd w:id="22"/>
    </w:p>
    <w:p w14:paraId="1A3CF97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MyBatis是一款优秀的持久层框架，支持自定义SQL、动态SQL、结果映射、存储过程等功能。本系统采用MyBatis 3.0.4实现数据库访问层，通过Mapper接口与XML映射文件完成Java对象与数据库表的映射，并集成PageHelper 2.1.0分页插件简化分页查询。</w:t>
      </w:r>
    </w:p>
    <w:p w14:paraId="6B94A7F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3" w:name="_Toc18271"/>
      <w:r>
        <w:rPr>
          <w:rFonts w:hint="eastAsia" w:ascii="黑体" w:hAnsi="黑体" w:eastAsia="黑体" w:cs="黑体"/>
          <w:b w:val="0"/>
          <w:bCs/>
          <w:i w:val="0"/>
          <w:iCs w:val="0"/>
          <w:color w:val="auto"/>
          <w:sz w:val="28"/>
          <w:szCs w:val="28"/>
          <w:lang w:val="en-US" w:eastAsia="zh-CN" w:bidi="ar-SA"/>
        </w:rPr>
        <w:t>2.2.4  WebMagic爬虫框架</w:t>
      </w:r>
      <w:bookmarkEnd w:id="23"/>
    </w:p>
    <w:p w14:paraId="7133A9DE">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WebMagic是一款基于Java的轻量级、模块化、可扩展的爬虫框架，由Downloader、PageProcessor、Scheduler、Pipeline四大核心组件构成。本系统使用WebMagic作为爬虫核心框架，实现招聘页面请求调度与任务管理。</w:t>
      </w:r>
    </w:p>
    <w:p w14:paraId="2F820C6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4" w:name="_Toc13143"/>
      <w:r>
        <w:rPr>
          <w:rFonts w:hint="eastAsia" w:ascii="黑体" w:hAnsi="黑体" w:eastAsia="黑体" w:cs="黑体"/>
          <w:b w:val="0"/>
          <w:bCs/>
          <w:i w:val="0"/>
          <w:iCs w:val="0"/>
          <w:color w:val="auto"/>
          <w:sz w:val="28"/>
          <w:szCs w:val="28"/>
          <w:lang w:val="en-US" w:eastAsia="zh-CN" w:bidi="ar-SA"/>
        </w:rPr>
        <w:t>2.2.5  Jsoup</w:t>
      </w:r>
      <w:bookmarkEnd w:id="24"/>
    </w:p>
    <w:p w14:paraId="536D9C1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Jsoup是一款Java HTML解析器，可方便解析HTML页面、提取指定节点数据。在招聘数据采集中，使用Jsoup解析页面结构，提取岗位名称、薪资、公司、学历、经验、技能等关键字段。</w:t>
      </w:r>
    </w:p>
    <w:p w14:paraId="45A78424">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5" w:name="_Toc13090"/>
      <w:r>
        <w:rPr>
          <w:rFonts w:hint="eastAsia" w:ascii="黑体" w:hAnsi="黑体" w:eastAsia="黑体" w:cs="黑体"/>
          <w:b w:val="0"/>
          <w:bCs/>
          <w:i w:val="0"/>
          <w:iCs w:val="0"/>
          <w:color w:val="auto"/>
          <w:sz w:val="28"/>
          <w:szCs w:val="28"/>
          <w:lang w:val="en-US" w:eastAsia="zh-CN" w:bidi="ar-SA"/>
        </w:rPr>
        <w:t>2.2.6  其他工具类</w:t>
      </w:r>
      <w:bookmarkEnd w:id="25"/>
    </w:p>
    <w:p w14:paraId="124936F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（1）Lombok：简化实体类代码，自动生成get/set、构造方法、toString等。</w:t>
      </w:r>
    </w:p>
    <w:p w14:paraId="1B9FA69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（2）EasyExcel 3.3.4：用于Excel数据批量导入与导出。</w:t>
      </w:r>
    </w:p>
    <w:p w14:paraId="3726483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w:t>
      </w:r>
      <w:r>
        <w:rPr>
          <w:rFonts w:hint="eastAsia" w:ascii="宋体" w:hAnsi="宋体" w:eastAsia="宋体" w:cs="宋体"/>
          <w:i w:val="0"/>
          <w:iCs w:val="0"/>
          <w:caps w:val="0"/>
          <w:color w:val="1F2329"/>
          <w:spacing w:val="0"/>
          <w:sz w:val="24"/>
          <w:szCs w:val="24"/>
          <w:shd w:val="clear" w:fill="FFFFFF"/>
          <w:lang w:val="en-US" w:eastAsia="zh-CN" w:bidi="ar-SA"/>
        </w:rPr>
        <w:t xml:space="preserve">SpringDoc </w:t>
      </w:r>
      <w:r>
        <w:rPr>
          <w:rFonts w:ascii="宋体" w:hAnsi="宋体" w:eastAsia="宋体" w:cs="宋体"/>
          <w:b w:val="0"/>
          <w:bCs w:val="0"/>
          <w:sz w:val="24"/>
          <w:szCs w:val="24"/>
        </w:rPr>
        <w:t>OpenAPI：自动生成接口文档。</w:t>
      </w:r>
    </w:p>
    <w:p w14:paraId="448216A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 xml:space="preserve">（4）Spring </w:t>
      </w:r>
      <w:r>
        <w:rPr>
          <w:rFonts w:hint="eastAsia" w:ascii="宋体" w:hAnsi="宋体" w:eastAsia="宋体" w:cs="宋体"/>
          <w:i w:val="0"/>
          <w:iCs w:val="0"/>
          <w:caps w:val="0"/>
          <w:color w:val="1F2329"/>
          <w:spacing w:val="0"/>
          <w:sz w:val="24"/>
          <w:szCs w:val="24"/>
          <w:shd w:val="clear" w:fill="FFFFFF"/>
          <w:lang w:val="en-US" w:eastAsia="zh-CN" w:bidi="ar-SA"/>
        </w:rPr>
        <w:t>Validation</w:t>
      </w:r>
      <w:r>
        <w:rPr>
          <w:rFonts w:ascii="宋体" w:hAnsi="宋体" w:eastAsia="宋体" w:cs="宋体"/>
          <w:b w:val="0"/>
          <w:bCs w:val="0"/>
          <w:sz w:val="24"/>
          <w:szCs w:val="24"/>
        </w:rPr>
        <w:t>：实现请求参数的校验。</w:t>
      </w:r>
    </w:p>
    <w:p w14:paraId="4878629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6" w:name="_Toc10459"/>
      <w:r>
        <w:rPr>
          <w:rFonts w:hint="eastAsia" w:ascii="黑体" w:hAnsi="黑体" w:eastAsia="黑体" w:cs="黑体"/>
          <w:b w:val="0"/>
          <w:bCs/>
          <w:i w:val="0"/>
          <w:iCs w:val="0"/>
          <w:color w:val="auto"/>
          <w:sz w:val="28"/>
          <w:szCs w:val="28"/>
          <w:lang w:val="en-US" w:eastAsia="zh-CN" w:bidi="ar-SA"/>
        </w:rPr>
        <w:t>2.3  前端开发技术</w:t>
      </w:r>
      <w:bookmarkEnd w:id="26"/>
    </w:p>
    <w:p w14:paraId="163BEBA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7" w:name="_Toc26582"/>
      <w:r>
        <w:rPr>
          <w:rFonts w:hint="eastAsia" w:ascii="黑体" w:hAnsi="黑体" w:eastAsia="黑体" w:cs="黑体"/>
          <w:b w:val="0"/>
          <w:bCs/>
          <w:i w:val="0"/>
          <w:iCs w:val="0"/>
          <w:color w:val="auto"/>
          <w:sz w:val="28"/>
          <w:szCs w:val="28"/>
          <w:lang w:val="en-US" w:eastAsia="zh-CN" w:bidi="ar-SA"/>
        </w:rPr>
        <w:t>2.3.1  Vue 3</w:t>
      </w:r>
      <w:bookmarkEnd w:id="27"/>
    </w:p>
    <w:p w14:paraId="695B5F1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Vue 3是一款轻量、高效、渐进式前端框架，采用组件化、响应式设计，支持虚拟DOM、组合式API，性能优异。本系统基于Vue 3.4.0 + TypeScript 5.4.0构建前端工程，提高代码可维护性与类型安全性。</w:t>
      </w:r>
    </w:p>
    <w:p w14:paraId="71AF693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8" w:name="_Toc3110"/>
      <w:r>
        <w:rPr>
          <w:rFonts w:hint="eastAsia" w:ascii="黑体" w:hAnsi="黑体" w:eastAsia="黑体" w:cs="黑体"/>
          <w:b w:val="0"/>
          <w:bCs/>
          <w:i w:val="0"/>
          <w:iCs w:val="0"/>
          <w:color w:val="auto"/>
          <w:sz w:val="28"/>
          <w:szCs w:val="28"/>
          <w:lang w:val="en-US" w:eastAsia="zh-CN" w:bidi="ar-SA"/>
        </w:rPr>
        <w:t>2.3.2  Element Plus</w:t>
      </w:r>
      <w:bookmarkEnd w:id="28"/>
    </w:p>
    <w:p w14:paraId="5E38CD3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Element Plus是基于Vue 3的开源UI组件库，提供表格、表单、弹窗、下拉框、统计卡片、布局容器等丰富组件。本系统使用Element Plus 2.7.0快速搭建后台管理界面。</w:t>
      </w:r>
    </w:p>
    <w:p w14:paraId="351E6A86">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29" w:name="_Toc30302"/>
      <w:r>
        <w:rPr>
          <w:rFonts w:hint="eastAsia" w:ascii="黑体" w:hAnsi="黑体" w:eastAsia="黑体" w:cs="黑体"/>
          <w:b w:val="0"/>
          <w:bCs/>
          <w:i w:val="0"/>
          <w:iCs w:val="0"/>
          <w:color w:val="auto"/>
          <w:sz w:val="28"/>
          <w:szCs w:val="28"/>
          <w:lang w:val="en-US" w:eastAsia="zh-CN" w:bidi="ar-SA"/>
        </w:rPr>
        <w:t>2.3.3  Vue Router</w:t>
      </w:r>
      <w:bookmarkEnd w:id="29"/>
    </w:p>
    <w:p w14:paraId="3BAAE9B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Vue Router是Vue官方路由管理器，用于实现单页应用的路由跳转、路由守卫、权限控制等功能。本系统通过Vue Router 4.3.0实现页面无刷新切换，管理登录、首页、可视化、AI服务、数据管理等页面路径。</w:t>
      </w:r>
    </w:p>
    <w:p w14:paraId="37F8AA5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0" w:name="_Toc361"/>
      <w:r>
        <w:rPr>
          <w:rFonts w:hint="eastAsia" w:ascii="黑体" w:hAnsi="黑体" w:eastAsia="黑体" w:cs="黑体"/>
          <w:b w:val="0"/>
          <w:bCs/>
          <w:i w:val="0"/>
          <w:iCs w:val="0"/>
          <w:color w:val="auto"/>
          <w:sz w:val="28"/>
          <w:szCs w:val="28"/>
          <w:lang w:val="en-US" w:eastAsia="zh-CN" w:bidi="ar-SA"/>
        </w:rPr>
        <w:t>2.3.4  Pinia</w:t>
      </w:r>
      <w:bookmarkEnd w:id="30"/>
    </w:p>
    <w:p w14:paraId="3974338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Pinia是Vue 3推荐的状态管理库，用于全局数据共享与状态管理。本系统使用Pinia 2.1.7存储用户信息、全局筛选条件、系统配置等数据。</w:t>
      </w:r>
    </w:p>
    <w:p w14:paraId="460DDB0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1" w:name="_Toc21923"/>
      <w:r>
        <w:rPr>
          <w:rFonts w:hint="eastAsia" w:ascii="黑体" w:hAnsi="黑体" w:eastAsia="黑体" w:cs="黑体"/>
          <w:b w:val="0"/>
          <w:bCs/>
          <w:i w:val="0"/>
          <w:iCs w:val="0"/>
          <w:color w:val="auto"/>
          <w:sz w:val="28"/>
          <w:szCs w:val="28"/>
          <w:lang w:val="en-US" w:eastAsia="zh-CN" w:bidi="ar-SA"/>
        </w:rPr>
        <w:t>2.3.5  Axios</w:t>
      </w:r>
      <w:bookmarkEnd w:id="31"/>
    </w:p>
    <w:p w14:paraId="0589E47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Axios是一个基于Promise的HTTP客户端，支持浏览器与Node.js环境。本系统使用Axios 1.7.0完成前后端API通信，配置了请求/响应拦截器，统一处理Token鉴权与错误码。</w:t>
      </w:r>
    </w:p>
    <w:p w14:paraId="2B327D3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2" w:name="_Toc16790"/>
      <w:r>
        <w:rPr>
          <w:rFonts w:hint="eastAsia" w:ascii="黑体" w:hAnsi="黑体" w:eastAsia="黑体" w:cs="黑体"/>
          <w:b w:val="0"/>
          <w:bCs/>
          <w:i w:val="0"/>
          <w:iCs w:val="0"/>
          <w:color w:val="auto"/>
          <w:sz w:val="28"/>
          <w:szCs w:val="28"/>
          <w:lang w:val="en-US" w:eastAsia="zh-CN" w:bidi="ar-SA"/>
        </w:rPr>
        <w:t>2.3.6  ECharts</w:t>
      </w:r>
      <w:bookmarkEnd w:id="32"/>
    </w:p>
    <w:p w14:paraId="20823B1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ECharts是百度开源的强大数据可视化库，提供柱状图、饼图、折线图、雷达图等几十种图表类型，支持交互、动画、筛选、响应式布局。本系统使用ECharts 5.5.0实现招聘数据多维度可视化展示。</w:t>
      </w:r>
    </w:p>
    <w:p w14:paraId="3C24495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3" w:name="_Toc10698"/>
      <w:r>
        <w:rPr>
          <w:rFonts w:hint="eastAsia" w:ascii="黑体" w:hAnsi="黑体" w:eastAsia="黑体" w:cs="黑体"/>
          <w:b w:val="0"/>
          <w:bCs/>
          <w:i w:val="0"/>
          <w:iCs w:val="0"/>
          <w:color w:val="auto"/>
          <w:sz w:val="28"/>
          <w:szCs w:val="28"/>
          <w:lang w:val="en-US" w:eastAsia="zh-CN" w:bidi="ar-SA"/>
        </w:rPr>
        <w:t>2.4  数据存储技术</w:t>
      </w:r>
      <w:bookmarkEnd w:id="33"/>
    </w:p>
    <w:p w14:paraId="670BBA3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4" w:name="_Toc31540"/>
      <w:r>
        <w:rPr>
          <w:rFonts w:hint="eastAsia" w:ascii="黑体" w:hAnsi="黑体" w:eastAsia="黑体" w:cs="黑体"/>
          <w:b w:val="0"/>
          <w:bCs/>
          <w:i w:val="0"/>
          <w:iCs w:val="0"/>
          <w:color w:val="auto"/>
          <w:sz w:val="28"/>
          <w:szCs w:val="28"/>
          <w:lang w:val="en-US" w:eastAsia="zh-CN" w:bidi="ar-SA"/>
        </w:rPr>
        <w:t>2.4.1  MySQL数据库</w:t>
      </w:r>
      <w:bookmarkEnd w:id="34"/>
    </w:p>
    <w:p w14:paraId="483746D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MySQL是一款开源、轻量、高性能、高稳定的关系型数据库，支持事务、索引、联合查询等特性。本系统采用MySQL 8.0.37存储所有结构化数据，包括用户信息、企业信息、岗位信息、爬虫任务、系统日志等。</w:t>
      </w:r>
    </w:p>
    <w:p w14:paraId="548D846D">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5" w:name="_Toc32338"/>
      <w:r>
        <w:rPr>
          <w:rFonts w:hint="eastAsia" w:ascii="黑体" w:hAnsi="黑体" w:eastAsia="黑体" w:cs="黑体"/>
          <w:b w:val="0"/>
          <w:bCs/>
          <w:i w:val="0"/>
          <w:iCs w:val="0"/>
          <w:color w:val="auto"/>
          <w:sz w:val="28"/>
          <w:szCs w:val="28"/>
          <w:lang w:val="en-US" w:eastAsia="zh-CN" w:bidi="ar-SA"/>
        </w:rPr>
        <w:t>2.4.2  数据库连接池</w:t>
      </w:r>
      <w:bookmarkEnd w:id="35"/>
    </w:p>
    <w:p w14:paraId="373D074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系统使用</w:t>
      </w:r>
      <w:r>
        <w:rPr>
          <w:rFonts w:hint="eastAsia" w:ascii="宋体" w:hAnsi="宋体" w:eastAsia="宋体" w:cs="宋体"/>
          <w:i w:val="0"/>
          <w:iCs w:val="0"/>
          <w:caps w:val="0"/>
          <w:color w:val="1F2329"/>
          <w:spacing w:val="0"/>
          <w:sz w:val="24"/>
          <w:szCs w:val="24"/>
          <w:shd w:val="clear" w:fill="FFFFFF"/>
          <w:lang w:val="en-US" w:eastAsia="zh-CN" w:bidi="ar-SA"/>
        </w:rPr>
        <w:t xml:space="preserve">Spring </w:t>
      </w:r>
      <w:r>
        <w:rPr>
          <w:rFonts w:ascii="宋体" w:hAnsi="宋体" w:eastAsia="宋体" w:cs="宋体"/>
          <w:b w:val="0"/>
          <w:bCs w:val="0"/>
          <w:sz w:val="24"/>
          <w:szCs w:val="24"/>
        </w:rPr>
        <w:t>Boot默认集成的HikariCP连接池，配置了最大连接数20、最小空闲连接5、连接超时30秒等参数，保障数据库连接的高效复用与稳定性。</w:t>
      </w:r>
    </w:p>
    <w:p w14:paraId="513CDD8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6" w:name="_Toc3731"/>
      <w:r>
        <w:rPr>
          <w:rFonts w:hint="eastAsia" w:ascii="黑体" w:hAnsi="黑体" w:eastAsia="黑体" w:cs="黑体"/>
          <w:b w:val="0"/>
          <w:bCs/>
          <w:i w:val="0"/>
          <w:iCs w:val="0"/>
          <w:color w:val="auto"/>
          <w:sz w:val="28"/>
          <w:szCs w:val="28"/>
          <w:lang w:val="en-US" w:eastAsia="zh-CN" w:bidi="ar-SA"/>
        </w:rPr>
        <w:t>2.5  数据采集与清洗技术</w:t>
      </w:r>
      <w:bookmarkEnd w:id="36"/>
    </w:p>
    <w:p w14:paraId="40113DB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7" w:name="_Toc20975"/>
      <w:r>
        <w:rPr>
          <w:rFonts w:hint="eastAsia" w:ascii="黑体" w:hAnsi="黑体" w:eastAsia="黑体" w:cs="黑体"/>
          <w:b w:val="0"/>
          <w:bCs/>
          <w:i w:val="0"/>
          <w:iCs w:val="0"/>
          <w:color w:val="auto"/>
          <w:sz w:val="28"/>
          <w:szCs w:val="28"/>
          <w:lang w:val="en-US" w:eastAsia="zh-CN" w:bidi="ar-SA"/>
        </w:rPr>
        <w:t>2.5.1  网络数据采集</w:t>
      </w:r>
      <w:bookmarkEnd w:id="37"/>
    </w:p>
    <w:p w14:paraId="1DB0644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系统通过HTTP</w:t>
      </w:r>
      <w:r>
        <w:rPr>
          <w:rFonts w:hint="eastAsia" w:ascii="宋体" w:hAnsi="宋体" w:eastAsia="宋体" w:cs="宋体"/>
          <w:i w:val="0"/>
          <w:iCs w:val="0"/>
          <w:caps w:val="0"/>
          <w:color w:val="1F2329"/>
          <w:spacing w:val="0"/>
          <w:sz w:val="24"/>
          <w:szCs w:val="24"/>
          <w:shd w:val="clear" w:fill="FFFFFF"/>
          <w:lang w:val="en-US" w:eastAsia="zh-CN" w:bidi="ar-SA"/>
        </w:rPr>
        <w:t>请求</w:t>
      </w:r>
      <w:r>
        <w:rPr>
          <w:rFonts w:ascii="宋体" w:hAnsi="宋体" w:eastAsia="宋体" w:cs="宋体"/>
          <w:b w:val="0"/>
          <w:bCs w:val="0"/>
          <w:sz w:val="24"/>
          <w:szCs w:val="24"/>
        </w:rPr>
        <w:t>获取招聘平台页面，使用WebMagic进行任务调度，Jsoup解析DOM结构，精准提取岗位关键字段。支持BOSS直聘、智联招聘、前程无忧、猎聘、拉勾网、牛客网六大平台。针对各平台的页面结构差异，编写了不同的解析规则，确保数据提取的准确性。反爬策略包括：User-Agent轮换（预定义12种以上常用UA）、请求间随机延时8~15秒、失败重试机制（最多4次，指数退避）、请求头模拟（Referer、Cookie等）。</w:t>
      </w:r>
    </w:p>
    <w:p w14:paraId="73B08DB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8" w:name="_Toc10418"/>
      <w:r>
        <w:rPr>
          <w:rFonts w:hint="eastAsia" w:ascii="黑体" w:hAnsi="黑体" w:eastAsia="黑体" w:cs="黑体"/>
          <w:b w:val="0"/>
          <w:bCs/>
          <w:i w:val="0"/>
          <w:iCs w:val="0"/>
          <w:color w:val="auto"/>
          <w:sz w:val="28"/>
          <w:szCs w:val="28"/>
          <w:lang w:val="en-US" w:eastAsia="zh-CN" w:bidi="ar-SA"/>
        </w:rPr>
        <w:t>2.5.2  数据清洗技术</w:t>
      </w:r>
      <w:bookmarkEnd w:id="38"/>
    </w:p>
    <w:p w14:paraId="45D21BA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采集的原始数据存在格式混乱、冗余、空值、符号不统一等问题，系统通过以下方式完成清洗：</w:t>
      </w:r>
    </w:p>
    <w:p w14:paraId="0D9791A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（1）正则表达式：提取薪资数字、规范学历/经验文本。例如，薪资正则表达式可将"15K~25K"转换为15000~25000元/月整型存储。</w:t>
      </w:r>
    </w:p>
    <w:p w14:paraId="313AF0B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（2）字符串</w:t>
      </w:r>
      <w:r>
        <w:rPr>
          <w:rFonts w:hint="eastAsia" w:ascii="宋体" w:hAnsi="宋体" w:eastAsia="宋体" w:cs="宋体"/>
          <w:i w:val="0"/>
          <w:iCs w:val="0"/>
          <w:caps w:val="0"/>
          <w:color w:val="1F2329"/>
          <w:spacing w:val="0"/>
          <w:sz w:val="24"/>
          <w:szCs w:val="24"/>
          <w:shd w:val="clear" w:fill="FFFFFF"/>
          <w:lang w:val="en-US" w:eastAsia="zh-CN" w:bidi="ar-SA"/>
        </w:rPr>
        <w:t>标准化</w:t>
      </w:r>
      <w:r>
        <w:rPr>
          <w:rFonts w:ascii="宋体" w:hAnsi="宋体" w:eastAsia="宋体" w:cs="宋体"/>
          <w:b w:val="0"/>
          <w:bCs w:val="0"/>
          <w:sz w:val="24"/>
          <w:szCs w:val="24"/>
        </w:rPr>
        <w:t>：去除空格、特殊符号、统一表述。学历字段将"本科及以上"、"统招本科"统一为"本科"；经验字段将"1~3年"、"一年到三年"统一为"1-3年"。</w:t>
      </w:r>
    </w:p>
    <w:p w14:paraId="0E97773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（3）唯一键去重：通过SHA-256哈希生成job_key唯一标识，避免重复入库。</w:t>
      </w:r>
    </w:p>
    <w:p w14:paraId="497C535B">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（4）空值过滤：剔除关键字段为空的无效数据。</w:t>
      </w:r>
    </w:p>
    <w:p w14:paraId="6670DFC5">
      <w:pPr>
        <w:numPr>
          <w:ilvl w:val="0"/>
          <w:numId w:val="0"/>
        </w:numPr>
        <w:adjustRightInd w:val="0"/>
        <w:snapToGrid w:val="0"/>
        <w:spacing w:line="400" w:lineRule="exact"/>
        <w:rPr>
          <w:rFonts w:ascii="宋体" w:hAnsi="宋体" w:eastAsia="宋体" w:cs="宋体"/>
          <w:b w:val="0"/>
          <w:bCs w:val="0"/>
          <w:sz w:val="24"/>
          <w:szCs w:val="24"/>
        </w:rPr>
      </w:pPr>
    </w:p>
    <w:p w14:paraId="1AB7C16D">
      <w:pPr>
        <w:numPr>
          <w:ilvl w:val="0"/>
          <w:numId w:val="0"/>
        </w:numPr>
        <w:adjustRightInd w:val="0"/>
        <w:snapToGrid w:val="0"/>
        <w:spacing w:line="400" w:lineRule="exact"/>
        <w:rPr>
          <w:rFonts w:ascii="宋体" w:hAnsi="宋体" w:eastAsia="宋体" w:cs="宋体"/>
          <w:b w:val="0"/>
          <w:bCs w:val="0"/>
          <w:sz w:val="24"/>
          <w:szCs w:val="24"/>
        </w:rPr>
      </w:pPr>
    </w:p>
    <w:p w14:paraId="4D3F04F3">
      <w:pPr>
        <w:numPr>
          <w:ilvl w:val="0"/>
          <w:numId w:val="0"/>
        </w:numPr>
        <w:adjustRightInd w:val="0"/>
        <w:snapToGrid w:val="0"/>
        <w:spacing w:line="400" w:lineRule="exact"/>
        <w:rPr>
          <w:rFonts w:ascii="宋体" w:hAnsi="宋体" w:eastAsia="宋体" w:cs="宋体"/>
          <w:b w:val="0"/>
          <w:bCs w:val="0"/>
          <w:sz w:val="24"/>
          <w:szCs w:val="24"/>
        </w:rPr>
      </w:pPr>
    </w:p>
    <w:p w14:paraId="7D26FA37">
      <w:pPr>
        <w:numPr>
          <w:ilvl w:val="0"/>
          <w:numId w:val="0"/>
        </w:numPr>
        <w:adjustRightInd w:val="0"/>
        <w:snapToGrid w:val="0"/>
        <w:spacing w:line="400" w:lineRule="exact"/>
        <w:rPr>
          <w:rFonts w:ascii="宋体" w:hAnsi="宋体" w:eastAsia="宋体" w:cs="宋体"/>
          <w:b w:val="0"/>
          <w:bCs w:val="0"/>
          <w:sz w:val="24"/>
          <w:szCs w:val="24"/>
        </w:rPr>
      </w:pPr>
    </w:p>
    <w:p w14:paraId="3F8A8231">
      <w:pPr>
        <w:numPr>
          <w:ilvl w:val="0"/>
          <w:numId w:val="0"/>
        </w:numPr>
        <w:adjustRightInd w:val="0"/>
        <w:snapToGrid w:val="0"/>
        <w:spacing w:line="400" w:lineRule="exact"/>
        <w:rPr>
          <w:rFonts w:ascii="宋体" w:hAnsi="宋体" w:eastAsia="宋体" w:cs="宋体"/>
          <w:b w:val="0"/>
          <w:bCs w:val="0"/>
          <w:sz w:val="24"/>
          <w:szCs w:val="24"/>
        </w:rPr>
      </w:pPr>
    </w:p>
    <w:p w14:paraId="6C895164">
      <w:pPr>
        <w:numPr>
          <w:ilvl w:val="0"/>
          <w:numId w:val="0"/>
        </w:numPr>
        <w:adjustRightInd w:val="0"/>
        <w:snapToGrid w:val="0"/>
        <w:spacing w:line="400" w:lineRule="exact"/>
        <w:rPr>
          <w:rFonts w:ascii="宋体" w:hAnsi="宋体" w:eastAsia="宋体" w:cs="宋体"/>
          <w:b w:val="0"/>
          <w:bCs w:val="0"/>
          <w:sz w:val="24"/>
          <w:szCs w:val="24"/>
        </w:rPr>
      </w:pPr>
    </w:p>
    <w:p w14:paraId="0E02ED01">
      <w:pPr>
        <w:numPr>
          <w:ilvl w:val="0"/>
          <w:numId w:val="0"/>
        </w:numPr>
        <w:adjustRightInd w:val="0"/>
        <w:snapToGrid w:val="0"/>
        <w:spacing w:line="400" w:lineRule="exact"/>
        <w:rPr>
          <w:rFonts w:ascii="宋体" w:hAnsi="宋体" w:eastAsia="宋体" w:cs="宋体"/>
          <w:b w:val="0"/>
          <w:bCs w:val="0"/>
          <w:sz w:val="24"/>
          <w:szCs w:val="24"/>
        </w:rPr>
      </w:pPr>
    </w:p>
    <w:p w14:paraId="3CECCFD5">
      <w:pPr>
        <w:numPr>
          <w:ilvl w:val="0"/>
          <w:numId w:val="0"/>
        </w:numPr>
        <w:adjustRightInd w:val="0"/>
        <w:snapToGrid w:val="0"/>
        <w:spacing w:line="400" w:lineRule="exact"/>
        <w:rPr>
          <w:rFonts w:ascii="宋体" w:hAnsi="宋体" w:eastAsia="宋体" w:cs="宋体"/>
          <w:b w:val="0"/>
          <w:bCs w:val="0"/>
          <w:sz w:val="24"/>
          <w:szCs w:val="24"/>
        </w:rPr>
      </w:pPr>
    </w:p>
    <w:p w14:paraId="78562B18">
      <w:pPr>
        <w:numPr>
          <w:ilvl w:val="0"/>
          <w:numId w:val="0"/>
        </w:numPr>
        <w:adjustRightInd w:val="0"/>
        <w:snapToGrid w:val="0"/>
        <w:spacing w:line="400" w:lineRule="exact"/>
        <w:rPr>
          <w:rFonts w:ascii="宋体" w:hAnsi="宋体" w:eastAsia="宋体" w:cs="宋体"/>
          <w:b w:val="0"/>
          <w:bCs w:val="0"/>
          <w:sz w:val="24"/>
          <w:szCs w:val="24"/>
        </w:rPr>
      </w:pPr>
    </w:p>
    <w:p w14:paraId="04B18D60">
      <w:pPr>
        <w:numPr>
          <w:ilvl w:val="0"/>
          <w:numId w:val="0"/>
        </w:numPr>
        <w:adjustRightInd w:val="0"/>
        <w:snapToGrid w:val="0"/>
        <w:spacing w:line="400" w:lineRule="exact"/>
        <w:rPr>
          <w:rFonts w:ascii="宋体" w:hAnsi="宋体" w:eastAsia="宋体" w:cs="宋体"/>
          <w:b w:val="0"/>
          <w:bCs w:val="0"/>
          <w:sz w:val="24"/>
          <w:szCs w:val="24"/>
        </w:rPr>
      </w:pPr>
    </w:p>
    <w:p w14:paraId="4AF09A82">
      <w:pPr>
        <w:numPr>
          <w:ilvl w:val="0"/>
          <w:numId w:val="0"/>
        </w:numPr>
        <w:adjustRightInd w:val="0"/>
        <w:snapToGrid w:val="0"/>
        <w:spacing w:line="400" w:lineRule="exact"/>
        <w:rPr>
          <w:rFonts w:ascii="宋体" w:hAnsi="宋体" w:eastAsia="宋体" w:cs="宋体"/>
          <w:b w:val="0"/>
          <w:bCs w:val="0"/>
          <w:sz w:val="24"/>
          <w:szCs w:val="24"/>
        </w:rPr>
      </w:pPr>
    </w:p>
    <w:p w14:paraId="765FA033">
      <w:pPr>
        <w:numPr>
          <w:ilvl w:val="0"/>
          <w:numId w:val="0"/>
        </w:numPr>
        <w:adjustRightInd w:val="0"/>
        <w:snapToGrid w:val="0"/>
        <w:spacing w:line="400" w:lineRule="exact"/>
        <w:rPr>
          <w:rFonts w:ascii="宋体" w:hAnsi="宋体" w:eastAsia="宋体" w:cs="宋体"/>
          <w:b w:val="0"/>
          <w:bCs w:val="0"/>
          <w:sz w:val="24"/>
          <w:szCs w:val="24"/>
        </w:rPr>
      </w:pPr>
    </w:p>
    <w:p w14:paraId="48D9955F">
      <w:pPr>
        <w:numPr>
          <w:ilvl w:val="0"/>
          <w:numId w:val="0"/>
        </w:numPr>
        <w:adjustRightInd w:val="0"/>
        <w:snapToGrid w:val="0"/>
        <w:spacing w:line="400" w:lineRule="exact"/>
        <w:rPr>
          <w:rFonts w:ascii="宋体" w:hAnsi="宋体" w:eastAsia="宋体" w:cs="宋体"/>
          <w:b w:val="0"/>
          <w:bCs w:val="0"/>
          <w:sz w:val="24"/>
          <w:szCs w:val="24"/>
        </w:rPr>
      </w:pPr>
    </w:p>
    <w:p w14:paraId="6C450373">
      <w:pPr>
        <w:numPr>
          <w:ilvl w:val="0"/>
          <w:numId w:val="0"/>
        </w:numPr>
        <w:adjustRightInd w:val="0"/>
        <w:snapToGrid w:val="0"/>
        <w:spacing w:line="400" w:lineRule="exact"/>
        <w:rPr>
          <w:rFonts w:ascii="宋体" w:hAnsi="宋体" w:eastAsia="宋体" w:cs="宋体"/>
          <w:b w:val="0"/>
          <w:bCs w:val="0"/>
          <w:sz w:val="24"/>
          <w:szCs w:val="24"/>
        </w:rPr>
      </w:pPr>
    </w:p>
    <w:p w14:paraId="4FC40190">
      <w:pPr>
        <w:numPr>
          <w:ilvl w:val="0"/>
          <w:numId w:val="0"/>
        </w:numPr>
        <w:adjustRightInd w:val="0"/>
        <w:snapToGrid w:val="0"/>
        <w:spacing w:line="400" w:lineRule="exact"/>
        <w:rPr>
          <w:rFonts w:ascii="宋体" w:hAnsi="宋体" w:eastAsia="宋体" w:cs="宋体"/>
          <w:b w:val="0"/>
          <w:bCs w:val="0"/>
          <w:sz w:val="24"/>
          <w:szCs w:val="24"/>
        </w:rPr>
      </w:pPr>
    </w:p>
    <w:p w14:paraId="0A088225">
      <w:pPr>
        <w:numPr>
          <w:ilvl w:val="0"/>
          <w:numId w:val="0"/>
        </w:numPr>
        <w:adjustRightInd w:val="0"/>
        <w:snapToGrid w:val="0"/>
        <w:spacing w:line="400" w:lineRule="exact"/>
        <w:rPr>
          <w:rFonts w:ascii="宋体" w:hAnsi="宋体" w:eastAsia="宋体" w:cs="宋体"/>
          <w:b w:val="0"/>
          <w:bCs w:val="0"/>
          <w:sz w:val="24"/>
          <w:szCs w:val="24"/>
        </w:rPr>
      </w:pPr>
    </w:p>
    <w:p w14:paraId="7B3CC7F4">
      <w:pPr>
        <w:numPr>
          <w:ilvl w:val="0"/>
          <w:numId w:val="0"/>
        </w:numPr>
        <w:adjustRightInd w:val="0"/>
        <w:snapToGrid w:val="0"/>
        <w:spacing w:line="400" w:lineRule="exact"/>
        <w:rPr>
          <w:rFonts w:ascii="宋体" w:hAnsi="宋体" w:eastAsia="宋体" w:cs="宋体"/>
          <w:b w:val="0"/>
          <w:bCs w:val="0"/>
          <w:sz w:val="24"/>
          <w:szCs w:val="24"/>
        </w:rPr>
      </w:pPr>
    </w:p>
    <w:p w14:paraId="060DF105">
      <w:pPr>
        <w:numPr>
          <w:ilvl w:val="0"/>
          <w:numId w:val="0"/>
        </w:numPr>
        <w:adjustRightInd w:val="0"/>
        <w:snapToGrid w:val="0"/>
        <w:spacing w:line="400" w:lineRule="exact"/>
        <w:rPr>
          <w:rFonts w:ascii="宋体" w:hAnsi="宋体" w:eastAsia="宋体" w:cs="宋体"/>
          <w:b w:val="0"/>
          <w:bCs w:val="0"/>
          <w:sz w:val="24"/>
          <w:szCs w:val="24"/>
        </w:rPr>
      </w:pPr>
    </w:p>
    <w:p w14:paraId="0342ED23">
      <w:pPr>
        <w:numPr>
          <w:ilvl w:val="0"/>
          <w:numId w:val="0"/>
        </w:numPr>
        <w:adjustRightInd w:val="0"/>
        <w:snapToGrid w:val="0"/>
        <w:spacing w:line="400" w:lineRule="exact"/>
        <w:rPr>
          <w:rFonts w:ascii="宋体" w:hAnsi="宋体" w:eastAsia="宋体" w:cs="宋体"/>
          <w:b w:val="0"/>
          <w:bCs w:val="0"/>
          <w:sz w:val="24"/>
          <w:szCs w:val="24"/>
        </w:rPr>
      </w:pPr>
    </w:p>
    <w:p w14:paraId="0FDDF99B">
      <w:pPr>
        <w:numPr>
          <w:ilvl w:val="0"/>
          <w:numId w:val="0"/>
        </w:numPr>
        <w:adjustRightInd w:val="0"/>
        <w:snapToGrid w:val="0"/>
        <w:spacing w:line="400" w:lineRule="exact"/>
        <w:rPr>
          <w:rFonts w:ascii="宋体" w:hAnsi="宋体" w:eastAsia="宋体" w:cs="宋体"/>
          <w:b w:val="0"/>
          <w:bCs w:val="0"/>
          <w:sz w:val="24"/>
          <w:szCs w:val="24"/>
        </w:rPr>
      </w:pPr>
    </w:p>
    <w:p w14:paraId="59F78425">
      <w:pPr>
        <w:numPr>
          <w:ilvl w:val="0"/>
          <w:numId w:val="0"/>
        </w:numPr>
        <w:adjustRightInd w:val="0"/>
        <w:snapToGrid w:val="0"/>
        <w:spacing w:line="400" w:lineRule="exact"/>
        <w:rPr>
          <w:rFonts w:ascii="宋体" w:hAnsi="宋体" w:eastAsia="宋体" w:cs="宋体"/>
          <w:b w:val="0"/>
          <w:bCs w:val="0"/>
          <w:sz w:val="24"/>
          <w:szCs w:val="24"/>
        </w:rPr>
      </w:pPr>
    </w:p>
    <w:p w14:paraId="66491D6B">
      <w:pPr>
        <w:numPr>
          <w:ilvl w:val="0"/>
          <w:numId w:val="0"/>
        </w:numPr>
        <w:adjustRightInd w:val="0"/>
        <w:snapToGrid w:val="0"/>
        <w:spacing w:line="400" w:lineRule="exact"/>
        <w:rPr>
          <w:rFonts w:ascii="宋体" w:hAnsi="宋体" w:eastAsia="宋体" w:cs="宋体"/>
          <w:b w:val="0"/>
          <w:bCs w:val="0"/>
          <w:sz w:val="24"/>
          <w:szCs w:val="24"/>
        </w:rPr>
      </w:pPr>
    </w:p>
    <w:p w14:paraId="3E1A6545">
      <w:pPr>
        <w:numPr>
          <w:ilvl w:val="0"/>
          <w:numId w:val="0"/>
        </w:numPr>
        <w:adjustRightInd w:val="0"/>
        <w:snapToGrid w:val="0"/>
        <w:spacing w:line="400" w:lineRule="exact"/>
        <w:rPr>
          <w:rFonts w:ascii="宋体" w:hAnsi="宋体" w:eastAsia="宋体" w:cs="宋体"/>
          <w:b w:val="0"/>
          <w:bCs w:val="0"/>
          <w:sz w:val="24"/>
          <w:szCs w:val="24"/>
        </w:rPr>
      </w:pPr>
    </w:p>
    <w:p w14:paraId="41F7773F">
      <w:pPr>
        <w:numPr>
          <w:ilvl w:val="0"/>
          <w:numId w:val="0"/>
        </w:numPr>
        <w:adjustRightInd w:val="0"/>
        <w:snapToGrid w:val="0"/>
        <w:spacing w:line="400" w:lineRule="exact"/>
        <w:rPr>
          <w:rFonts w:ascii="宋体" w:hAnsi="宋体" w:eastAsia="宋体" w:cs="宋体"/>
          <w:b w:val="0"/>
          <w:bCs w:val="0"/>
          <w:sz w:val="24"/>
          <w:szCs w:val="24"/>
        </w:rPr>
      </w:pPr>
    </w:p>
    <w:p w14:paraId="0BD8A682">
      <w:pPr>
        <w:numPr>
          <w:ilvl w:val="0"/>
          <w:numId w:val="0"/>
        </w:numPr>
        <w:adjustRightInd w:val="0"/>
        <w:snapToGrid w:val="0"/>
        <w:spacing w:line="400" w:lineRule="exact"/>
        <w:rPr>
          <w:rFonts w:ascii="宋体" w:hAnsi="宋体" w:eastAsia="宋体" w:cs="宋体"/>
          <w:b w:val="0"/>
          <w:bCs w:val="0"/>
          <w:sz w:val="24"/>
          <w:szCs w:val="24"/>
        </w:rPr>
      </w:pPr>
    </w:p>
    <w:p w14:paraId="299F0C6E">
      <w:pPr>
        <w:numPr>
          <w:ilvl w:val="0"/>
          <w:numId w:val="0"/>
        </w:numPr>
        <w:adjustRightInd w:val="0"/>
        <w:snapToGrid w:val="0"/>
        <w:spacing w:line="400" w:lineRule="exact"/>
        <w:rPr>
          <w:rFonts w:ascii="宋体" w:hAnsi="宋体" w:eastAsia="宋体" w:cs="宋体"/>
          <w:b w:val="0"/>
          <w:bCs w:val="0"/>
          <w:sz w:val="24"/>
          <w:szCs w:val="24"/>
        </w:rPr>
      </w:pPr>
    </w:p>
    <w:p w14:paraId="5448617A">
      <w:pPr>
        <w:numPr>
          <w:ilvl w:val="0"/>
          <w:numId w:val="0"/>
        </w:numPr>
        <w:adjustRightInd w:val="0"/>
        <w:snapToGrid w:val="0"/>
        <w:spacing w:line="400" w:lineRule="exact"/>
        <w:rPr>
          <w:rFonts w:ascii="宋体" w:hAnsi="宋体" w:eastAsia="宋体" w:cs="宋体"/>
          <w:b w:val="0"/>
          <w:bCs w:val="0"/>
          <w:sz w:val="24"/>
          <w:szCs w:val="24"/>
        </w:rPr>
      </w:pPr>
    </w:p>
    <w:p w14:paraId="5FAF6EF2">
      <w:pPr>
        <w:numPr>
          <w:ilvl w:val="0"/>
          <w:numId w:val="0"/>
        </w:numPr>
        <w:adjustRightInd w:val="0"/>
        <w:snapToGrid w:val="0"/>
        <w:spacing w:line="400" w:lineRule="exact"/>
        <w:rPr>
          <w:rFonts w:ascii="宋体" w:hAnsi="宋体" w:eastAsia="宋体" w:cs="宋体"/>
          <w:b w:val="0"/>
          <w:bCs w:val="0"/>
          <w:sz w:val="24"/>
          <w:szCs w:val="24"/>
        </w:rPr>
      </w:pPr>
    </w:p>
    <w:p w14:paraId="3CD77910">
      <w:pPr>
        <w:numPr>
          <w:ilvl w:val="0"/>
          <w:numId w:val="0"/>
        </w:numPr>
        <w:adjustRightInd w:val="0"/>
        <w:snapToGrid w:val="0"/>
        <w:spacing w:line="400" w:lineRule="exact"/>
        <w:rPr>
          <w:rFonts w:ascii="宋体" w:hAnsi="宋体" w:eastAsia="宋体" w:cs="宋体"/>
          <w:b w:val="0"/>
          <w:bCs w:val="0"/>
          <w:sz w:val="24"/>
          <w:szCs w:val="24"/>
        </w:rPr>
      </w:pPr>
    </w:p>
    <w:p w14:paraId="12C14502">
      <w:pPr>
        <w:numPr>
          <w:ilvl w:val="0"/>
          <w:numId w:val="0"/>
        </w:numPr>
        <w:adjustRightInd w:val="0"/>
        <w:snapToGrid w:val="0"/>
        <w:spacing w:line="400" w:lineRule="exact"/>
        <w:rPr>
          <w:rFonts w:ascii="宋体" w:hAnsi="宋体" w:eastAsia="宋体" w:cs="宋体"/>
          <w:b w:val="0"/>
          <w:bCs w:val="0"/>
          <w:sz w:val="24"/>
          <w:szCs w:val="24"/>
        </w:rPr>
      </w:pPr>
    </w:p>
    <w:p w14:paraId="183BCFC3">
      <w:pPr>
        <w:numPr>
          <w:ilvl w:val="0"/>
          <w:numId w:val="0"/>
        </w:numPr>
        <w:adjustRightInd w:val="0"/>
        <w:snapToGrid w:val="0"/>
        <w:spacing w:line="400" w:lineRule="exact"/>
        <w:rPr>
          <w:rFonts w:ascii="宋体" w:hAnsi="宋体" w:eastAsia="宋体" w:cs="宋体"/>
          <w:b w:val="0"/>
          <w:bCs w:val="0"/>
          <w:sz w:val="24"/>
          <w:szCs w:val="24"/>
        </w:rPr>
      </w:pPr>
    </w:p>
    <w:p w14:paraId="65F7053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39" w:name="_Toc2644"/>
      <w:r>
        <w:rPr>
          <w:rFonts w:hint="eastAsia" w:ascii="黑体" w:hAnsi="黑体" w:eastAsia="黑体" w:cs="黑体"/>
          <w:b w:val="0"/>
          <w:bCs/>
          <w:i w:val="0"/>
          <w:iCs w:val="0"/>
          <w:color w:val="auto"/>
          <w:sz w:val="28"/>
          <w:szCs w:val="28"/>
          <w:lang w:val="en-US" w:eastAsia="zh-CN" w:bidi="ar-SA"/>
        </w:rPr>
        <w:t>2.6  数据可视化技术</w:t>
      </w:r>
      <w:bookmarkEnd w:id="39"/>
    </w:p>
    <w:p w14:paraId="09DAF19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ECharts支持</w:t>
      </w:r>
      <w:r>
        <w:rPr>
          <w:rFonts w:hint="eastAsia" w:ascii="宋体" w:hAnsi="宋体" w:eastAsia="宋体" w:cs="宋体"/>
          <w:i w:val="0"/>
          <w:iCs w:val="0"/>
          <w:caps w:val="0"/>
          <w:color w:val="1F2329"/>
          <w:spacing w:val="0"/>
          <w:sz w:val="24"/>
          <w:szCs w:val="24"/>
          <w:shd w:val="clear" w:fill="FFFFFF"/>
          <w:lang w:val="en-US" w:eastAsia="zh-CN" w:bidi="ar-SA"/>
        </w:rPr>
        <w:t>丰富</w:t>
      </w:r>
      <w:r>
        <w:rPr>
          <w:rFonts w:ascii="宋体" w:hAnsi="宋体" w:eastAsia="宋体" w:cs="宋体"/>
          <w:b w:val="0"/>
          <w:bCs w:val="0"/>
          <w:sz w:val="24"/>
          <w:szCs w:val="24"/>
        </w:rPr>
        <w:t>的配置项与交互能力，本系统基于ECharts实现：岗位城市分布饼图/柱状图、薪资区间分布柱状图、技能需求统计横向柱状图/词云、企业招聘热度排行图、学历/经验要求分布双柱状图等。所有图表支持筛选条件联动、响应式适配、图表切换、数据刷新，并配置了渐变色和动画效果提升视觉体验。</w:t>
      </w:r>
    </w:p>
    <w:p w14:paraId="6012E55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0" w:name="_Toc6753"/>
      <w:r>
        <w:rPr>
          <w:rFonts w:hint="eastAsia" w:ascii="黑体" w:hAnsi="黑体" w:eastAsia="黑体" w:cs="黑体"/>
          <w:b w:val="0"/>
          <w:bCs/>
          <w:i w:val="0"/>
          <w:iCs w:val="0"/>
          <w:color w:val="auto"/>
          <w:sz w:val="28"/>
          <w:szCs w:val="28"/>
          <w:lang w:val="en-US" w:eastAsia="zh-CN" w:bidi="ar-SA"/>
        </w:rPr>
        <w:t>2.7  AI智能服务技术</w:t>
      </w:r>
      <w:bookmarkEnd w:id="40"/>
    </w:p>
    <w:p w14:paraId="12D4F77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1" w:name="_Toc22355"/>
      <w:r>
        <w:rPr>
          <w:rFonts w:hint="eastAsia" w:ascii="黑体" w:hAnsi="黑体" w:eastAsia="黑体" w:cs="黑体"/>
          <w:b w:val="0"/>
          <w:bCs/>
          <w:i w:val="0"/>
          <w:iCs w:val="0"/>
          <w:color w:val="auto"/>
          <w:sz w:val="28"/>
          <w:szCs w:val="28"/>
          <w:lang w:val="en-US" w:eastAsia="zh-CN" w:bidi="ar-SA"/>
        </w:rPr>
        <w:t>2.7.1  AI智能问答</w:t>
      </w:r>
      <w:bookmarkEnd w:id="41"/>
    </w:p>
    <w:p w14:paraId="4789CA5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通过调用智谱AI GLM-4大模型API，支持用户以自然语言提问。系统采用SSE（Server-Sent Events）流式输出返回结果，前端通过fetch流式读取响应，逐字累积并使用marked库渲染Markdown，实现打字机效果，交互流畅、使用便捷。</w:t>
      </w:r>
    </w:p>
    <w:p w14:paraId="5DDC8B44">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2" w:name="_Toc30048"/>
      <w:r>
        <w:rPr>
          <w:rFonts w:hint="eastAsia" w:ascii="黑体" w:hAnsi="黑体" w:eastAsia="黑体" w:cs="黑体"/>
          <w:b w:val="0"/>
          <w:bCs/>
          <w:i w:val="0"/>
          <w:iCs w:val="0"/>
          <w:color w:val="auto"/>
          <w:sz w:val="28"/>
          <w:szCs w:val="28"/>
          <w:lang w:val="en-US" w:eastAsia="zh-CN" w:bidi="ar-SA"/>
        </w:rPr>
        <w:t>2.7.2  岗位智能推荐</w:t>
      </w:r>
      <w:bookmarkEnd w:id="42"/>
    </w:p>
    <w:p w14:paraId="4D957F9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根据用户输入的技能、学历、工作经验、期望城市等信息，通过技能权重匹配算法计算匹配度。算法权重为：技能匹配占70%，学历匹配占20%，经验匹配占10%，返回最相似岗位列表。</w:t>
      </w:r>
    </w:p>
    <w:p w14:paraId="4A7369C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3" w:name="_Toc2044"/>
      <w:r>
        <w:rPr>
          <w:rFonts w:hint="eastAsia" w:ascii="黑体" w:hAnsi="黑体" w:eastAsia="黑体" w:cs="黑体"/>
          <w:b w:val="0"/>
          <w:bCs/>
          <w:i w:val="0"/>
          <w:iCs w:val="0"/>
          <w:color w:val="auto"/>
          <w:sz w:val="28"/>
          <w:szCs w:val="28"/>
          <w:lang w:val="en-US" w:eastAsia="zh-CN" w:bidi="ar-SA"/>
        </w:rPr>
        <w:t>2.7.3  薪资预测</w:t>
      </w:r>
      <w:bookmarkEnd w:id="43"/>
    </w:p>
    <w:p w14:paraId="5FE6A4ED">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根据城市、</w:t>
      </w:r>
      <w:r>
        <w:rPr>
          <w:rFonts w:hint="eastAsia" w:ascii="宋体" w:hAnsi="宋体" w:eastAsia="宋体" w:cs="宋体"/>
          <w:i w:val="0"/>
          <w:iCs w:val="0"/>
          <w:caps w:val="0"/>
          <w:color w:val="1F2329"/>
          <w:spacing w:val="0"/>
          <w:sz w:val="24"/>
          <w:szCs w:val="24"/>
          <w:shd w:val="clear" w:fill="FFFFFF"/>
          <w:lang w:val="en-US" w:eastAsia="zh-CN" w:bidi="ar-SA"/>
        </w:rPr>
        <w:t>学历</w:t>
      </w:r>
      <w:r>
        <w:rPr>
          <w:rFonts w:ascii="宋体" w:hAnsi="宋体" w:eastAsia="宋体" w:cs="宋体"/>
          <w:b w:val="0"/>
          <w:bCs w:val="0"/>
          <w:sz w:val="24"/>
          <w:szCs w:val="24"/>
        </w:rPr>
        <w:t>、经验、技能等条件，从数据库中统计同类岗位平均薪资区间，结合历史趋势数据给出预测结果，为求职者提供合理的薪资定位参考。</w:t>
      </w:r>
    </w:p>
    <w:p w14:paraId="18C7FAAD">
      <w:pPr>
        <w:numPr>
          <w:ilvl w:val="0"/>
          <w:numId w:val="0"/>
        </w:numPr>
        <w:adjustRightInd w:val="0"/>
        <w:snapToGrid w:val="0"/>
        <w:spacing w:line="400" w:lineRule="exact"/>
        <w:rPr>
          <w:rFonts w:ascii="宋体" w:hAnsi="宋体" w:eastAsia="宋体" w:cs="宋体"/>
          <w:b w:val="0"/>
          <w:bCs w:val="0"/>
          <w:sz w:val="24"/>
          <w:szCs w:val="24"/>
        </w:rPr>
      </w:pPr>
    </w:p>
    <w:p w14:paraId="7B357639">
      <w:pPr>
        <w:numPr>
          <w:ilvl w:val="0"/>
          <w:numId w:val="0"/>
        </w:numPr>
        <w:adjustRightInd w:val="0"/>
        <w:snapToGrid w:val="0"/>
        <w:spacing w:line="400" w:lineRule="exact"/>
        <w:rPr>
          <w:rFonts w:ascii="宋体" w:hAnsi="宋体" w:eastAsia="宋体" w:cs="宋体"/>
          <w:b w:val="0"/>
          <w:bCs w:val="0"/>
          <w:sz w:val="24"/>
          <w:szCs w:val="24"/>
        </w:rPr>
      </w:pPr>
    </w:p>
    <w:p w14:paraId="7F4D01B2">
      <w:pPr>
        <w:numPr>
          <w:ilvl w:val="0"/>
          <w:numId w:val="0"/>
        </w:numPr>
        <w:adjustRightInd w:val="0"/>
        <w:snapToGrid w:val="0"/>
        <w:spacing w:line="400" w:lineRule="exact"/>
        <w:rPr>
          <w:rFonts w:ascii="宋体" w:hAnsi="宋体" w:eastAsia="宋体" w:cs="宋体"/>
          <w:b w:val="0"/>
          <w:bCs w:val="0"/>
          <w:sz w:val="24"/>
          <w:szCs w:val="24"/>
        </w:rPr>
      </w:pPr>
    </w:p>
    <w:p w14:paraId="57FB52C9">
      <w:pPr>
        <w:numPr>
          <w:ilvl w:val="0"/>
          <w:numId w:val="0"/>
        </w:numPr>
        <w:adjustRightInd w:val="0"/>
        <w:snapToGrid w:val="0"/>
        <w:spacing w:line="400" w:lineRule="exact"/>
        <w:rPr>
          <w:rFonts w:ascii="宋体" w:hAnsi="宋体" w:eastAsia="宋体" w:cs="宋体"/>
          <w:b w:val="0"/>
          <w:bCs w:val="0"/>
          <w:sz w:val="24"/>
          <w:szCs w:val="24"/>
        </w:rPr>
      </w:pPr>
    </w:p>
    <w:p w14:paraId="2FD41BAE">
      <w:pPr>
        <w:numPr>
          <w:ilvl w:val="0"/>
          <w:numId w:val="0"/>
        </w:numPr>
        <w:adjustRightInd w:val="0"/>
        <w:snapToGrid w:val="0"/>
        <w:spacing w:line="400" w:lineRule="exact"/>
        <w:rPr>
          <w:rFonts w:ascii="宋体" w:hAnsi="宋体" w:eastAsia="宋体" w:cs="宋体"/>
          <w:b w:val="0"/>
          <w:bCs w:val="0"/>
          <w:sz w:val="24"/>
          <w:szCs w:val="24"/>
        </w:rPr>
      </w:pPr>
    </w:p>
    <w:p w14:paraId="27618B0B">
      <w:pPr>
        <w:numPr>
          <w:ilvl w:val="0"/>
          <w:numId w:val="0"/>
        </w:numPr>
        <w:adjustRightInd w:val="0"/>
        <w:snapToGrid w:val="0"/>
        <w:spacing w:line="400" w:lineRule="exact"/>
        <w:rPr>
          <w:rFonts w:ascii="宋体" w:hAnsi="宋体" w:eastAsia="宋体" w:cs="宋体"/>
          <w:b w:val="0"/>
          <w:bCs w:val="0"/>
          <w:sz w:val="24"/>
          <w:szCs w:val="24"/>
        </w:rPr>
      </w:pPr>
    </w:p>
    <w:p w14:paraId="108A66F4">
      <w:pPr>
        <w:numPr>
          <w:ilvl w:val="0"/>
          <w:numId w:val="0"/>
        </w:numPr>
        <w:adjustRightInd w:val="0"/>
        <w:snapToGrid w:val="0"/>
        <w:spacing w:line="400" w:lineRule="exact"/>
        <w:rPr>
          <w:rFonts w:ascii="宋体" w:hAnsi="宋体" w:eastAsia="宋体" w:cs="宋体"/>
          <w:b w:val="0"/>
          <w:bCs w:val="0"/>
          <w:sz w:val="24"/>
          <w:szCs w:val="24"/>
        </w:rPr>
      </w:pPr>
    </w:p>
    <w:p w14:paraId="4A4E026B">
      <w:pPr>
        <w:numPr>
          <w:ilvl w:val="0"/>
          <w:numId w:val="0"/>
        </w:numPr>
        <w:adjustRightInd w:val="0"/>
        <w:snapToGrid w:val="0"/>
        <w:spacing w:line="400" w:lineRule="exact"/>
        <w:rPr>
          <w:rFonts w:ascii="宋体" w:hAnsi="宋体" w:eastAsia="宋体" w:cs="宋体"/>
          <w:b w:val="0"/>
          <w:bCs w:val="0"/>
          <w:sz w:val="24"/>
          <w:szCs w:val="24"/>
        </w:rPr>
      </w:pPr>
    </w:p>
    <w:p w14:paraId="5AEBDEB1">
      <w:pPr>
        <w:numPr>
          <w:ilvl w:val="0"/>
          <w:numId w:val="0"/>
        </w:numPr>
        <w:adjustRightInd w:val="0"/>
        <w:snapToGrid w:val="0"/>
        <w:spacing w:line="400" w:lineRule="exact"/>
        <w:rPr>
          <w:rFonts w:ascii="宋体" w:hAnsi="宋体" w:eastAsia="宋体" w:cs="宋体"/>
          <w:b w:val="0"/>
          <w:bCs w:val="0"/>
          <w:sz w:val="24"/>
          <w:szCs w:val="24"/>
        </w:rPr>
      </w:pPr>
    </w:p>
    <w:p w14:paraId="75462A06">
      <w:pPr>
        <w:numPr>
          <w:ilvl w:val="0"/>
          <w:numId w:val="0"/>
        </w:numPr>
        <w:adjustRightInd w:val="0"/>
        <w:snapToGrid w:val="0"/>
        <w:spacing w:line="400" w:lineRule="exact"/>
        <w:rPr>
          <w:rFonts w:ascii="宋体" w:hAnsi="宋体" w:eastAsia="宋体" w:cs="宋体"/>
          <w:b w:val="0"/>
          <w:bCs w:val="0"/>
          <w:sz w:val="24"/>
          <w:szCs w:val="24"/>
        </w:rPr>
      </w:pPr>
    </w:p>
    <w:p w14:paraId="29DE00D2">
      <w:r>
        <w:br w:type="page"/>
      </w:r>
    </w:p>
    <w:p w14:paraId="094F03F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4" w:name="_Toc1933"/>
      <w:r>
        <w:rPr>
          <w:rFonts w:hint="eastAsia" w:ascii="黑体" w:hAnsi="黑体" w:eastAsia="黑体" w:cs="黑体"/>
          <w:b w:val="0"/>
          <w:bCs/>
          <w:i w:val="0"/>
          <w:iCs w:val="0"/>
          <w:color w:val="auto"/>
          <w:sz w:val="28"/>
          <w:szCs w:val="28"/>
          <w:lang w:val="en-US" w:eastAsia="zh-CN" w:bidi="ar-SA"/>
        </w:rPr>
        <w:t>3  可行性研究</w:t>
      </w:r>
      <w:bookmarkEnd w:id="44"/>
    </w:p>
    <w:p w14:paraId="671D169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5" w:name="_Toc10653"/>
      <w:r>
        <w:rPr>
          <w:rFonts w:hint="eastAsia" w:ascii="黑体" w:hAnsi="黑体" w:eastAsia="黑体" w:cs="黑体"/>
          <w:b w:val="0"/>
          <w:bCs/>
          <w:i w:val="0"/>
          <w:iCs w:val="0"/>
          <w:color w:val="auto"/>
          <w:sz w:val="28"/>
          <w:szCs w:val="28"/>
          <w:lang w:val="en-US" w:eastAsia="zh-CN" w:bidi="ar-SA"/>
        </w:rPr>
        <w:t>3.1  系统逻辑模型</w:t>
      </w:r>
      <w:bookmarkEnd w:id="45"/>
    </w:p>
    <w:p w14:paraId="5FFBD17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本系统围绕招聘</w:t>
      </w:r>
      <w:r>
        <w:rPr>
          <w:rFonts w:hint="eastAsia" w:ascii="宋体" w:hAnsi="宋体" w:eastAsia="宋体" w:cs="宋体"/>
          <w:i w:val="0"/>
          <w:iCs w:val="0"/>
          <w:caps w:val="0"/>
          <w:color w:val="1F2329"/>
          <w:spacing w:val="0"/>
          <w:sz w:val="24"/>
          <w:szCs w:val="24"/>
          <w:shd w:val="clear" w:fill="FFFFFF"/>
          <w:lang w:val="en-US" w:eastAsia="zh-CN" w:bidi="ar-SA"/>
        </w:rPr>
        <w:t>数据</w:t>
      </w:r>
      <w:r>
        <w:rPr>
          <w:rFonts w:ascii="宋体" w:hAnsi="宋体" w:eastAsia="宋体" w:cs="宋体"/>
          <w:b w:val="0"/>
          <w:bCs w:val="0"/>
          <w:sz w:val="24"/>
          <w:szCs w:val="24"/>
        </w:rPr>
        <w:t>全生命周期管理构建逻辑流程，整体分为数据采集层、数据处理层、数据存储层、业务服务层、前端展示层五层结构。</w:t>
      </w:r>
    </w:p>
    <w:p w14:paraId="526CEEB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（1）数据采集层：用户通过前端配置爬虫任务，后端接收任务并启动爬虫，自动请求目标页面并抓取原始数据。</w:t>
      </w:r>
    </w:p>
    <w:p w14:paraId="30D00C6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（2）数据处理层：对爬取的原始数据进行清洗、格式转换、去重、过滤，将非结构化数据转化为结构化数据。</w:t>
      </w:r>
    </w:p>
    <w:p w14:paraId="6E37F2C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（3）数据存储层：将清洗后的结构化数据存入MySQL数据库，包括岗位表、企业表、用户表、任务表、日志表等。</w:t>
      </w:r>
    </w:p>
    <w:p w14:paraId="2B98CBC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（4）业务服务层：基于数据库数据提供各类业务服务，包括数据查询、统计分析、可视化数据组装、AI服务、权限验证等。</w:t>
      </w:r>
    </w:p>
    <w:p w14:paraId="30DEE28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（5）前端展示层：通过Vue 3 + Element Plus + ECharts构建界面，将数据以图表、表格、卡片等形式展示。</w:t>
      </w:r>
    </w:p>
    <w:p w14:paraId="2465C0D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整体</w:t>
      </w:r>
      <w:r>
        <w:rPr>
          <w:rFonts w:hint="eastAsia" w:ascii="宋体" w:hAnsi="宋体" w:eastAsia="宋体" w:cs="宋体"/>
          <w:i w:val="0"/>
          <w:iCs w:val="0"/>
          <w:caps w:val="0"/>
          <w:color w:val="1F2329"/>
          <w:spacing w:val="0"/>
          <w:sz w:val="24"/>
          <w:szCs w:val="24"/>
          <w:shd w:val="clear" w:fill="FFFFFF"/>
          <w:lang w:val="en-US" w:eastAsia="zh-CN" w:bidi="ar-SA"/>
        </w:rPr>
        <w:t>流程</w:t>
      </w:r>
      <w:r>
        <w:rPr>
          <w:rFonts w:ascii="宋体" w:hAnsi="宋体" w:eastAsia="宋体" w:cs="宋体"/>
          <w:b w:val="0"/>
          <w:bCs w:val="0"/>
          <w:sz w:val="24"/>
          <w:szCs w:val="24"/>
        </w:rPr>
        <w:t xml:space="preserve">：用户创建爬虫任务 → 自动爬取 → 数据清洗 → 入库存储 → 统计分析 </w:t>
      </w:r>
      <w:r>
        <w:rPr>
          <w:rFonts w:hint="eastAsia" w:ascii="宋体" w:hAnsi="宋体" w:eastAsia="宋体" w:cs="宋体"/>
          <w:i w:val="0"/>
          <w:iCs w:val="0"/>
          <w:caps w:val="0"/>
          <w:color w:val="1F2329"/>
          <w:spacing w:val="0"/>
          <w:sz w:val="24"/>
          <w:szCs w:val="24"/>
          <w:shd w:val="clear" w:fill="FFFFFF"/>
          <w:lang w:val="en-US" w:eastAsia="zh-CN" w:bidi="ar-SA"/>
        </w:rPr>
        <w:t xml:space="preserve">→ </w:t>
      </w:r>
      <w:r>
        <w:rPr>
          <w:rFonts w:ascii="宋体" w:hAnsi="宋体" w:eastAsia="宋体" w:cs="宋体"/>
          <w:b w:val="0"/>
          <w:bCs w:val="0"/>
          <w:sz w:val="24"/>
          <w:szCs w:val="24"/>
        </w:rPr>
        <w:t>可视化展示 → AI智能服务 → 用户决策支持。</w:t>
      </w:r>
    </w:p>
    <w:p w14:paraId="195523C1">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（此处插入系统逻辑流程图）</w:t>
      </w:r>
    </w:p>
    <w:p w14:paraId="67DB2FC4">
      <w:pPr>
        <w:numPr>
          <w:ilvl w:val="0"/>
          <w:numId w:val="0"/>
        </w:numPr>
        <w:adjustRightInd w:val="0"/>
        <w:snapToGrid w:val="0"/>
        <w:spacing w:line="400" w:lineRule="exact"/>
        <w:rPr>
          <w:rFonts w:ascii="宋体" w:hAnsi="宋体" w:eastAsia="宋体" w:cs="宋体"/>
          <w:b w:val="0"/>
          <w:bCs w:val="0"/>
          <w:sz w:val="24"/>
          <w:szCs w:val="24"/>
        </w:rPr>
      </w:pPr>
    </w:p>
    <w:p w14:paraId="1CD22FAC">
      <w:pPr>
        <w:numPr>
          <w:ilvl w:val="0"/>
          <w:numId w:val="0"/>
        </w:numPr>
        <w:adjustRightInd w:val="0"/>
        <w:snapToGrid w:val="0"/>
        <w:spacing w:line="400" w:lineRule="exact"/>
        <w:rPr>
          <w:rFonts w:ascii="宋体" w:hAnsi="宋体" w:eastAsia="宋体" w:cs="宋体"/>
          <w:b w:val="0"/>
          <w:bCs w:val="0"/>
          <w:sz w:val="24"/>
          <w:szCs w:val="24"/>
        </w:rPr>
      </w:pPr>
    </w:p>
    <w:p w14:paraId="07E6A1FB">
      <w:pPr>
        <w:numPr>
          <w:ilvl w:val="0"/>
          <w:numId w:val="0"/>
        </w:numPr>
        <w:adjustRightInd w:val="0"/>
        <w:snapToGrid w:val="0"/>
        <w:spacing w:line="400" w:lineRule="exact"/>
        <w:rPr>
          <w:rFonts w:ascii="宋体" w:hAnsi="宋体" w:eastAsia="宋体" w:cs="宋体"/>
          <w:b w:val="0"/>
          <w:bCs w:val="0"/>
          <w:sz w:val="24"/>
          <w:szCs w:val="24"/>
        </w:rPr>
      </w:pPr>
    </w:p>
    <w:p w14:paraId="6C910065">
      <w:pPr>
        <w:numPr>
          <w:ilvl w:val="0"/>
          <w:numId w:val="0"/>
        </w:numPr>
        <w:adjustRightInd w:val="0"/>
        <w:snapToGrid w:val="0"/>
        <w:spacing w:line="400" w:lineRule="exact"/>
        <w:rPr>
          <w:rFonts w:ascii="宋体" w:hAnsi="宋体" w:eastAsia="宋体" w:cs="宋体"/>
          <w:b w:val="0"/>
          <w:bCs w:val="0"/>
          <w:sz w:val="24"/>
          <w:szCs w:val="24"/>
        </w:rPr>
      </w:pPr>
    </w:p>
    <w:p w14:paraId="3306C83C">
      <w:pPr>
        <w:numPr>
          <w:ilvl w:val="0"/>
          <w:numId w:val="0"/>
        </w:numPr>
        <w:adjustRightInd w:val="0"/>
        <w:snapToGrid w:val="0"/>
        <w:spacing w:line="400" w:lineRule="exact"/>
        <w:rPr>
          <w:rFonts w:ascii="宋体" w:hAnsi="宋体" w:eastAsia="宋体" w:cs="宋体"/>
          <w:b w:val="0"/>
          <w:bCs w:val="0"/>
          <w:sz w:val="24"/>
          <w:szCs w:val="24"/>
        </w:rPr>
      </w:pPr>
    </w:p>
    <w:p w14:paraId="23F32EE9">
      <w:pPr>
        <w:numPr>
          <w:ilvl w:val="0"/>
          <w:numId w:val="0"/>
        </w:numPr>
        <w:adjustRightInd w:val="0"/>
        <w:snapToGrid w:val="0"/>
        <w:spacing w:line="400" w:lineRule="exact"/>
        <w:rPr>
          <w:rFonts w:ascii="宋体" w:hAnsi="宋体" w:eastAsia="宋体" w:cs="宋体"/>
          <w:b w:val="0"/>
          <w:bCs w:val="0"/>
          <w:sz w:val="24"/>
          <w:szCs w:val="24"/>
        </w:rPr>
      </w:pPr>
    </w:p>
    <w:p w14:paraId="696C666B">
      <w:pPr>
        <w:numPr>
          <w:ilvl w:val="0"/>
          <w:numId w:val="0"/>
        </w:numPr>
        <w:adjustRightInd w:val="0"/>
        <w:snapToGrid w:val="0"/>
        <w:spacing w:line="400" w:lineRule="exact"/>
        <w:rPr>
          <w:rFonts w:ascii="宋体" w:hAnsi="宋体" w:eastAsia="宋体" w:cs="宋体"/>
          <w:b w:val="0"/>
          <w:bCs w:val="0"/>
          <w:sz w:val="24"/>
          <w:szCs w:val="24"/>
        </w:rPr>
      </w:pPr>
    </w:p>
    <w:p w14:paraId="220DD2CA">
      <w:pPr>
        <w:numPr>
          <w:ilvl w:val="0"/>
          <w:numId w:val="0"/>
        </w:numPr>
        <w:adjustRightInd w:val="0"/>
        <w:snapToGrid w:val="0"/>
        <w:spacing w:line="400" w:lineRule="exact"/>
        <w:rPr>
          <w:rFonts w:ascii="宋体" w:hAnsi="宋体" w:eastAsia="宋体" w:cs="宋体"/>
          <w:b w:val="0"/>
          <w:bCs w:val="0"/>
          <w:sz w:val="24"/>
          <w:szCs w:val="24"/>
        </w:rPr>
      </w:pPr>
    </w:p>
    <w:p w14:paraId="352DB0B3">
      <w:pPr>
        <w:numPr>
          <w:ilvl w:val="0"/>
          <w:numId w:val="0"/>
        </w:numPr>
        <w:adjustRightInd w:val="0"/>
        <w:snapToGrid w:val="0"/>
        <w:spacing w:line="400" w:lineRule="exact"/>
        <w:rPr>
          <w:rFonts w:ascii="宋体" w:hAnsi="宋体" w:eastAsia="宋体" w:cs="宋体"/>
          <w:b w:val="0"/>
          <w:bCs w:val="0"/>
          <w:sz w:val="24"/>
          <w:szCs w:val="24"/>
        </w:rPr>
      </w:pPr>
    </w:p>
    <w:p w14:paraId="57C9337B">
      <w:pPr>
        <w:numPr>
          <w:ilvl w:val="0"/>
          <w:numId w:val="0"/>
        </w:numPr>
        <w:adjustRightInd w:val="0"/>
        <w:snapToGrid w:val="0"/>
        <w:spacing w:line="400" w:lineRule="exact"/>
        <w:rPr>
          <w:rFonts w:ascii="宋体" w:hAnsi="宋体" w:eastAsia="宋体" w:cs="宋体"/>
          <w:b w:val="0"/>
          <w:bCs w:val="0"/>
          <w:sz w:val="24"/>
          <w:szCs w:val="24"/>
        </w:rPr>
      </w:pPr>
    </w:p>
    <w:p w14:paraId="57D7AF4E">
      <w:pPr>
        <w:numPr>
          <w:ilvl w:val="0"/>
          <w:numId w:val="0"/>
        </w:numPr>
        <w:adjustRightInd w:val="0"/>
        <w:snapToGrid w:val="0"/>
        <w:spacing w:line="400" w:lineRule="exact"/>
        <w:rPr>
          <w:rFonts w:ascii="宋体" w:hAnsi="宋体" w:eastAsia="宋体" w:cs="宋体"/>
          <w:b w:val="0"/>
          <w:bCs w:val="0"/>
          <w:sz w:val="24"/>
          <w:szCs w:val="24"/>
        </w:rPr>
      </w:pPr>
    </w:p>
    <w:p w14:paraId="5EFCEFDC">
      <w:pPr>
        <w:numPr>
          <w:ilvl w:val="0"/>
          <w:numId w:val="0"/>
        </w:numPr>
        <w:adjustRightInd w:val="0"/>
        <w:snapToGrid w:val="0"/>
        <w:spacing w:line="400" w:lineRule="exact"/>
        <w:rPr>
          <w:rFonts w:ascii="宋体" w:hAnsi="宋体" w:eastAsia="宋体" w:cs="宋体"/>
          <w:b w:val="0"/>
          <w:bCs w:val="0"/>
          <w:sz w:val="24"/>
          <w:szCs w:val="24"/>
        </w:rPr>
      </w:pPr>
    </w:p>
    <w:p w14:paraId="6BAA12D3">
      <w:pPr>
        <w:numPr>
          <w:ilvl w:val="0"/>
          <w:numId w:val="0"/>
        </w:numPr>
        <w:adjustRightInd w:val="0"/>
        <w:snapToGrid w:val="0"/>
        <w:spacing w:line="400" w:lineRule="exact"/>
        <w:rPr>
          <w:rFonts w:ascii="宋体" w:hAnsi="宋体" w:eastAsia="宋体" w:cs="宋体"/>
          <w:b w:val="0"/>
          <w:bCs w:val="0"/>
          <w:sz w:val="24"/>
          <w:szCs w:val="24"/>
        </w:rPr>
      </w:pPr>
    </w:p>
    <w:p w14:paraId="5645A963">
      <w:pPr>
        <w:numPr>
          <w:ilvl w:val="0"/>
          <w:numId w:val="0"/>
        </w:numPr>
        <w:adjustRightInd w:val="0"/>
        <w:snapToGrid w:val="0"/>
        <w:spacing w:line="400" w:lineRule="exact"/>
        <w:rPr>
          <w:rFonts w:ascii="宋体" w:hAnsi="宋体" w:eastAsia="宋体" w:cs="宋体"/>
          <w:b w:val="0"/>
          <w:bCs w:val="0"/>
          <w:sz w:val="24"/>
          <w:szCs w:val="24"/>
        </w:rPr>
      </w:pPr>
    </w:p>
    <w:p w14:paraId="7F5B01EC">
      <w:pPr>
        <w:numPr>
          <w:ilvl w:val="0"/>
          <w:numId w:val="0"/>
        </w:numPr>
        <w:adjustRightInd w:val="0"/>
        <w:snapToGrid w:val="0"/>
        <w:spacing w:line="400" w:lineRule="exact"/>
        <w:rPr>
          <w:rFonts w:ascii="宋体" w:hAnsi="宋体" w:eastAsia="宋体" w:cs="宋体"/>
          <w:b w:val="0"/>
          <w:bCs w:val="0"/>
          <w:sz w:val="24"/>
          <w:szCs w:val="24"/>
        </w:rPr>
      </w:pPr>
    </w:p>
    <w:p w14:paraId="15A5CD6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6" w:name="_Toc19545"/>
      <w:r>
        <w:rPr>
          <w:rFonts w:hint="eastAsia" w:ascii="黑体" w:hAnsi="黑体" w:eastAsia="黑体" w:cs="黑体"/>
          <w:b w:val="0"/>
          <w:bCs/>
          <w:i w:val="0"/>
          <w:iCs w:val="0"/>
          <w:color w:val="auto"/>
          <w:sz w:val="28"/>
          <w:szCs w:val="28"/>
          <w:lang w:val="en-US" w:eastAsia="zh-CN" w:bidi="ar-SA"/>
        </w:rPr>
        <w:t>3.2  可行性分析</w:t>
      </w:r>
      <w:bookmarkEnd w:id="46"/>
    </w:p>
    <w:p w14:paraId="2DB2F24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7" w:name="_Toc18382"/>
      <w:r>
        <w:rPr>
          <w:rFonts w:hint="eastAsia" w:ascii="黑体" w:hAnsi="黑体" w:eastAsia="黑体" w:cs="黑体"/>
          <w:b w:val="0"/>
          <w:bCs/>
          <w:i w:val="0"/>
          <w:iCs w:val="0"/>
          <w:color w:val="auto"/>
          <w:sz w:val="28"/>
          <w:szCs w:val="28"/>
          <w:lang w:val="en-US" w:eastAsia="zh-CN" w:bidi="ar-SA"/>
        </w:rPr>
        <w:t>3.2.1  技术可行性</w:t>
      </w:r>
      <w:bookmarkEnd w:id="47"/>
    </w:p>
    <w:p w14:paraId="75FA682E">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w:t>
      </w:r>
      <w:r>
        <w:rPr>
          <w:rFonts w:hint="eastAsia" w:ascii="宋体" w:hAnsi="宋体" w:eastAsia="宋体" w:cs="宋体"/>
          <w:i w:val="0"/>
          <w:iCs w:val="0"/>
          <w:caps w:val="0"/>
          <w:color w:val="1F2329"/>
          <w:spacing w:val="0"/>
          <w:sz w:val="24"/>
          <w:szCs w:val="24"/>
          <w:shd w:val="clear" w:fill="FFFFFF"/>
          <w:lang w:val="en-US" w:eastAsia="zh-CN" w:bidi="ar-SA"/>
        </w:rPr>
        <w:t>系统</w:t>
      </w:r>
      <w:r>
        <w:rPr>
          <w:rFonts w:ascii="宋体" w:hAnsi="宋体" w:eastAsia="宋体" w:cs="宋体"/>
          <w:b w:val="0"/>
          <w:bCs w:val="0"/>
          <w:sz w:val="24"/>
          <w:szCs w:val="24"/>
        </w:rPr>
        <w:t>所使用的技术均为当前主流、成熟、稳定的技术，具备完善文档与社区支持。后端采用Java 22、Spring Boot、MyBatis，前端采用Vue 3、Element Plus、ECharts，采集技术采用WebMagic、Jsoup，数据库采用MySQL 8.0.37，AI服务基于第三方GLM-4 API调用。开发人员具备相关技术开发能力，技术上完全可行。</w:t>
      </w:r>
    </w:p>
    <w:p w14:paraId="47C487C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8" w:name="_Toc28451"/>
      <w:r>
        <w:rPr>
          <w:rFonts w:hint="eastAsia" w:ascii="黑体" w:hAnsi="黑体" w:eastAsia="黑体" w:cs="黑体"/>
          <w:b w:val="0"/>
          <w:bCs/>
          <w:i w:val="0"/>
          <w:iCs w:val="0"/>
          <w:color w:val="auto"/>
          <w:sz w:val="28"/>
          <w:szCs w:val="28"/>
          <w:lang w:val="en-US" w:eastAsia="zh-CN" w:bidi="ar-SA"/>
        </w:rPr>
        <w:t>3.2.2  操作可行性</w:t>
      </w:r>
      <w:bookmarkEnd w:id="48"/>
    </w:p>
    <w:p w14:paraId="769B7C9E">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w:t>
      </w:r>
      <w:r>
        <w:rPr>
          <w:rFonts w:hint="eastAsia" w:ascii="宋体" w:hAnsi="宋体" w:eastAsia="宋体" w:cs="宋体"/>
          <w:i w:val="0"/>
          <w:iCs w:val="0"/>
          <w:caps w:val="0"/>
          <w:color w:val="1F2329"/>
          <w:spacing w:val="0"/>
          <w:sz w:val="24"/>
          <w:szCs w:val="24"/>
          <w:shd w:val="clear" w:fill="FFFFFF"/>
          <w:lang w:val="en-US" w:eastAsia="zh-CN" w:bidi="ar-SA"/>
        </w:rPr>
        <w:t>采用</w:t>
      </w:r>
      <w:r>
        <w:rPr>
          <w:rFonts w:ascii="宋体" w:hAnsi="宋体" w:eastAsia="宋体" w:cs="宋体"/>
          <w:b w:val="0"/>
          <w:bCs w:val="0"/>
          <w:sz w:val="24"/>
          <w:szCs w:val="24"/>
        </w:rPr>
        <w:t>现代化Web管理界面，布局清晰、操作流程简单。普通用户只需浏览图表、使用搜索、AI问答即可获取信息；管理员只需简单配置即可启动爬虫。界面符合常规管理系统使用习惯，无需安装额外客户端软件，操作可行性高。</w:t>
      </w:r>
    </w:p>
    <w:p w14:paraId="0AA9CA49">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49" w:name="_Toc7673"/>
      <w:r>
        <w:rPr>
          <w:rFonts w:hint="eastAsia" w:ascii="黑体" w:hAnsi="黑体" w:eastAsia="黑体" w:cs="黑体"/>
          <w:b w:val="0"/>
          <w:bCs/>
          <w:i w:val="0"/>
          <w:iCs w:val="0"/>
          <w:color w:val="auto"/>
          <w:sz w:val="28"/>
          <w:szCs w:val="28"/>
          <w:lang w:val="en-US" w:eastAsia="zh-CN" w:bidi="ar-SA"/>
        </w:rPr>
        <w:t>3.2.3  经济可行性</w:t>
      </w:r>
      <w:bookmarkEnd w:id="49"/>
    </w:p>
    <w:p w14:paraId="1A877EA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系统开发</w:t>
      </w:r>
      <w:r>
        <w:rPr>
          <w:rFonts w:hint="eastAsia" w:ascii="宋体" w:hAnsi="宋体" w:eastAsia="宋体" w:cs="宋体"/>
          <w:i w:val="0"/>
          <w:iCs w:val="0"/>
          <w:caps w:val="0"/>
          <w:color w:val="1F2329"/>
          <w:spacing w:val="0"/>
          <w:sz w:val="24"/>
          <w:szCs w:val="24"/>
          <w:shd w:val="clear" w:fill="FFFFFF"/>
          <w:lang w:val="en-US" w:eastAsia="zh-CN" w:bidi="ar-SA"/>
        </w:rPr>
        <w:t>全程</w:t>
      </w:r>
      <w:r>
        <w:rPr>
          <w:rFonts w:ascii="宋体" w:hAnsi="宋体" w:eastAsia="宋体" w:cs="宋体"/>
          <w:b w:val="0"/>
          <w:bCs w:val="0"/>
          <w:sz w:val="24"/>
          <w:szCs w:val="24"/>
        </w:rPr>
        <w:t>使用开源免费工具、框架与数据库，无版权费用；部署仅需基础配置云服务器或本地服务器，成本极低。系统上线后可显著提升招聘效率、降低招聘成本，具备良好的应用价值与经济效益，经济上可行。</w:t>
      </w:r>
    </w:p>
    <w:p w14:paraId="145B9D0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0" w:name="_Toc3367"/>
      <w:r>
        <w:rPr>
          <w:rFonts w:hint="eastAsia" w:ascii="黑体" w:hAnsi="黑体" w:eastAsia="黑体" w:cs="黑体"/>
          <w:b w:val="0"/>
          <w:bCs/>
          <w:i w:val="0"/>
          <w:iCs w:val="0"/>
          <w:color w:val="auto"/>
          <w:sz w:val="28"/>
          <w:szCs w:val="28"/>
          <w:lang w:val="en-US" w:eastAsia="zh-CN" w:bidi="ar-SA"/>
        </w:rPr>
        <w:t>3.2.4  法律可行性</w:t>
      </w:r>
      <w:bookmarkEnd w:id="50"/>
    </w:p>
    <w:p w14:paraId="1FCA52EA">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系统仅爬取招聘平台公开可访问的岗位信息；爬取过程控制请求频率并随机延时，不影响目标平台正常运行；数据仅用于学习研究与数据分析，严格遵守《中华人民共和国网络安全法》《数据安全法》等相关法律法规，法律上安全可行。</w:t>
      </w:r>
    </w:p>
    <w:p w14:paraId="779EBEED">
      <w:pPr>
        <w:numPr>
          <w:ilvl w:val="0"/>
          <w:numId w:val="0"/>
        </w:numPr>
        <w:adjustRightInd w:val="0"/>
        <w:snapToGrid w:val="0"/>
        <w:spacing w:line="400" w:lineRule="exact"/>
        <w:rPr>
          <w:rFonts w:ascii="宋体" w:hAnsi="宋体" w:eastAsia="宋体" w:cs="宋体"/>
          <w:b w:val="0"/>
          <w:bCs w:val="0"/>
          <w:sz w:val="24"/>
          <w:szCs w:val="24"/>
        </w:rPr>
      </w:pPr>
    </w:p>
    <w:p w14:paraId="0A035260">
      <w:pPr>
        <w:numPr>
          <w:ilvl w:val="0"/>
          <w:numId w:val="0"/>
        </w:numPr>
        <w:adjustRightInd w:val="0"/>
        <w:snapToGrid w:val="0"/>
        <w:spacing w:line="400" w:lineRule="exact"/>
        <w:rPr>
          <w:rFonts w:ascii="宋体" w:hAnsi="宋体" w:eastAsia="宋体" w:cs="宋体"/>
          <w:b w:val="0"/>
          <w:bCs w:val="0"/>
          <w:sz w:val="24"/>
          <w:szCs w:val="24"/>
        </w:rPr>
      </w:pPr>
    </w:p>
    <w:p w14:paraId="137CC3F4">
      <w:pPr>
        <w:numPr>
          <w:ilvl w:val="0"/>
          <w:numId w:val="0"/>
        </w:numPr>
        <w:adjustRightInd w:val="0"/>
        <w:snapToGrid w:val="0"/>
        <w:spacing w:line="400" w:lineRule="exact"/>
        <w:rPr>
          <w:rFonts w:ascii="宋体" w:hAnsi="宋体" w:eastAsia="宋体" w:cs="宋体"/>
          <w:b w:val="0"/>
          <w:bCs w:val="0"/>
          <w:sz w:val="24"/>
          <w:szCs w:val="24"/>
        </w:rPr>
      </w:pPr>
    </w:p>
    <w:p w14:paraId="21CD1E62">
      <w:pPr>
        <w:numPr>
          <w:ilvl w:val="0"/>
          <w:numId w:val="0"/>
        </w:numPr>
        <w:adjustRightInd w:val="0"/>
        <w:snapToGrid w:val="0"/>
        <w:spacing w:line="400" w:lineRule="exact"/>
        <w:rPr>
          <w:rFonts w:ascii="宋体" w:hAnsi="宋体" w:eastAsia="宋体" w:cs="宋体"/>
          <w:b w:val="0"/>
          <w:bCs w:val="0"/>
          <w:sz w:val="24"/>
          <w:szCs w:val="24"/>
        </w:rPr>
      </w:pPr>
    </w:p>
    <w:p w14:paraId="35CBEC42">
      <w:pPr>
        <w:numPr>
          <w:ilvl w:val="0"/>
          <w:numId w:val="0"/>
        </w:numPr>
        <w:adjustRightInd w:val="0"/>
        <w:snapToGrid w:val="0"/>
        <w:spacing w:line="400" w:lineRule="exact"/>
        <w:rPr>
          <w:rFonts w:ascii="宋体" w:hAnsi="宋体" w:eastAsia="宋体" w:cs="宋体"/>
          <w:b w:val="0"/>
          <w:bCs w:val="0"/>
          <w:sz w:val="24"/>
          <w:szCs w:val="24"/>
        </w:rPr>
      </w:pPr>
    </w:p>
    <w:p w14:paraId="4B617F79">
      <w:pPr>
        <w:numPr>
          <w:ilvl w:val="0"/>
          <w:numId w:val="0"/>
        </w:numPr>
        <w:adjustRightInd w:val="0"/>
        <w:snapToGrid w:val="0"/>
        <w:spacing w:line="400" w:lineRule="exact"/>
        <w:rPr>
          <w:rFonts w:ascii="宋体" w:hAnsi="宋体" w:eastAsia="宋体" w:cs="宋体"/>
          <w:b w:val="0"/>
          <w:bCs w:val="0"/>
          <w:sz w:val="24"/>
          <w:szCs w:val="24"/>
        </w:rPr>
      </w:pPr>
    </w:p>
    <w:p w14:paraId="43D759CD">
      <w:pPr>
        <w:numPr>
          <w:ilvl w:val="0"/>
          <w:numId w:val="0"/>
        </w:numPr>
        <w:adjustRightInd w:val="0"/>
        <w:snapToGrid w:val="0"/>
        <w:spacing w:line="400" w:lineRule="exact"/>
        <w:rPr>
          <w:rFonts w:ascii="宋体" w:hAnsi="宋体" w:eastAsia="宋体" w:cs="宋体"/>
          <w:b w:val="0"/>
          <w:bCs w:val="0"/>
          <w:sz w:val="24"/>
          <w:szCs w:val="24"/>
        </w:rPr>
      </w:pPr>
    </w:p>
    <w:p w14:paraId="53D2F908">
      <w:pPr>
        <w:numPr>
          <w:ilvl w:val="0"/>
          <w:numId w:val="0"/>
        </w:numPr>
        <w:adjustRightInd w:val="0"/>
        <w:snapToGrid w:val="0"/>
        <w:spacing w:line="400" w:lineRule="exact"/>
        <w:rPr>
          <w:rFonts w:ascii="宋体" w:hAnsi="宋体" w:eastAsia="宋体" w:cs="宋体"/>
          <w:b w:val="0"/>
          <w:bCs w:val="0"/>
          <w:sz w:val="24"/>
          <w:szCs w:val="24"/>
        </w:rPr>
      </w:pPr>
    </w:p>
    <w:p w14:paraId="3498782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1" w:name="_Toc19961"/>
      <w:r>
        <w:rPr>
          <w:rFonts w:hint="eastAsia" w:ascii="黑体" w:hAnsi="黑体" w:eastAsia="黑体" w:cs="黑体"/>
          <w:b w:val="0"/>
          <w:bCs/>
          <w:i w:val="0"/>
          <w:iCs w:val="0"/>
          <w:color w:val="auto"/>
          <w:sz w:val="28"/>
          <w:szCs w:val="28"/>
          <w:lang w:val="en-US" w:eastAsia="zh-CN" w:bidi="ar-SA"/>
        </w:rPr>
        <w:t>3.3  项目开发计划</w:t>
      </w:r>
      <w:bookmarkEnd w:id="51"/>
    </w:p>
    <w:p w14:paraId="3B24C21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本项目采用迭代式开发，整体分为6个阶段：</w:t>
      </w:r>
    </w:p>
    <w:p w14:paraId="51B4E31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（1）需求分析阶段（第1~2周）：明确系统功能、性能、数据需求，撰写需求</w:t>
      </w:r>
      <w:r>
        <w:rPr>
          <w:rFonts w:hint="eastAsia" w:ascii="宋体" w:hAnsi="宋体" w:eastAsia="宋体" w:cs="宋体"/>
          <w:i w:val="0"/>
          <w:iCs w:val="0"/>
          <w:caps w:val="0"/>
          <w:color w:val="1F2329"/>
          <w:spacing w:val="0"/>
          <w:sz w:val="24"/>
          <w:szCs w:val="24"/>
          <w:shd w:val="clear" w:fill="FFFFFF"/>
          <w:lang w:val="en-US" w:eastAsia="zh-CN" w:bidi="ar-SA"/>
        </w:rPr>
        <w:t>分析</w:t>
      </w:r>
      <w:r>
        <w:rPr>
          <w:rFonts w:ascii="宋体" w:hAnsi="宋体" w:eastAsia="宋体" w:cs="宋体"/>
          <w:b w:val="0"/>
          <w:bCs w:val="0"/>
          <w:sz w:val="24"/>
          <w:szCs w:val="24"/>
        </w:rPr>
        <w:t>说明书。</w:t>
      </w:r>
    </w:p>
    <w:p w14:paraId="2EC6F17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（2）概要设计阶段（第3周）：完成系统架构设计、模块划分、数据库表结构设计。</w:t>
      </w:r>
    </w:p>
    <w:p w14:paraId="3BDEE9B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（3）详细设计阶段（第4周）：对各模块进行详细设计，明确实现逻辑、界面原型。</w:t>
      </w:r>
    </w:p>
    <w:p w14:paraId="711AC00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（4）编码实现阶段（第5~9周）：完成后端接口、爬虫、前端页面、可视化图表、AI服务接入。</w:t>
      </w:r>
    </w:p>
    <w:p w14:paraId="13B6ADD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（5）系统测试阶段（第10~11周）：开展功能测试、性能测试、兼容性测试，修复Bug。</w:t>
      </w:r>
    </w:p>
    <w:p w14:paraId="6F8C9C2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（6）文档整理与部署阶段（第12周）：完善毕业论文、使用文档，完成系统部署。</w:t>
      </w:r>
    </w:p>
    <w:p w14:paraId="4C5A46B2">
      <w:pPr>
        <w:spacing w:before="0" w:after="0" w:line="480" w:lineRule="auto"/>
        <w:jc w:val="both"/>
      </w:pPr>
      <w:r>
        <w:rPr>
          <w:rFonts w:ascii="宋体" w:hAnsi="宋体" w:eastAsia="宋体" w:cs="宋体"/>
          <w:b w:val="0"/>
          <w:bCs w:val="0"/>
          <w:sz w:val="24"/>
          <w:szCs w:val="24"/>
        </w:rPr>
        <w:t>（此处插入项目开发计划甘特图）</w:t>
      </w:r>
    </w:p>
    <w:p w14:paraId="45808B5A">
      <w:r>
        <w:br w:type="page"/>
      </w:r>
    </w:p>
    <w:p w14:paraId="67020632">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2" w:name="_Toc7201"/>
      <w:r>
        <w:rPr>
          <w:rFonts w:hint="eastAsia" w:ascii="黑体" w:hAnsi="黑体" w:eastAsia="黑体" w:cs="黑体"/>
          <w:b w:val="0"/>
          <w:bCs/>
          <w:i w:val="0"/>
          <w:iCs w:val="0"/>
          <w:color w:val="auto"/>
          <w:sz w:val="28"/>
          <w:szCs w:val="28"/>
          <w:lang w:val="en-US" w:eastAsia="zh-CN" w:bidi="ar-SA"/>
        </w:rPr>
        <w:t>4  系统需求分析</w:t>
      </w:r>
      <w:bookmarkEnd w:id="52"/>
    </w:p>
    <w:p w14:paraId="06CD180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3" w:name="_Toc3262"/>
      <w:r>
        <w:rPr>
          <w:rFonts w:hint="eastAsia" w:ascii="黑体" w:hAnsi="黑体" w:eastAsia="黑体" w:cs="黑体"/>
          <w:b w:val="0"/>
          <w:bCs/>
          <w:i w:val="0"/>
          <w:iCs w:val="0"/>
          <w:color w:val="auto"/>
          <w:sz w:val="28"/>
          <w:szCs w:val="28"/>
          <w:lang w:val="en-US" w:eastAsia="zh-CN" w:bidi="ar-SA"/>
        </w:rPr>
        <w:t>4.1  功能需求</w:t>
      </w:r>
      <w:bookmarkEnd w:id="53"/>
    </w:p>
    <w:p w14:paraId="71007E3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w:t>
      </w:r>
      <w:r>
        <w:rPr>
          <w:rFonts w:hint="eastAsia" w:ascii="宋体" w:hAnsi="宋体" w:eastAsia="宋体" w:cs="宋体"/>
          <w:i w:val="0"/>
          <w:iCs w:val="0"/>
          <w:caps w:val="0"/>
          <w:color w:val="1F2329"/>
          <w:spacing w:val="0"/>
          <w:sz w:val="24"/>
          <w:szCs w:val="24"/>
          <w:shd w:val="clear" w:fill="FFFFFF"/>
          <w:lang w:val="en-US" w:eastAsia="zh-CN" w:bidi="ar-SA"/>
        </w:rPr>
        <w:t>系统</w:t>
      </w:r>
      <w:r>
        <w:rPr>
          <w:rFonts w:ascii="宋体" w:hAnsi="宋体" w:eastAsia="宋体" w:cs="宋体"/>
          <w:b w:val="0"/>
          <w:bCs w:val="0"/>
          <w:sz w:val="24"/>
          <w:szCs w:val="24"/>
        </w:rPr>
        <w:t>面向两类用户：普通用户与管理员用户，功能需求如下：</w:t>
      </w:r>
    </w:p>
    <w:p w14:paraId="6791AB5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4" w:name="_Toc17113"/>
      <w:r>
        <w:rPr>
          <w:rFonts w:hint="eastAsia" w:ascii="黑体" w:hAnsi="黑体" w:eastAsia="黑体" w:cs="黑体"/>
          <w:b w:val="0"/>
          <w:bCs/>
          <w:i w:val="0"/>
          <w:iCs w:val="0"/>
          <w:color w:val="auto"/>
          <w:sz w:val="28"/>
          <w:szCs w:val="28"/>
          <w:lang w:val="en-US" w:eastAsia="zh-CN" w:bidi="ar-SA"/>
        </w:rPr>
        <w:t>4.1.1  普通用户功能</w:t>
      </w:r>
      <w:bookmarkEnd w:id="54"/>
    </w:p>
    <w:p w14:paraId="6C25DEB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（1）用户认证功能：用户注册、登录、退出，密码验证与状态保持。</w:t>
      </w:r>
    </w:p>
    <w:p w14:paraId="190AB60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（2）数据可视化分析功能：岗位分布分析（支持按行业、地域、企业类型筛选）、薪资分析（支持按行业、岗位类型、工作经验、学历</w:t>
      </w:r>
      <w:r>
        <w:rPr>
          <w:rFonts w:hint="eastAsia" w:ascii="宋体" w:hAnsi="宋体" w:eastAsia="宋体" w:cs="宋体"/>
          <w:i w:val="0"/>
          <w:iCs w:val="0"/>
          <w:caps w:val="0"/>
          <w:color w:val="1F2329"/>
          <w:spacing w:val="0"/>
          <w:sz w:val="24"/>
          <w:szCs w:val="24"/>
          <w:shd w:val="clear" w:fill="FFFFFF"/>
          <w:lang w:val="en-US" w:eastAsia="zh-CN" w:bidi="ar-SA"/>
        </w:rPr>
        <w:t>筛选</w:t>
      </w:r>
      <w:r>
        <w:rPr>
          <w:rFonts w:ascii="宋体" w:hAnsi="宋体" w:eastAsia="宋体" w:cs="宋体"/>
          <w:b w:val="0"/>
          <w:bCs w:val="0"/>
          <w:sz w:val="24"/>
          <w:szCs w:val="24"/>
        </w:rPr>
        <w:t>）、技能</w:t>
      </w:r>
      <w:r>
        <w:rPr>
          <w:rFonts w:hint="eastAsia" w:ascii="宋体" w:hAnsi="宋体" w:eastAsia="宋体" w:cs="宋体"/>
          <w:i w:val="0"/>
          <w:iCs w:val="0"/>
          <w:caps w:val="0"/>
          <w:color w:val="1F2329"/>
          <w:spacing w:val="0"/>
          <w:sz w:val="24"/>
          <w:szCs w:val="24"/>
          <w:shd w:val="clear" w:fill="FFFFFF"/>
          <w:lang w:val="en-US" w:eastAsia="zh-CN" w:bidi="ar-SA"/>
        </w:rPr>
        <w:t>需求</w:t>
      </w:r>
      <w:r>
        <w:rPr>
          <w:rFonts w:ascii="宋体" w:hAnsi="宋体" w:eastAsia="宋体" w:cs="宋体"/>
          <w:b w:val="0"/>
          <w:bCs w:val="0"/>
          <w:sz w:val="24"/>
          <w:szCs w:val="24"/>
        </w:rPr>
        <w:t>分析（</w:t>
      </w:r>
      <w:r>
        <w:rPr>
          <w:rFonts w:hint="eastAsia" w:ascii="宋体" w:hAnsi="宋体" w:eastAsia="宋体" w:cs="宋体"/>
          <w:i w:val="0"/>
          <w:iCs w:val="0"/>
          <w:caps w:val="0"/>
          <w:color w:val="1F2329"/>
          <w:spacing w:val="0"/>
          <w:sz w:val="24"/>
          <w:szCs w:val="24"/>
          <w:shd w:val="clear" w:fill="FFFFFF"/>
          <w:lang w:val="en-US" w:eastAsia="zh-CN" w:bidi="ar-SA"/>
        </w:rPr>
        <w:t>查看</w:t>
      </w:r>
      <w:r>
        <w:rPr>
          <w:rFonts w:ascii="宋体" w:hAnsi="宋体" w:eastAsia="宋体" w:cs="宋体"/>
          <w:b w:val="0"/>
          <w:bCs w:val="0"/>
          <w:sz w:val="24"/>
          <w:szCs w:val="24"/>
        </w:rPr>
        <w:t>热门技能关键词及</w:t>
      </w:r>
      <w:r>
        <w:rPr>
          <w:rFonts w:hint="eastAsia" w:ascii="宋体" w:hAnsi="宋体" w:eastAsia="宋体" w:cs="宋体"/>
          <w:i w:val="0"/>
          <w:iCs w:val="0"/>
          <w:caps w:val="0"/>
          <w:color w:val="1F2329"/>
          <w:spacing w:val="0"/>
          <w:sz w:val="24"/>
          <w:szCs w:val="24"/>
          <w:shd w:val="clear" w:fill="FFFFFF"/>
          <w:lang w:val="en-US" w:eastAsia="zh-CN" w:bidi="ar-SA"/>
        </w:rPr>
        <w:t>变化</w:t>
      </w:r>
      <w:r>
        <w:rPr>
          <w:rFonts w:ascii="宋体" w:hAnsi="宋体" w:eastAsia="宋体" w:cs="宋体"/>
          <w:b w:val="0"/>
          <w:bCs w:val="0"/>
          <w:sz w:val="24"/>
          <w:szCs w:val="24"/>
        </w:rPr>
        <w:t>趋势）、企业招聘分析（查看企业招聘热度</w:t>
      </w:r>
      <w:r>
        <w:rPr>
          <w:rFonts w:hint="eastAsia" w:ascii="宋体" w:hAnsi="宋体" w:eastAsia="宋体" w:cs="宋体"/>
          <w:i w:val="0"/>
          <w:iCs w:val="0"/>
          <w:caps w:val="0"/>
          <w:color w:val="1F2329"/>
          <w:spacing w:val="0"/>
          <w:sz w:val="24"/>
          <w:szCs w:val="24"/>
          <w:shd w:val="clear" w:fill="FFFFFF"/>
          <w:lang w:val="en-US" w:eastAsia="zh-CN" w:bidi="ar-SA"/>
        </w:rPr>
        <w:t>排名</w:t>
      </w:r>
      <w:r>
        <w:rPr>
          <w:rFonts w:ascii="宋体" w:hAnsi="宋体" w:eastAsia="宋体" w:cs="宋体"/>
          <w:b w:val="0"/>
          <w:bCs w:val="0"/>
          <w:sz w:val="24"/>
          <w:szCs w:val="24"/>
        </w:rPr>
        <w:t>及薪资水平对比）。</w:t>
      </w:r>
    </w:p>
    <w:p w14:paraId="794C272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（3）招聘数据查询功能：支持按岗位名称、城市、学历、经验、薪资范围筛选，分页展示岗位列表。</w:t>
      </w:r>
    </w:p>
    <w:p w14:paraId="70F7C30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（4）AI智能服务功能：岗位匹配推荐、薪资预测、趋势预测。</w:t>
      </w:r>
    </w:p>
    <w:p w14:paraId="179AE4E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（5）数据导出功能：支持将查询结果或分析图表以Excel、PDF、图片格式导出。</w:t>
      </w:r>
    </w:p>
    <w:p w14:paraId="119491F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5" w:name="_Toc32034"/>
      <w:r>
        <w:rPr>
          <w:rFonts w:hint="eastAsia" w:ascii="黑体" w:hAnsi="黑体" w:eastAsia="黑体" w:cs="黑体"/>
          <w:b w:val="0"/>
          <w:bCs/>
          <w:i w:val="0"/>
          <w:iCs w:val="0"/>
          <w:color w:val="auto"/>
          <w:sz w:val="28"/>
          <w:szCs w:val="28"/>
          <w:lang w:val="en-US" w:eastAsia="zh-CN" w:bidi="ar-SA"/>
        </w:rPr>
        <w:t>4.1.2  管理员功能</w:t>
      </w:r>
      <w:bookmarkEnd w:id="55"/>
    </w:p>
    <w:p w14:paraId="1EABE41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管理员在普通用户功能基础上，增加系统管理与数据管理权限：</w:t>
      </w:r>
    </w:p>
    <w:p w14:paraId="2D9019A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（1）爬虫任务管理：新建爬取任务，配置平台、关键词、城市，启动/查看任务状态。</w:t>
      </w:r>
    </w:p>
    <w:p w14:paraId="14D95DB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（2）招聘数据管理：查看全部岗位数据，多条件筛选查询，编辑/删除数据，手动触发数据清洗，Excel批量导入。</w:t>
      </w:r>
    </w:p>
    <w:p w14:paraId="6FB53F3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（3）用户管理：查看用户列表，管理用户状态，角色权限区分。</w:t>
      </w:r>
    </w:p>
    <w:p w14:paraId="5C4908A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（4）系统日志管理：查看用户操作日志，用于系统安全审计。</w:t>
      </w:r>
    </w:p>
    <w:p w14:paraId="0218D4F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w:t>
      </w:r>
      <w:r>
        <w:rPr>
          <w:rFonts w:hint="eastAsia" w:ascii="宋体" w:hAnsi="宋体" w:eastAsia="宋体" w:cs="宋体"/>
          <w:i w:val="0"/>
          <w:iCs w:val="0"/>
          <w:caps w:val="0"/>
          <w:color w:val="1F2329"/>
          <w:spacing w:val="0"/>
          <w:sz w:val="24"/>
          <w:szCs w:val="24"/>
          <w:shd w:val="clear" w:fill="FFFFFF"/>
          <w:lang w:val="en-US" w:eastAsia="zh-CN" w:bidi="ar-SA"/>
        </w:rPr>
        <w:t>此处</w:t>
      </w:r>
      <w:r>
        <w:rPr>
          <w:rFonts w:ascii="宋体" w:hAnsi="宋体" w:eastAsia="宋体" w:cs="宋体"/>
          <w:b w:val="0"/>
          <w:bCs w:val="0"/>
          <w:sz w:val="24"/>
          <w:szCs w:val="24"/>
        </w:rPr>
        <w:t>插入系统用例图）</w:t>
      </w:r>
    </w:p>
    <w:p w14:paraId="477A4D89">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6" w:name="_Toc6956"/>
      <w:r>
        <w:rPr>
          <w:rFonts w:hint="eastAsia" w:ascii="黑体" w:hAnsi="黑体" w:eastAsia="黑体" w:cs="黑体"/>
          <w:b w:val="0"/>
          <w:bCs/>
          <w:i w:val="0"/>
          <w:iCs w:val="0"/>
          <w:color w:val="auto"/>
          <w:sz w:val="28"/>
          <w:szCs w:val="28"/>
          <w:lang w:val="en-US" w:eastAsia="zh-CN" w:bidi="ar-SA"/>
        </w:rPr>
        <w:t>4.2  数据需求</w:t>
      </w:r>
      <w:bookmarkEnd w:id="56"/>
    </w:p>
    <w:p w14:paraId="643129DF">
      <w:pPr>
        <w:numPr>
          <w:ilvl w:val="0"/>
          <w:numId w:val="0"/>
        </w:numPr>
        <w:adjustRightInd w:val="0"/>
        <w:snapToGrid w:val="0"/>
        <w:spacing w:line="400" w:lineRule="exact"/>
        <w:ind w:firstLine="480" w:firstLineChars="200"/>
      </w:pPr>
      <w:r>
        <w:rPr>
          <w:rFonts w:hint="eastAsia" w:ascii="宋体" w:hAnsi="宋体" w:eastAsia="宋体" w:cs="宋体"/>
          <w:i w:val="0"/>
          <w:iCs w:val="0"/>
          <w:caps w:val="0"/>
          <w:color w:val="1F2329"/>
          <w:spacing w:val="0"/>
          <w:sz w:val="24"/>
          <w:szCs w:val="24"/>
          <w:shd w:val="clear" w:fill="FFFFFF"/>
          <w:lang w:val="en-US" w:eastAsia="zh-CN" w:bidi="ar-SA"/>
        </w:rPr>
        <w:t>系统</w:t>
      </w:r>
      <w:r>
        <w:rPr>
          <w:rFonts w:ascii="宋体" w:hAnsi="宋体" w:eastAsia="宋体" w:cs="宋体"/>
          <w:b w:val="0"/>
          <w:bCs w:val="0"/>
          <w:sz w:val="24"/>
          <w:szCs w:val="24"/>
        </w:rPr>
        <w:t>需存储以下五类核心数据：</w:t>
      </w:r>
    </w:p>
    <w:p w14:paraId="4E82DB3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（1）用户数据：用户ID、用户名、密码（SHA-512加密+盐）、角色、邮箱、</w:t>
      </w:r>
      <w:r>
        <w:rPr>
          <w:rFonts w:hint="eastAsia" w:ascii="宋体" w:hAnsi="宋体" w:eastAsia="宋体" w:cs="宋体"/>
          <w:i w:val="0"/>
          <w:iCs w:val="0"/>
          <w:caps w:val="0"/>
          <w:color w:val="1F2329"/>
          <w:spacing w:val="0"/>
          <w:sz w:val="24"/>
          <w:szCs w:val="24"/>
          <w:shd w:val="clear" w:fill="FFFFFF"/>
          <w:lang w:val="en-US" w:eastAsia="zh-CN" w:bidi="ar-SA"/>
        </w:rPr>
        <w:t>创建</w:t>
      </w:r>
      <w:r>
        <w:rPr>
          <w:rFonts w:ascii="宋体" w:hAnsi="宋体" w:eastAsia="宋体" w:cs="宋体"/>
          <w:b w:val="0"/>
          <w:bCs w:val="0"/>
          <w:sz w:val="24"/>
          <w:szCs w:val="24"/>
        </w:rPr>
        <w:t>时间。</w:t>
      </w:r>
    </w:p>
    <w:p w14:paraId="3792EC0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w:t>
      </w:r>
      <w:r>
        <w:rPr>
          <w:rFonts w:hint="eastAsia" w:ascii="宋体" w:hAnsi="宋体" w:eastAsia="宋体" w:cs="宋体"/>
          <w:i w:val="0"/>
          <w:iCs w:val="0"/>
          <w:caps w:val="0"/>
          <w:color w:val="1F2329"/>
          <w:spacing w:val="0"/>
          <w:sz w:val="24"/>
          <w:szCs w:val="24"/>
          <w:shd w:val="clear" w:fill="FFFFFF"/>
          <w:lang w:val="en-US" w:eastAsia="zh-CN" w:bidi="ar-SA"/>
        </w:rPr>
        <w:t>）</w:t>
      </w:r>
      <w:r>
        <w:rPr>
          <w:rFonts w:ascii="宋体" w:hAnsi="宋体" w:eastAsia="宋体" w:cs="宋体"/>
          <w:b w:val="0"/>
          <w:bCs w:val="0"/>
          <w:sz w:val="24"/>
          <w:szCs w:val="24"/>
        </w:rPr>
        <w:t>企业数据：企业ID、企业名称、行业、城市、地址、规模、官网、创建时间。</w:t>
      </w:r>
    </w:p>
    <w:p w14:paraId="396F28A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（3）岗位数据：岗位ID、企业ID、岗位名称、公司名称、来源平台、唯一键job_key、岗位状态、城市、经验要求、学历要求、最低/最高薪资、技能标签、岗位描述、发布时间、最近抓取时间、创建时间。</w:t>
      </w:r>
    </w:p>
    <w:p w14:paraId="2FB8403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（4）爬虫任务数据：任务ID、来源平台、关键词、城市、任务状态、采集数量、说明信息、创建时间、完成时间。</w:t>
      </w:r>
    </w:p>
    <w:p w14:paraId="288FA50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（5）系统日志数据：日志ID、操作用户、操作名称、请求URI、IP地址、请求</w:t>
      </w:r>
      <w:r>
        <w:rPr>
          <w:rFonts w:hint="eastAsia" w:ascii="宋体" w:hAnsi="宋体" w:eastAsia="宋体" w:cs="宋体"/>
          <w:i w:val="0"/>
          <w:iCs w:val="0"/>
          <w:caps w:val="0"/>
          <w:color w:val="1F2329"/>
          <w:spacing w:val="0"/>
          <w:sz w:val="24"/>
          <w:szCs w:val="24"/>
          <w:shd w:val="clear" w:fill="FFFFFF"/>
          <w:lang w:val="en-US" w:eastAsia="zh-CN" w:bidi="ar-SA"/>
        </w:rPr>
        <w:t>参数</w:t>
      </w:r>
      <w:r>
        <w:rPr>
          <w:rFonts w:ascii="宋体" w:hAnsi="宋体" w:eastAsia="宋体" w:cs="宋体"/>
          <w:b w:val="0"/>
          <w:bCs w:val="0"/>
          <w:sz w:val="24"/>
          <w:szCs w:val="24"/>
        </w:rPr>
        <w:t>、是否成功、创建时间。</w:t>
      </w:r>
    </w:p>
    <w:p w14:paraId="5487C63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w:t>
      </w:r>
      <w:r>
        <w:rPr>
          <w:rFonts w:hint="eastAsia" w:ascii="宋体" w:hAnsi="宋体" w:eastAsia="宋体" w:cs="宋体"/>
          <w:i w:val="0"/>
          <w:iCs w:val="0"/>
          <w:caps w:val="0"/>
          <w:color w:val="1F2329"/>
          <w:spacing w:val="0"/>
          <w:sz w:val="24"/>
          <w:szCs w:val="24"/>
          <w:shd w:val="clear" w:fill="FFFFFF"/>
          <w:lang w:val="en-US" w:eastAsia="zh-CN" w:bidi="ar-SA"/>
        </w:rPr>
        <w:t>此处</w:t>
      </w:r>
      <w:r>
        <w:rPr>
          <w:rFonts w:ascii="宋体" w:hAnsi="宋体" w:eastAsia="宋体" w:cs="宋体"/>
          <w:b w:val="0"/>
          <w:bCs w:val="0"/>
          <w:sz w:val="24"/>
          <w:szCs w:val="24"/>
        </w:rPr>
        <w:t>插入系统E-R图）</w:t>
      </w:r>
    </w:p>
    <w:p w14:paraId="7E77012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7" w:name="_Toc29263"/>
      <w:r>
        <w:rPr>
          <w:rFonts w:hint="eastAsia" w:ascii="黑体" w:hAnsi="黑体" w:eastAsia="黑体" w:cs="黑体"/>
          <w:b w:val="0"/>
          <w:bCs/>
          <w:i w:val="0"/>
          <w:iCs w:val="0"/>
          <w:color w:val="auto"/>
          <w:sz w:val="28"/>
          <w:szCs w:val="28"/>
          <w:lang w:val="en-US" w:eastAsia="zh-CN" w:bidi="ar-SA"/>
        </w:rPr>
        <w:t>4.3  性能需求</w:t>
      </w:r>
      <w:bookmarkEnd w:id="57"/>
    </w:p>
    <w:p w14:paraId="2F8622A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（1）响应时间：页面加载时间≤3秒；数据查询与筛选响应时间≤1秒；可视化图表渲染时间≤2秒；AI分析功能响应时间≤5秒。</w:t>
      </w:r>
    </w:p>
    <w:p w14:paraId="04B98BA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（2）并发性能：支持至少100名用户同时在线访问，核心接口在100并发用户下无超时或报错。</w:t>
      </w:r>
    </w:p>
    <w:p w14:paraId="427184B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（3）数据存储：支持至少100万条招聘数据的存储，数据库查询效率无明显下降。</w:t>
      </w:r>
    </w:p>
    <w:p w14:paraId="125A45D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（4）稳定性：系统连续运行7×24小时无故障，爬虫模块连续爬取过程中无崩溃，数据采集成功率≥95%。</w:t>
      </w:r>
    </w:p>
    <w:p w14:paraId="1AEECDD3">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（5）数据准确性：数据清洗后重复数据率≤0.5%，无效数据率≤1%，薪资、学历等字段标准化准确率≥98%。</w:t>
      </w:r>
    </w:p>
    <w:p w14:paraId="3F5BB692">
      <w:pPr>
        <w:numPr>
          <w:ilvl w:val="0"/>
          <w:numId w:val="0"/>
        </w:numPr>
        <w:adjustRightInd w:val="0"/>
        <w:snapToGrid w:val="0"/>
        <w:spacing w:line="400" w:lineRule="exact"/>
        <w:rPr>
          <w:rFonts w:ascii="宋体" w:hAnsi="宋体" w:eastAsia="宋体" w:cs="宋体"/>
          <w:b w:val="0"/>
          <w:bCs w:val="0"/>
          <w:sz w:val="24"/>
          <w:szCs w:val="24"/>
        </w:rPr>
      </w:pPr>
    </w:p>
    <w:p w14:paraId="0049FE97">
      <w:pPr>
        <w:numPr>
          <w:ilvl w:val="0"/>
          <w:numId w:val="0"/>
        </w:numPr>
        <w:adjustRightInd w:val="0"/>
        <w:snapToGrid w:val="0"/>
        <w:spacing w:line="400" w:lineRule="exact"/>
        <w:rPr>
          <w:rFonts w:ascii="宋体" w:hAnsi="宋体" w:eastAsia="宋体" w:cs="宋体"/>
          <w:b w:val="0"/>
          <w:bCs w:val="0"/>
          <w:sz w:val="24"/>
          <w:szCs w:val="24"/>
        </w:rPr>
      </w:pPr>
    </w:p>
    <w:p w14:paraId="034A0529">
      <w:pPr>
        <w:numPr>
          <w:ilvl w:val="0"/>
          <w:numId w:val="0"/>
        </w:numPr>
        <w:adjustRightInd w:val="0"/>
        <w:snapToGrid w:val="0"/>
        <w:spacing w:line="400" w:lineRule="exact"/>
        <w:rPr>
          <w:rFonts w:ascii="宋体" w:hAnsi="宋体" w:eastAsia="宋体" w:cs="宋体"/>
          <w:b w:val="0"/>
          <w:bCs w:val="0"/>
          <w:sz w:val="24"/>
          <w:szCs w:val="24"/>
        </w:rPr>
      </w:pPr>
    </w:p>
    <w:p w14:paraId="6CB0BEAB">
      <w:pPr>
        <w:numPr>
          <w:ilvl w:val="0"/>
          <w:numId w:val="0"/>
        </w:numPr>
        <w:adjustRightInd w:val="0"/>
        <w:snapToGrid w:val="0"/>
        <w:spacing w:line="400" w:lineRule="exact"/>
        <w:rPr>
          <w:rFonts w:ascii="宋体" w:hAnsi="宋体" w:eastAsia="宋体" w:cs="宋体"/>
          <w:b w:val="0"/>
          <w:bCs w:val="0"/>
          <w:sz w:val="24"/>
          <w:szCs w:val="24"/>
        </w:rPr>
      </w:pPr>
    </w:p>
    <w:p w14:paraId="326C5062">
      <w:pPr>
        <w:numPr>
          <w:ilvl w:val="0"/>
          <w:numId w:val="0"/>
        </w:numPr>
        <w:adjustRightInd w:val="0"/>
        <w:snapToGrid w:val="0"/>
        <w:spacing w:line="400" w:lineRule="exact"/>
        <w:rPr>
          <w:rFonts w:ascii="宋体" w:hAnsi="宋体" w:eastAsia="宋体" w:cs="宋体"/>
          <w:b w:val="0"/>
          <w:bCs w:val="0"/>
          <w:sz w:val="24"/>
          <w:szCs w:val="24"/>
        </w:rPr>
      </w:pPr>
    </w:p>
    <w:p w14:paraId="56DB8CC6">
      <w:pPr>
        <w:numPr>
          <w:ilvl w:val="0"/>
          <w:numId w:val="0"/>
        </w:numPr>
        <w:adjustRightInd w:val="0"/>
        <w:snapToGrid w:val="0"/>
        <w:spacing w:line="400" w:lineRule="exact"/>
        <w:rPr>
          <w:rFonts w:ascii="宋体" w:hAnsi="宋体" w:eastAsia="宋体" w:cs="宋体"/>
          <w:b w:val="0"/>
          <w:bCs w:val="0"/>
          <w:sz w:val="24"/>
          <w:szCs w:val="24"/>
        </w:rPr>
      </w:pPr>
    </w:p>
    <w:p w14:paraId="58695067">
      <w:pPr>
        <w:numPr>
          <w:ilvl w:val="0"/>
          <w:numId w:val="0"/>
        </w:numPr>
        <w:adjustRightInd w:val="0"/>
        <w:snapToGrid w:val="0"/>
        <w:spacing w:line="400" w:lineRule="exact"/>
        <w:rPr>
          <w:rFonts w:ascii="宋体" w:hAnsi="宋体" w:eastAsia="宋体" w:cs="宋体"/>
          <w:b w:val="0"/>
          <w:bCs w:val="0"/>
          <w:sz w:val="24"/>
          <w:szCs w:val="24"/>
        </w:rPr>
      </w:pPr>
    </w:p>
    <w:p w14:paraId="01CC881E">
      <w:pPr>
        <w:numPr>
          <w:ilvl w:val="0"/>
          <w:numId w:val="0"/>
        </w:numPr>
        <w:adjustRightInd w:val="0"/>
        <w:snapToGrid w:val="0"/>
        <w:spacing w:line="400" w:lineRule="exact"/>
        <w:rPr>
          <w:rFonts w:ascii="宋体" w:hAnsi="宋体" w:eastAsia="宋体" w:cs="宋体"/>
          <w:b w:val="0"/>
          <w:bCs w:val="0"/>
          <w:sz w:val="24"/>
          <w:szCs w:val="24"/>
        </w:rPr>
      </w:pPr>
    </w:p>
    <w:p w14:paraId="50ABCB58">
      <w:pPr>
        <w:numPr>
          <w:ilvl w:val="0"/>
          <w:numId w:val="0"/>
        </w:numPr>
        <w:adjustRightInd w:val="0"/>
        <w:snapToGrid w:val="0"/>
        <w:spacing w:line="400" w:lineRule="exact"/>
        <w:rPr>
          <w:rFonts w:ascii="宋体" w:hAnsi="宋体" w:eastAsia="宋体" w:cs="宋体"/>
          <w:b w:val="0"/>
          <w:bCs w:val="0"/>
          <w:sz w:val="24"/>
          <w:szCs w:val="24"/>
        </w:rPr>
      </w:pPr>
    </w:p>
    <w:p w14:paraId="423E95CA">
      <w:pPr>
        <w:numPr>
          <w:ilvl w:val="0"/>
          <w:numId w:val="0"/>
        </w:numPr>
        <w:adjustRightInd w:val="0"/>
        <w:snapToGrid w:val="0"/>
        <w:spacing w:line="400" w:lineRule="exact"/>
        <w:rPr>
          <w:rFonts w:ascii="宋体" w:hAnsi="宋体" w:eastAsia="宋体" w:cs="宋体"/>
          <w:b w:val="0"/>
          <w:bCs w:val="0"/>
          <w:sz w:val="24"/>
          <w:szCs w:val="24"/>
        </w:rPr>
      </w:pPr>
    </w:p>
    <w:p w14:paraId="55345C1E">
      <w:pPr>
        <w:numPr>
          <w:ilvl w:val="0"/>
          <w:numId w:val="0"/>
        </w:numPr>
        <w:adjustRightInd w:val="0"/>
        <w:snapToGrid w:val="0"/>
        <w:spacing w:line="400" w:lineRule="exact"/>
        <w:rPr>
          <w:rFonts w:ascii="宋体" w:hAnsi="宋体" w:eastAsia="宋体" w:cs="宋体"/>
          <w:b w:val="0"/>
          <w:bCs w:val="0"/>
          <w:sz w:val="24"/>
          <w:szCs w:val="24"/>
        </w:rPr>
      </w:pPr>
    </w:p>
    <w:p w14:paraId="27AB2947">
      <w:pPr>
        <w:numPr>
          <w:ilvl w:val="0"/>
          <w:numId w:val="0"/>
        </w:numPr>
        <w:adjustRightInd w:val="0"/>
        <w:snapToGrid w:val="0"/>
        <w:spacing w:line="400" w:lineRule="exact"/>
        <w:rPr>
          <w:rFonts w:ascii="宋体" w:hAnsi="宋体" w:eastAsia="宋体" w:cs="宋体"/>
          <w:b w:val="0"/>
          <w:bCs w:val="0"/>
          <w:sz w:val="24"/>
          <w:szCs w:val="24"/>
        </w:rPr>
      </w:pPr>
    </w:p>
    <w:p w14:paraId="0F649E9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8" w:name="_Toc20821"/>
      <w:r>
        <w:rPr>
          <w:rFonts w:hint="eastAsia" w:ascii="黑体" w:hAnsi="黑体" w:eastAsia="黑体" w:cs="黑体"/>
          <w:b w:val="0"/>
          <w:bCs/>
          <w:i w:val="0"/>
          <w:iCs w:val="0"/>
          <w:color w:val="auto"/>
          <w:sz w:val="28"/>
          <w:szCs w:val="28"/>
          <w:lang w:val="en-US" w:eastAsia="zh-CN" w:bidi="ar-SA"/>
        </w:rPr>
        <w:t>4.4  运行环境需求</w:t>
      </w:r>
      <w:bookmarkEnd w:id="58"/>
    </w:p>
    <w:p w14:paraId="21E658B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59" w:name="_Toc24163"/>
      <w:r>
        <w:rPr>
          <w:rFonts w:hint="eastAsia" w:ascii="黑体" w:hAnsi="黑体" w:eastAsia="黑体" w:cs="黑体"/>
          <w:b w:val="0"/>
          <w:bCs/>
          <w:i w:val="0"/>
          <w:iCs w:val="0"/>
          <w:color w:val="auto"/>
          <w:sz w:val="28"/>
          <w:szCs w:val="28"/>
          <w:lang w:val="en-US" w:eastAsia="zh-CN" w:bidi="ar-SA"/>
        </w:rPr>
        <w:t>4.4.1  硬件环境</w:t>
      </w:r>
      <w:bookmarkEnd w:id="59"/>
    </w:p>
    <w:p w14:paraId="54C5400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（1）服务器硬件：CPU≥4核，内存≥8GB，硬盘≥100GB，网络带宽≥10Mbps。</w:t>
      </w:r>
    </w:p>
    <w:p w14:paraId="05460D6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（2）客户端硬件：普通PC机或移动设备，CPU≥2核，内存≥4GB，支持主流浏览器运行。</w:t>
      </w:r>
    </w:p>
    <w:p w14:paraId="004A206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0" w:name="_Toc29314"/>
      <w:r>
        <w:rPr>
          <w:rFonts w:hint="eastAsia" w:ascii="黑体" w:hAnsi="黑体" w:eastAsia="黑体" w:cs="黑体"/>
          <w:b w:val="0"/>
          <w:bCs/>
          <w:i w:val="0"/>
          <w:iCs w:val="0"/>
          <w:color w:val="auto"/>
          <w:sz w:val="28"/>
          <w:szCs w:val="28"/>
          <w:lang w:val="en-US" w:eastAsia="zh-CN" w:bidi="ar-SA"/>
        </w:rPr>
        <w:t>4.4.2  软件环境</w:t>
      </w:r>
      <w:bookmarkEnd w:id="60"/>
    </w:p>
    <w:p w14:paraId="439480D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（1）服务器软件：操作系统（Windows Server/Linux）；JDK≥22；MySQL≥8.0；Tomcat≥8.5或Nginx≥1.18；Maven≥3.6。</w:t>
      </w:r>
    </w:p>
    <w:p w14:paraId="773A549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（2）客户端软件：浏览器（Chrome≥80、Edge≥80），无需安装其他客户端软件。</w:t>
      </w:r>
    </w:p>
    <w:p w14:paraId="65DBB3D9">
      <w:r>
        <w:br w:type="page"/>
      </w:r>
    </w:p>
    <w:p w14:paraId="4543E49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1" w:name="_Toc5951"/>
      <w:r>
        <w:rPr>
          <w:rFonts w:hint="eastAsia" w:ascii="黑体" w:hAnsi="黑体" w:eastAsia="黑体" w:cs="黑体"/>
          <w:b w:val="0"/>
          <w:bCs/>
          <w:i w:val="0"/>
          <w:iCs w:val="0"/>
          <w:color w:val="auto"/>
          <w:sz w:val="28"/>
          <w:szCs w:val="28"/>
          <w:lang w:val="en-US" w:eastAsia="zh-CN" w:bidi="ar-SA"/>
        </w:rPr>
        <w:t>5  系统概要设计</w:t>
      </w:r>
      <w:bookmarkEnd w:id="61"/>
    </w:p>
    <w:p w14:paraId="6E6DCFC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2" w:name="_Toc3312"/>
      <w:r>
        <w:rPr>
          <w:rFonts w:hint="eastAsia" w:ascii="黑体" w:hAnsi="黑体" w:eastAsia="黑体" w:cs="黑体"/>
          <w:b w:val="0"/>
          <w:bCs/>
          <w:i w:val="0"/>
          <w:iCs w:val="0"/>
          <w:color w:val="auto"/>
          <w:sz w:val="28"/>
          <w:szCs w:val="28"/>
          <w:lang w:val="en-US" w:eastAsia="zh-CN" w:bidi="ar-SA"/>
        </w:rPr>
        <w:t>5.1  软件结构设计</w:t>
      </w:r>
      <w:bookmarkEnd w:id="62"/>
    </w:p>
    <w:p w14:paraId="27EDEB2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本系统采用前后端分离的软件架构，整体分为前端层、后端服务层、数据存储层三层，各层内部按功能划分子模块。</w:t>
      </w:r>
    </w:p>
    <w:p w14:paraId="23A76D04">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3" w:name="_Toc10900"/>
      <w:r>
        <w:rPr>
          <w:rFonts w:hint="eastAsia" w:ascii="黑体" w:hAnsi="黑体" w:eastAsia="黑体" w:cs="黑体"/>
          <w:b w:val="0"/>
          <w:bCs/>
          <w:i w:val="0"/>
          <w:iCs w:val="0"/>
          <w:color w:val="auto"/>
          <w:sz w:val="28"/>
          <w:szCs w:val="28"/>
          <w:lang w:val="en-US" w:eastAsia="zh-CN" w:bidi="ar-SA"/>
        </w:rPr>
        <w:t>5.1.1  前端层</w:t>
      </w:r>
      <w:bookmarkEnd w:id="63"/>
    </w:p>
    <w:p w14:paraId="6AB772B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前端基于Vue 3 + Element Plus + ECharts构建，负责页面渲染、用户交互、数据展示。主要包括：登录/注册页面、系统首页Dashboard、数据可视化大屏Analysis、岗位数据查询页面、AI智能服务页面AIChat、管理员后台（爬虫管理、数据管理、用户管理、日志管理）。</w:t>
      </w:r>
    </w:p>
    <w:p w14:paraId="217561D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4" w:name="_Toc5680"/>
      <w:r>
        <w:rPr>
          <w:rFonts w:hint="eastAsia" w:ascii="黑体" w:hAnsi="黑体" w:eastAsia="黑体" w:cs="黑体"/>
          <w:b w:val="0"/>
          <w:bCs/>
          <w:i w:val="0"/>
          <w:iCs w:val="0"/>
          <w:color w:val="auto"/>
          <w:sz w:val="28"/>
          <w:szCs w:val="28"/>
          <w:lang w:val="en-US" w:eastAsia="zh-CN" w:bidi="ar-SA"/>
        </w:rPr>
        <w:t>5.1.2  后端服务层</w:t>
      </w:r>
      <w:bookmarkEnd w:id="64"/>
    </w:p>
    <w:p w14:paraId="3239B91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后端基于Spring Boot + MyBatis构建，分为Controller、Service、Mapper三层：</w:t>
      </w:r>
    </w:p>
    <w:p w14:paraId="5D1FE4F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w:t>
      </w:r>
      <w:r>
        <w:rPr>
          <w:rFonts w:hint="eastAsia" w:ascii="宋体" w:hAnsi="宋体" w:eastAsia="宋体" w:cs="宋体"/>
          <w:i w:val="0"/>
          <w:iCs w:val="0"/>
          <w:caps w:val="0"/>
          <w:color w:val="1F2329"/>
          <w:spacing w:val="0"/>
          <w:sz w:val="24"/>
          <w:szCs w:val="24"/>
          <w:shd w:val="clear" w:fill="FFFFFF"/>
          <w:lang w:val="en-US" w:eastAsia="zh-CN" w:bidi="ar-SA"/>
        </w:rPr>
        <w:t>Controller</w:t>
      </w:r>
      <w:r>
        <w:rPr>
          <w:rFonts w:ascii="宋体" w:hAnsi="宋体" w:eastAsia="宋体" w:cs="宋体"/>
          <w:b w:val="0"/>
          <w:bCs w:val="0"/>
          <w:sz w:val="24"/>
          <w:szCs w:val="24"/>
        </w:rPr>
        <w:t>层：接收前端请求、参数校验、返回统一结果。</w:t>
      </w:r>
    </w:p>
    <w:p w14:paraId="0FCE9C6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（2）Service层：实现业务逻辑、数据处理、AI服务、任务调度。</w:t>
      </w:r>
    </w:p>
    <w:p w14:paraId="418EFCB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（3）Mapper层：数据库CRUD、复杂统计查询。</w:t>
      </w:r>
    </w:p>
    <w:p w14:paraId="3FCD86B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核心业务模块：用户认证模块、爬虫采集模块、数据清洗模块、数据查询与统计</w:t>
      </w:r>
      <w:r>
        <w:rPr>
          <w:rFonts w:hint="eastAsia" w:ascii="宋体" w:hAnsi="宋体" w:eastAsia="宋体" w:cs="宋体"/>
          <w:i w:val="0"/>
          <w:iCs w:val="0"/>
          <w:caps w:val="0"/>
          <w:color w:val="1F2329"/>
          <w:spacing w:val="0"/>
          <w:sz w:val="24"/>
          <w:szCs w:val="24"/>
          <w:shd w:val="clear" w:fill="FFFFFF"/>
          <w:lang w:val="en-US" w:eastAsia="zh-CN" w:bidi="ar-SA"/>
        </w:rPr>
        <w:t>模块</w:t>
      </w:r>
      <w:r>
        <w:rPr>
          <w:rFonts w:ascii="宋体" w:hAnsi="宋体" w:eastAsia="宋体" w:cs="宋体"/>
          <w:b w:val="0"/>
          <w:bCs w:val="0"/>
          <w:sz w:val="24"/>
          <w:szCs w:val="24"/>
        </w:rPr>
        <w:t>、可视化数据组装模块、AI智能服务模块、权限与日志模块。</w:t>
      </w:r>
    </w:p>
    <w:p w14:paraId="0524F8C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5" w:name="_Toc952"/>
      <w:r>
        <w:rPr>
          <w:rFonts w:hint="eastAsia" w:ascii="黑体" w:hAnsi="黑体" w:eastAsia="黑体" w:cs="黑体"/>
          <w:b w:val="0"/>
          <w:bCs/>
          <w:i w:val="0"/>
          <w:iCs w:val="0"/>
          <w:color w:val="auto"/>
          <w:sz w:val="28"/>
          <w:szCs w:val="28"/>
          <w:lang w:val="en-US" w:eastAsia="zh-CN" w:bidi="ar-SA"/>
        </w:rPr>
        <w:t>5.1.3  数据存储层</w:t>
      </w:r>
      <w:bookmarkEnd w:id="65"/>
    </w:p>
    <w:p w14:paraId="3AB0763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采用</w:t>
      </w:r>
      <w:r>
        <w:rPr>
          <w:rFonts w:hint="eastAsia" w:ascii="宋体" w:hAnsi="宋体" w:eastAsia="宋体" w:cs="宋体"/>
          <w:i w:val="0"/>
          <w:iCs w:val="0"/>
          <w:caps w:val="0"/>
          <w:color w:val="1F2329"/>
          <w:spacing w:val="0"/>
          <w:sz w:val="24"/>
          <w:szCs w:val="24"/>
          <w:shd w:val="clear" w:fill="FFFFFF"/>
          <w:lang w:val="en-US" w:eastAsia="zh-CN" w:bidi="ar-SA"/>
        </w:rPr>
        <w:t xml:space="preserve">MySQL </w:t>
      </w:r>
      <w:r>
        <w:rPr>
          <w:rFonts w:ascii="宋体" w:hAnsi="宋体" w:eastAsia="宋体" w:cs="宋体"/>
          <w:b w:val="0"/>
          <w:bCs w:val="0"/>
          <w:sz w:val="24"/>
          <w:szCs w:val="24"/>
        </w:rPr>
        <w:t>8.0.37数据库，存储所有结构化业务数据，支持索引优化、事务保证、高效查询。数据库连接池采用HikariCP。</w:t>
      </w:r>
    </w:p>
    <w:p w14:paraId="450962CF">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（此处插入系统软件结构图）</w:t>
      </w:r>
    </w:p>
    <w:p w14:paraId="0074BF1B">
      <w:pPr>
        <w:numPr>
          <w:ilvl w:val="0"/>
          <w:numId w:val="0"/>
        </w:numPr>
        <w:adjustRightInd w:val="0"/>
        <w:snapToGrid w:val="0"/>
        <w:spacing w:line="400" w:lineRule="exact"/>
        <w:rPr>
          <w:rFonts w:ascii="宋体" w:hAnsi="宋体" w:eastAsia="宋体" w:cs="宋体"/>
          <w:b w:val="0"/>
          <w:bCs w:val="0"/>
          <w:sz w:val="24"/>
          <w:szCs w:val="24"/>
        </w:rPr>
      </w:pPr>
    </w:p>
    <w:p w14:paraId="5340F2DD">
      <w:pPr>
        <w:numPr>
          <w:ilvl w:val="0"/>
          <w:numId w:val="0"/>
        </w:numPr>
        <w:adjustRightInd w:val="0"/>
        <w:snapToGrid w:val="0"/>
        <w:spacing w:line="400" w:lineRule="exact"/>
        <w:rPr>
          <w:rFonts w:ascii="宋体" w:hAnsi="宋体" w:eastAsia="宋体" w:cs="宋体"/>
          <w:b w:val="0"/>
          <w:bCs w:val="0"/>
          <w:sz w:val="24"/>
          <w:szCs w:val="24"/>
        </w:rPr>
      </w:pPr>
    </w:p>
    <w:p w14:paraId="41B434AF">
      <w:pPr>
        <w:numPr>
          <w:ilvl w:val="0"/>
          <w:numId w:val="0"/>
        </w:numPr>
        <w:adjustRightInd w:val="0"/>
        <w:snapToGrid w:val="0"/>
        <w:spacing w:line="400" w:lineRule="exact"/>
        <w:rPr>
          <w:rFonts w:ascii="宋体" w:hAnsi="宋体" w:eastAsia="宋体" w:cs="宋体"/>
          <w:b w:val="0"/>
          <w:bCs w:val="0"/>
          <w:sz w:val="24"/>
          <w:szCs w:val="24"/>
        </w:rPr>
      </w:pPr>
    </w:p>
    <w:p w14:paraId="6FEBC9D4">
      <w:pPr>
        <w:numPr>
          <w:ilvl w:val="0"/>
          <w:numId w:val="0"/>
        </w:numPr>
        <w:adjustRightInd w:val="0"/>
        <w:snapToGrid w:val="0"/>
        <w:spacing w:line="400" w:lineRule="exact"/>
        <w:rPr>
          <w:rFonts w:ascii="宋体" w:hAnsi="宋体" w:eastAsia="宋体" w:cs="宋体"/>
          <w:b w:val="0"/>
          <w:bCs w:val="0"/>
          <w:sz w:val="24"/>
          <w:szCs w:val="24"/>
        </w:rPr>
      </w:pPr>
    </w:p>
    <w:p w14:paraId="5D850D90">
      <w:pPr>
        <w:numPr>
          <w:ilvl w:val="0"/>
          <w:numId w:val="0"/>
        </w:numPr>
        <w:adjustRightInd w:val="0"/>
        <w:snapToGrid w:val="0"/>
        <w:spacing w:line="400" w:lineRule="exact"/>
        <w:rPr>
          <w:rFonts w:ascii="宋体" w:hAnsi="宋体" w:eastAsia="宋体" w:cs="宋体"/>
          <w:b w:val="0"/>
          <w:bCs w:val="0"/>
          <w:sz w:val="24"/>
          <w:szCs w:val="24"/>
        </w:rPr>
      </w:pPr>
    </w:p>
    <w:p w14:paraId="71D69979">
      <w:pPr>
        <w:numPr>
          <w:ilvl w:val="0"/>
          <w:numId w:val="0"/>
        </w:numPr>
        <w:adjustRightInd w:val="0"/>
        <w:snapToGrid w:val="0"/>
        <w:spacing w:line="400" w:lineRule="exact"/>
        <w:rPr>
          <w:rFonts w:ascii="宋体" w:hAnsi="宋体" w:eastAsia="宋体" w:cs="宋体"/>
          <w:b w:val="0"/>
          <w:bCs w:val="0"/>
          <w:sz w:val="24"/>
          <w:szCs w:val="24"/>
        </w:rPr>
      </w:pPr>
    </w:p>
    <w:p w14:paraId="542426A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6" w:name="_Toc28732"/>
      <w:r>
        <w:rPr>
          <w:rFonts w:hint="eastAsia" w:ascii="黑体" w:hAnsi="黑体" w:eastAsia="黑体" w:cs="黑体"/>
          <w:b w:val="0"/>
          <w:bCs/>
          <w:i w:val="0"/>
          <w:iCs w:val="0"/>
          <w:color w:val="auto"/>
          <w:sz w:val="28"/>
          <w:szCs w:val="28"/>
          <w:lang w:val="en-US" w:eastAsia="zh-CN" w:bidi="ar-SA"/>
        </w:rPr>
        <w:t>5.2  功能模块设计</w:t>
      </w:r>
      <w:bookmarkEnd w:id="66"/>
    </w:p>
    <w:p w14:paraId="4EE3D2D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系统划分为六大核心模块：</w:t>
      </w:r>
    </w:p>
    <w:p w14:paraId="11C0402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w:t>
      </w:r>
      <w:r>
        <w:rPr>
          <w:rFonts w:hint="eastAsia" w:ascii="宋体" w:hAnsi="宋体" w:eastAsia="宋体" w:cs="宋体"/>
          <w:i w:val="0"/>
          <w:iCs w:val="0"/>
          <w:caps w:val="0"/>
          <w:color w:val="1F2329"/>
          <w:spacing w:val="0"/>
          <w:sz w:val="24"/>
          <w:szCs w:val="24"/>
          <w:shd w:val="clear" w:fill="FFFFFF"/>
          <w:lang w:val="en-US" w:eastAsia="zh-CN" w:bidi="ar-SA"/>
        </w:rPr>
        <w:t>用户</w:t>
      </w:r>
      <w:r>
        <w:rPr>
          <w:rFonts w:ascii="宋体" w:hAnsi="宋体" w:eastAsia="宋体" w:cs="宋体"/>
          <w:b w:val="0"/>
          <w:bCs w:val="0"/>
          <w:sz w:val="24"/>
          <w:szCs w:val="24"/>
        </w:rPr>
        <w:t>认证模块：注册、登录、退出，身份验证、状态保持，角色权限判断。</w:t>
      </w:r>
    </w:p>
    <w:p w14:paraId="50B1AB9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（2）数据爬取管理模块：任务配置与创建，任务启动/停止，多平台数据采集，采集状态监控。</w:t>
      </w:r>
    </w:p>
    <w:p w14:paraId="3A74EF7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（3）数据治理模块：数据清洗与标准化，数据去重、过滤，数据增删改查，批量导入（Excel）。</w:t>
      </w:r>
    </w:p>
    <w:p w14:paraId="3A46DAB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（4）可视化分析模块：多维度统计查询，ECharts图表组装，筛选、联动、切换，响应式展示。</w:t>
      </w:r>
    </w:p>
    <w:p w14:paraId="1E587C2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（5）AI智能服务模块：AI问答（智谱AI SSE流式），岗位推荐，薪资预测。</w:t>
      </w:r>
    </w:p>
    <w:p w14:paraId="108CBB9E">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（6）系统管理模块：用户管理，操作日志记录，系统安全控制。</w:t>
      </w:r>
    </w:p>
    <w:p w14:paraId="60F3E994">
      <w:pPr>
        <w:numPr>
          <w:ilvl w:val="0"/>
          <w:numId w:val="0"/>
        </w:numPr>
        <w:adjustRightInd w:val="0"/>
        <w:snapToGrid w:val="0"/>
        <w:spacing w:line="400" w:lineRule="exact"/>
        <w:rPr>
          <w:rFonts w:ascii="宋体" w:hAnsi="宋体" w:eastAsia="宋体" w:cs="宋体"/>
          <w:b w:val="0"/>
          <w:bCs w:val="0"/>
          <w:sz w:val="24"/>
          <w:szCs w:val="24"/>
        </w:rPr>
      </w:pPr>
    </w:p>
    <w:p w14:paraId="49C21DC4">
      <w:pPr>
        <w:numPr>
          <w:ilvl w:val="0"/>
          <w:numId w:val="0"/>
        </w:numPr>
        <w:adjustRightInd w:val="0"/>
        <w:snapToGrid w:val="0"/>
        <w:spacing w:line="400" w:lineRule="exact"/>
        <w:rPr>
          <w:rFonts w:ascii="宋体" w:hAnsi="宋体" w:eastAsia="宋体" w:cs="宋体"/>
          <w:b w:val="0"/>
          <w:bCs w:val="0"/>
          <w:sz w:val="24"/>
          <w:szCs w:val="24"/>
        </w:rPr>
      </w:pPr>
    </w:p>
    <w:p w14:paraId="0937FFFE">
      <w:pPr>
        <w:numPr>
          <w:ilvl w:val="0"/>
          <w:numId w:val="0"/>
        </w:numPr>
        <w:adjustRightInd w:val="0"/>
        <w:snapToGrid w:val="0"/>
        <w:spacing w:line="400" w:lineRule="exact"/>
        <w:rPr>
          <w:rFonts w:ascii="宋体" w:hAnsi="宋体" w:eastAsia="宋体" w:cs="宋体"/>
          <w:b w:val="0"/>
          <w:bCs w:val="0"/>
          <w:sz w:val="24"/>
          <w:szCs w:val="24"/>
        </w:rPr>
      </w:pPr>
    </w:p>
    <w:p w14:paraId="78E8F2A4">
      <w:pPr>
        <w:numPr>
          <w:ilvl w:val="0"/>
          <w:numId w:val="0"/>
        </w:numPr>
        <w:adjustRightInd w:val="0"/>
        <w:snapToGrid w:val="0"/>
        <w:spacing w:line="400" w:lineRule="exact"/>
        <w:rPr>
          <w:rFonts w:ascii="宋体" w:hAnsi="宋体" w:eastAsia="宋体" w:cs="宋体"/>
          <w:b w:val="0"/>
          <w:bCs w:val="0"/>
          <w:sz w:val="24"/>
          <w:szCs w:val="24"/>
        </w:rPr>
      </w:pPr>
    </w:p>
    <w:p w14:paraId="44C6A3DE">
      <w:pPr>
        <w:numPr>
          <w:ilvl w:val="0"/>
          <w:numId w:val="0"/>
        </w:numPr>
        <w:adjustRightInd w:val="0"/>
        <w:snapToGrid w:val="0"/>
        <w:spacing w:line="400" w:lineRule="exact"/>
        <w:rPr>
          <w:rFonts w:ascii="宋体" w:hAnsi="宋体" w:eastAsia="宋体" w:cs="宋体"/>
          <w:b w:val="0"/>
          <w:bCs w:val="0"/>
          <w:sz w:val="24"/>
          <w:szCs w:val="24"/>
        </w:rPr>
      </w:pPr>
    </w:p>
    <w:p w14:paraId="448EBAE9">
      <w:pPr>
        <w:numPr>
          <w:ilvl w:val="0"/>
          <w:numId w:val="0"/>
        </w:numPr>
        <w:adjustRightInd w:val="0"/>
        <w:snapToGrid w:val="0"/>
        <w:spacing w:line="400" w:lineRule="exact"/>
        <w:rPr>
          <w:rFonts w:ascii="宋体" w:hAnsi="宋体" w:eastAsia="宋体" w:cs="宋体"/>
          <w:b w:val="0"/>
          <w:bCs w:val="0"/>
          <w:sz w:val="24"/>
          <w:szCs w:val="24"/>
        </w:rPr>
      </w:pPr>
    </w:p>
    <w:p w14:paraId="360ED12E">
      <w:pPr>
        <w:numPr>
          <w:ilvl w:val="0"/>
          <w:numId w:val="0"/>
        </w:numPr>
        <w:adjustRightInd w:val="0"/>
        <w:snapToGrid w:val="0"/>
        <w:spacing w:line="400" w:lineRule="exact"/>
        <w:rPr>
          <w:rFonts w:ascii="宋体" w:hAnsi="宋体" w:eastAsia="宋体" w:cs="宋体"/>
          <w:b w:val="0"/>
          <w:bCs w:val="0"/>
          <w:sz w:val="24"/>
          <w:szCs w:val="24"/>
        </w:rPr>
      </w:pPr>
    </w:p>
    <w:p w14:paraId="7D600C3B">
      <w:pPr>
        <w:numPr>
          <w:ilvl w:val="0"/>
          <w:numId w:val="0"/>
        </w:numPr>
        <w:adjustRightInd w:val="0"/>
        <w:snapToGrid w:val="0"/>
        <w:spacing w:line="400" w:lineRule="exact"/>
        <w:rPr>
          <w:rFonts w:ascii="宋体" w:hAnsi="宋体" w:eastAsia="宋体" w:cs="宋体"/>
          <w:b w:val="0"/>
          <w:bCs w:val="0"/>
          <w:sz w:val="24"/>
          <w:szCs w:val="24"/>
        </w:rPr>
      </w:pPr>
    </w:p>
    <w:p w14:paraId="2D13D01B">
      <w:pPr>
        <w:numPr>
          <w:ilvl w:val="0"/>
          <w:numId w:val="0"/>
        </w:numPr>
        <w:adjustRightInd w:val="0"/>
        <w:snapToGrid w:val="0"/>
        <w:spacing w:line="400" w:lineRule="exact"/>
        <w:rPr>
          <w:rFonts w:ascii="宋体" w:hAnsi="宋体" w:eastAsia="宋体" w:cs="宋体"/>
          <w:b w:val="0"/>
          <w:bCs w:val="0"/>
          <w:sz w:val="24"/>
          <w:szCs w:val="24"/>
        </w:rPr>
      </w:pPr>
    </w:p>
    <w:p w14:paraId="40589AA1">
      <w:pPr>
        <w:numPr>
          <w:ilvl w:val="0"/>
          <w:numId w:val="0"/>
        </w:numPr>
        <w:adjustRightInd w:val="0"/>
        <w:snapToGrid w:val="0"/>
        <w:spacing w:line="400" w:lineRule="exact"/>
        <w:rPr>
          <w:rFonts w:ascii="宋体" w:hAnsi="宋体" w:eastAsia="宋体" w:cs="宋体"/>
          <w:b w:val="0"/>
          <w:bCs w:val="0"/>
          <w:sz w:val="24"/>
          <w:szCs w:val="24"/>
        </w:rPr>
      </w:pPr>
    </w:p>
    <w:p w14:paraId="78C8F001">
      <w:pPr>
        <w:numPr>
          <w:ilvl w:val="0"/>
          <w:numId w:val="0"/>
        </w:numPr>
        <w:adjustRightInd w:val="0"/>
        <w:snapToGrid w:val="0"/>
        <w:spacing w:line="400" w:lineRule="exact"/>
        <w:rPr>
          <w:rFonts w:ascii="宋体" w:hAnsi="宋体" w:eastAsia="宋体" w:cs="宋体"/>
          <w:b w:val="0"/>
          <w:bCs w:val="0"/>
          <w:sz w:val="24"/>
          <w:szCs w:val="24"/>
        </w:rPr>
      </w:pPr>
    </w:p>
    <w:p w14:paraId="00870580">
      <w:pPr>
        <w:numPr>
          <w:ilvl w:val="0"/>
          <w:numId w:val="0"/>
        </w:numPr>
        <w:adjustRightInd w:val="0"/>
        <w:snapToGrid w:val="0"/>
        <w:spacing w:line="400" w:lineRule="exact"/>
        <w:rPr>
          <w:rFonts w:ascii="宋体" w:hAnsi="宋体" w:eastAsia="宋体" w:cs="宋体"/>
          <w:b w:val="0"/>
          <w:bCs w:val="0"/>
          <w:sz w:val="24"/>
          <w:szCs w:val="24"/>
        </w:rPr>
      </w:pPr>
    </w:p>
    <w:p w14:paraId="6B23927E">
      <w:pPr>
        <w:numPr>
          <w:ilvl w:val="0"/>
          <w:numId w:val="0"/>
        </w:numPr>
        <w:adjustRightInd w:val="0"/>
        <w:snapToGrid w:val="0"/>
        <w:spacing w:line="400" w:lineRule="exact"/>
        <w:rPr>
          <w:rFonts w:ascii="宋体" w:hAnsi="宋体" w:eastAsia="宋体" w:cs="宋体"/>
          <w:b w:val="0"/>
          <w:bCs w:val="0"/>
          <w:sz w:val="24"/>
          <w:szCs w:val="24"/>
        </w:rPr>
      </w:pPr>
    </w:p>
    <w:p w14:paraId="18271E62">
      <w:pPr>
        <w:numPr>
          <w:ilvl w:val="0"/>
          <w:numId w:val="0"/>
        </w:numPr>
        <w:adjustRightInd w:val="0"/>
        <w:snapToGrid w:val="0"/>
        <w:spacing w:line="400" w:lineRule="exact"/>
        <w:rPr>
          <w:rFonts w:ascii="宋体" w:hAnsi="宋体" w:eastAsia="宋体" w:cs="宋体"/>
          <w:b w:val="0"/>
          <w:bCs w:val="0"/>
          <w:sz w:val="24"/>
          <w:szCs w:val="24"/>
        </w:rPr>
      </w:pPr>
    </w:p>
    <w:p w14:paraId="3B8B8CA9">
      <w:pPr>
        <w:numPr>
          <w:ilvl w:val="0"/>
          <w:numId w:val="0"/>
        </w:numPr>
        <w:adjustRightInd w:val="0"/>
        <w:snapToGrid w:val="0"/>
        <w:spacing w:line="400" w:lineRule="exact"/>
        <w:rPr>
          <w:rFonts w:ascii="宋体" w:hAnsi="宋体" w:eastAsia="宋体" w:cs="宋体"/>
          <w:b w:val="0"/>
          <w:bCs w:val="0"/>
          <w:sz w:val="24"/>
          <w:szCs w:val="24"/>
        </w:rPr>
      </w:pPr>
    </w:p>
    <w:p w14:paraId="3F5F7694">
      <w:pPr>
        <w:numPr>
          <w:ilvl w:val="0"/>
          <w:numId w:val="0"/>
        </w:numPr>
        <w:adjustRightInd w:val="0"/>
        <w:snapToGrid w:val="0"/>
        <w:spacing w:line="400" w:lineRule="exact"/>
        <w:rPr>
          <w:rFonts w:ascii="宋体" w:hAnsi="宋体" w:eastAsia="宋体" w:cs="宋体"/>
          <w:b w:val="0"/>
          <w:bCs w:val="0"/>
          <w:sz w:val="24"/>
          <w:szCs w:val="24"/>
        </w:rPr>
      </w:pPr>
    </w:p>
    <w:p w14:paraId="428D3ECB">
      <w:pPr>
        <w:numPr>
          <w:ilvl w:val="0"/>
          <w:numId w:val="0"/>
        </w:numPr>
        <w:adjustRightInd w:val="0"/>
        <w:snapToGrid w:val="0"/>
        <w:spacing w:line="400" w:lineRule="exact"/>
        <w:rPr>
          <w:rFonts w:ascii="宋体" w:hAnsi="宋体" w:eastAsia="宋体" w:cs="宋体"/>
          <w:b w:val="0"/>
          <w:bCs w:val="0"/>
          <w:sz w:val="24"/>
          <w:szCs w:val="24"/>
        </w:rPr>
      </w:pPr>
    </w:p>
    <w:p w14:paraId="5393A060">
      <w:pPr>
        <w:numPr>
          <w:ilvl w:val="0"/>
          <w:numId w:val="0"/>
        </w:numPr>
        <w:adjustRightInd w:val="0"/>
        <w:snapToGrid w:val="0"/>
        <w:spacing w:line="400" w:lineRule="exact"/>
        <w:rPr>
          <w:rFonts w:ascii="宋体" w:hAnsi="宋体" w:eastAsia="宋体" w:cs="宋体"/>
          <w:b w:val="0"/>
          <w:bCs w:val="0"/>
          <w:sz w:val="24"/>
          <w:szCs w:val="24"/>
        </w:rPr>
      </w:pPr>
    </w:p>
    <w:p w14:paraId="3027C996">
      <w:pPr>
        <w:numPr>
          <w:ilvl w:val="0"/>
          <w:numId w:val="0"/>
        </w:numPr>
        <w:adjustRightInd w:val="0"/>
        <w:snapToGrid w:val="0"/>
        <w:spacing w:line="400" w:lineRule="exact"/>
        <w:rPr>
          <w:rFonts w:ascii="宋体" w:hAnsi="宋体" w:eastAsia="宋体" w:cs="宋体"/>
          <w:b w:val="0"/>
          <w:bCs w:val="0"/>
          <w:sz w:val="24"/>
          <w:szCs w:val="24"/>
        </w:rPr>
      </w:pPr>
    </w:p>
    <w:p w14:paraId="7425A1DF">
      <w:pPr>
        <w:numPr>
          <w:ilvl w:val="0"/>
          <w:numId w:val="0"/>
        </w:numPr>
        <w:adjustRightInd w:val="0"/>
        <w:snapToGrid w:val="0"/>
        <w:spacing w:line="400" w:lineRule="exact"/>
        <w:rPr>
          <w:rFonts w:ascii="宋体" w:hAnsi="宋体" w:eastAsia="宋体" w:cs="宋体"/>
          <w:b w:val="0"/>
          <w:bCs w:val="0"/>
          <w:sz w:val="24"/>
          <w:szCs w:val="24"/>
        </w:rPr>
      </w:pPr>
    </w:p>
    <w:p w14:paraId="38A56ED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7" w:name="_Toc30921"/>
      <w:r>
        <w:rPr>
          <w:rFonts w:hint="eastAsia" w:ascii="黑体" w:hAnsi="黑体" w:eastAsia="黑体" w:cs="黑体"/>
          <w:b w:val="0"/>
          <w:bCs/>
          <w:i w:val="0"/>
          <w:iCs w:val="0"/>
          <w:color w:val="auto"/>
          <w:sz w:val="28"/>
          <w:szCs w:val="28"/>
          <w:lang w:val="en-US" w:eastAsia="zh-CN" w:bidi="ar-SA"/>
        </w:rPr>
        <w:t>5.3  数据库设计</w:t>
      </w:r>
      <w:bookmarkEnd w:id="67"/>
    </w:p>
    <w:p w14:paraId="6D588FA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8" w:name="_Toc27781"/>
      <w:r>
        <w:rPr>
          <w:rFonts w:hint="eastAsia" w:ascii="黑体" w:hAnsi="黑体" w:eastAsia="黑体" w:cs="黑体"/>
          <w:b w:val="0"/>
          <w:bCs/>
          <w:i w:val="0"/>
          <w:iCs w:val="0"/>
          <w:color w:val="auto"/>
          <w:sz w:val="28"/>
          <w:szCs w:val="28"/>
          <w:lang w:val="en-US" w:eastAsia="zh-CN" w:bidi="ar-SA"/>
        </w:rPr>
        <w:t>5.3.1  数据库概览</w:t>
      </w:r>
      <w:bookmarkEnd w:id="68"/>
    </w:p>
    <w:p w14:paraId="213304F1">
      <w:pPr>
        <w:numPr>
          <w:ilvl w:val="0"/>
          <w:numId w:val="0"/>
        </w:numPr>
        <w:adjustRightInd w:val="0"/>
        <w:snapToGrid w:val="0"/>
        <w:spacing w:line="400" w:lineRule="exact"/>
        <w:ind w:firstLine="480" w:firstLineChars="200"/>
      </w:pPr>
      <w:r>
        <w:rPr>
          <w:rFonts w:hint="eastAsia" w:ascii="宋体" w:hAnsi="宋体" w:eastAsia="宋体" w:cs="宋体"/>
          <w:i w:val="0"/>
          <w:iCs w:val="0"/>
          <w:caps w:val="0"/>
          <w:color w:val="1F2329"/>
          <w:spacing w:val="0"/>
          <w:sz w:val="24"/>
          <w:szCs w:val="24"/>
          <w:shd w:val="clear" w:fill="FFFFFF"/>
          <w:lang w:val="en-US" w:eastAsia="zh-CN" w:bidi="ar-SA"/>
        </w:rPr>
        <w:t>数据库</w:t>
      </w:r>
      <w:r>
        <w:rPr>
          <w:rFonts w:ascii="宋体" w:hAnsi="宋体" w:eastAsia="宋体" w:cs="宋体"/>
          <w:b w:val="0"/>
          <w:bCs w:val="0"/>
          <w:sz w:val="24"/>
          <w:szCs w:val="24"/>
        </w:rPr>
        <w:t>名称：recruitment_db，字符集采用utf8mb4，共包含5张核心表：user（用户表）、company（企业表）、job（岗位表）、crawl_task（爬虫任务表）、sys_log（系统日志表）。</w:t>
      </w:r>
    </w:p>
    <w:p w14:paraId="72B0B49F">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69" w:name="_Toc16925"/>
      <w:r>
        <w:rPr>
          <w:rFonts w:hint="eastAsia" w:ascii="黑体" w:hAnsi="黑体" w:eastAsia="黑体" w:cs="黑体"/>
          <w:b w:val="0"/>
          <w:bCs/>
          <w:i w:val="0"/>
          <w:iCs w:val="0"/>
          <w:color w:val="auto"/>
          <w:sz w:val="28"/>
          <w:szCs w:val="28"/>
          <w:lang w:val="en-US" w:eastAsia="zh-CN" w:bidi="ar-SA"/>
        </w:rPr>
        <w:t>5.3.2  主要表结构设计</w:t>
      </w:r>
      <w:bookmarkEnd w:id="69"/>
    </w:p>
    <w:p w14:paraId="300B1D1B">
      <w:pPr>
        <w:spacing w:before="0" w:after="0" w:line="480" w:lineRule="auto"/>
        <w:ind w:firstLine="48" w:firstLineChars="0"/>
        <w:jc w:val="both"/>
        <w:outlineLvl w:val="3"/>
      </w:pPr>
      <w:bookmarkStart w:id="70" w:name="_Toc25633"/>
      <w:r>
        <w:rPr>
          <w:rFonts w:ascii="宋体" w:hAnsi="宋体" w:eastAsia="宋体" w:cs="宋体"/>
          <w:b w:val="0"/>
          <w:bCs w:val="0"/>
          <w:sz w:val="24"/>
          <w:szCs w:val="24"/>
        </w:rPr>
        <w:t>（1）用户表 user</w:t>
      </w:r>
      <w:bookmarkEnd w:id="70"/>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6"/>
        <w:gridCol w:w="2758"/>
        <w:gridCol w:w="2125"/>
        <w:gridCol w:w="2101"/>
      </w:tblGrid>
      <w:tr w14:paraId="6B99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Pr>
          <w:p w14:paraId="01057564">
            <w:pPr>
              <w:jc w:val="center"/>
            </w:pPr>
            <w:r>
              <w:rPr>
                <w:rFonts w:ascii="宋体" w:hAnsi="宋体" w:eastAsia="宋体" w:cs="宋体"/>
                <w:b/>
                <w:bCs/>
                <w:sz w:val="24"/>
                <w:szCs w:val="24"/>
              </w:rPr>
              <w:t>字段</w:t>
            </w:r>
          </w:p>
        </w:tc>
        <w:tc>
          <w:tcPr>
            <w:tcW w:w="2250" w:type="dxa"/>
          </w:tcPr>
          <w:p w14:paraId="3CA7C85F">
            <w:pPr>
              <w:jc w:val="center"/>
            </w:pPr>
            <w:r>
              <w:rPr>
                <w:rFonts w:ascii="宋体" w:hAnsi="宋体" w:eastAsia="宋体" w:cs="宋体"/>
                <w:b/>
                <w:bCs/>
                <w:sz w:val="24"/>
                <w:szCs w:val="24"/>
              </w:rPr>
              <w:t>类型</w:t>
            </w:r>
          </w:p>
        </w:tc>
        <w:tc>
          <w:tcPr>
            <w:tcW w:w="2250" w:type="dxa"/>
          </w:tcPr>
          <w:p w14:paraId="69C0E919">
            <w:pPr>
              <w:jc w:val="center"/>
            </w:pPr>
            <w:r>
              <w:rPr>
                <w:rFonts w:ascii="宋体" w:hAnsi="宋体" w:eastAsia="宋体" w:cs="宋体"/>
                <w:b/>
                <w:bCs/>
                <w:sz w:val="24"/>
                <w:szCs w:val="24"/>
              </w:rPr>
              <w:t>约束</w:t>
            </w:r>
          </w:p>
        </w:tc>
        <w:tc>
          <w:tcPr>
            <w:tcW w:w="2250" w:type="dxa"/>
          </w:tcPr>
          <w:p w14:paraId="5CD5B867">
            <w:pPr>
              <w:jc w:val="center"/>
            </w:pPr>
            <w:r>
              <w:rPr>
                <w:rFonts w:ascii="宋体" w:hAnsi="宋体" w:eastAsia="宋体" w:cs="宋体"/>
                <w:b/>
                <w:bCs/>
                <w:sz w:val="24"/>
                <w:szCs w:val="24"/>
              </w:rPr>
              <w:t>说明</w:t>
            </w:r>
          </w:p>
        </w:tc>
      </w:tr>
      <w:tr w14:paraId="414F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8BE3555">
            <w:pPr>
              <w:jc w:val="center"/>
            </w:pPr>
            <w:r>
              <w:rPr>
                <w:rFonts w:ascii="宋体" w:hAnsi="宋体" w:eastAsia="宋体" w:cs="宋体"/>
                <w:sz w:val="24"/>
                <w:szCs w:val="24"/>
              </w:rPr>
              <w:t>id</w:t>
            </w:r>
          </w:p>
        </w:tc>
        <w:tc>
          <w:p w14:paraId="686A99AB">
            <w:pPr>
              <w:jc w:val="center"/>
            </w:pPr>
            <w:r>
              <w:rPr>
                <w:rFonts w:ascii="宋体" w:hAnsi="宋体" w:eastAsia="宋体" w:cs="宋体"/>
                <w:sz w:val="24"/>
                <w:szCs w:val="24"/>
              </w:rPr>
              <w:t>BIGINT</w:t>
            </w:r>
          </w:p>
        </w:tc>
        <w:tc>
          <w:p w14:paraId="341D72D2">
            <w:pPr>
              <w:jc w:val="center"/>
            </w:pPr>
            <w:r>
              <w:rPr>
                <w:rFonts w:ascii="宋体" w:hAnsi="宋体" w:eastAsia="宋体" w:cs="宋体"/>
                <w:sz w:val="24"/>
                <w:szCs w:val="24"/>
              </w:rPr>
              <w:t>PK AUTO_INCREMENT</w:t>
            </w:r>
          </w:p>
        </w:tc>
        <w:tc>
          <w:p w14:paraId="0764E5DF">
            <w:pPr>
              <w:jc w:val="center"/>
            </w:pPr>
            <w:r>
              <w:rPr>
                <w:rFonts w:ascii="宋体" w:hAnsi="宋体" w:eastAsia="宋体" w:cs="宋体"/>
                <w:sz w:val="24"/>
                <w:szCs w:val="24"/>
              </w:rPr>
              <w:t>主键ID</w:t>
            </w:r>
          </w:p>
        </w:tc>
      </w:tr>
      <w:tr w14:paraId="3C7C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9C6043D">
            <w:pPr>
              <w:jc w:val="center"/>
            </w:pPr>
            <w:r>
              <w:rPr>
                <w:rFonts w:ascii="宋体" w:hAnsi="宋体" w:eastAsia="宋体" w:cs="宋体"/>
                <w:sz w:val="24"/>
                <w:szCs w:val="24"/>
              </w:rPr>
              <w:t>username</w:t>
            </w:r>
          </w:p>
        </w:tc>
        <w:tc>
          <w:p w14:paraId="2F4B7EAF">
            <w:pPr>
              <w:jc w:val="center"/>
            </w:pPr>
            <w:r>
              <w:rPr>
                <w:rFonts w:ascii="宋体" w:hAnsi="宋体" w:eastAsia="宋体" w:cs="宋体"/>
                <w:sz w:val="24"/>
                <w:szCs w:val="24"/>
              </w:rPr>
              <w:t>VARCHAR(50)</w:t>
            </w:r>
          </w:p>
        </w:tc>
        <w:tc>
          <w:p w14:paraId="3B94FD47">
            <w:pPr>
              <w:jc w:val="center"/>
            </w:pPr>
            <w:r>
              <w:rPr>
                <w:rFonts w:ascii="宋体" w:hAnsi="宋体" w:eastAsia="宋体" w:cs="宋体"/>
                <w:sz w:val="24"/>
                <w:szCs w:val="24"/>
              </w:rPr>
              <w:t>NOT NULL UNIQUE</w:t>
            </w:r>
          </w:p>
        </w:tc>
        <w:tc>
          <w:p w14:paraId="00D3EADD">
            <w:pPr>
              <w:jc w:val="center"/>
            </w:pPr>
            <w:r>
              <w:rPr>
                <w:rFonts w:ascii="宋体" w:hAnsi="宋体" w:eastAsia="宋体" w:cs="宋体"/>
                <w:sz w:val="24"/>
                <w:szCs w:val="24"/>
              </w:rPr>
              <w:t>用户名</w:t>
            </w:r>
          </w:p>
        </w:tc>
      </w:tr>
      <w:tr w14:paraId="74ED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B8E8F43">
            <w:pPr>
              <w:jc w:val="center"/>
            </w:pPr>
            <w:r>
              <w:rPr>
                <w:rFonts w:ascii="宋体" w:hAnsi="宋体" w:eastAsia="宋体" w:cs="宋体"/>
                <w:sz w:val="24"/>
                <w:szCs w:val="24"/>
              </w:rPr>
              <w:t>password</w:t>
            </w:r>
          </w:p>
        </w:tc>
        <w:tc>
          <w:p w14:paraId="4EB6355C">
            <w:pPr>
              <w:jc w:val="center"/>
            </w:pPr>
            <w:r>
              <w:rPr>
                <w:rFonts w:ascii="宋体" w:hAnsi="宋体" w:eastAsia="宋体" w:cs="宋体"/>
                <w:sz w:val="24"/>
                <w:szCs w:val="24"/>
              </w:rPr>
              <w:t>VARCHAR(255)</w:t>
            </w:r>
          </w:p>
        </w:tc>
        <w:tc>
          <w:p w14:paraId="34173BB8">
            <w:pPr>
              <w:jc w:val="center"/>
            </w:pPr>
            <w:r>
              <w:rPr>
                <w:rFonts w:ascii="宋体" w:hAnsi="宋体" w:eastAsia="宋体" w:cs="宋体"/>
                <w:sz w:val="24"/>
                <w:szCs w:val="24"/>
              </w:rPr>
              <w:t>NOT NULL</w:t>
            </w:r>
          </w:p>
        </w:tc>
        <w:tc>
          <w:p w14:paraId="7AD32768">
            <w:pPr>
              <w:jc w:val="center"/>
            </w:pPr>
            <w:r>
              <w:rPr>
                <w:rFonts w:ascii="宋体" w:hAnsi="宋体" w:eastAsia="宋体" w:cs="宋体"/>
                <w:sz w:val="24"/>
                <w:szCs w:val="24"/>
              </w:rPr>
              <w:t>密码（SHA-512加密）</w:t>
            </w:r>
          </w:p>
        </w:tc>
      </w:tr>
      <w:tr w14:paraId="3E7A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B28BD10">
            <w:pPr>
              <w:jc w:val="center"/>
            </w:pPr>
            <w:r>
              <w:rPr>
                <w:rFonts w:ascii="宋体" w:hAnsi="宋体" w:eastAsia="宋体" w:cs="宋体"/>
                <w:sz w:val="24"/>
                <w:szCs w:val="24"/>
              </w:rPr>
              <w:t>salt</w:t>
            </w:r>
          </w:p>
        </w:tc>
        <w:tc>
          <w:p w14:paraId="5FDDF015">
            <w:pPr>
              <w:jc w:val="center"/>
            </w:pPr>
            <w:r>
              <w:rPr>
                <w:rFonts w:ascii="宋体" w:hAnsi="宋体" w:eastAsia="宋体" w:cs="宋体"/>
                <w:sz w:val="24"/>
                <w:szCs w:val="24"/>
              </w:rPr>
              <w:t>VARCHAR(64)</w:t>
            </w:r>
          </w:p>
        </w:tc>
        <w:tc>
          <w:p w14:paraId="70F8C4E8">
            <w:pPr>
              <w:jc w:val="center"/>
            </w:pPr>
            <w:r>
              <w:rPr>
                <w:rFonts w:ascii="宋体" w:hAnsi="宋体" w:eastAsia="宋体" w:cs="宋体"/>
                <w:sz w:val="24"/>
                <w:szCs w:val="24"/>
              </w:rPr>
              <w:t>NOT NULL</w:t>
            </w:r>
          </w:p>
        </w:tc>
        <w:tc>
          <w:p w14:paraId="0BD02B62">
            <w:pPr>
              <w:jc w:val="center"/>
            </w:pPr>
            <w:r>
              <w:rPr>
                <w:rFonts w:ascii="宋体" w:hAnsi="宋体" w:eastAsia="宋体" w:cs="宋体"/>
                <w:sz w:val="24"/>
                <w:szCs w:val="24"/>
              </w:rPr>
              <w:t>密码盐</w:t>
            </w:r>
          </w:p>
        </w:tc>
      </w:tr>
      <w:tr w14:paraId="6323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920CDB4">
            <w:pPr>
              <w:jc w:val="center"/>
            </w:pPr>
            <w:r>
              <w:rPr>
                <w:rFonts w:ascii="宋体" w:hAnsi="宋体" w:eastAsia="宋体" w:cs="宋体"/>
                <w:sz w:val="24"/>
                <w:szCs w:val="24"/>
              </w:rPr>
              <w:t>role</w:t>
            </w:r>
          </w:p>
        </w:tc>
        <w:tc>
          <w:p w14:paraId="5C41104A">
            <w:pPr>
              <w:jc w:val="center"/>
            </w:pPr>
            <w:r>
              <w:rPr>
                <w:rFonts w:ascii="宋体" w:hAnsi="宋体" w:eastAsia="宋体" w:cs="宋体"/>
                <w:sz w:val="24"/>
                <w:szCs w:val="24"/>
              </w:rPr>
              <w:t>VARCHAR(20) DEFAULT 'USER'</w:t>
            </w:r>
          </w:p>
        </w:tc>
        <w:tc>
          <w:p w14:paraId="3C75982B">
            <w:pPr>
              <w:jc w:val="center"/>
            </w:pPr>
            <w:r>
              <w:rPr>
                <w:rFonts w:ascii="宋体" w:hAnsi="宋体" w:eastAsia="宋体" w:cs="宋体"/>
                <w:sz w:val="24"/>
                <w:szCs w:val="24"/>
              </w:rPr>
              <w:t>NOT NULL</w:t>
            </w:r>
          </w:p>
        </w:tc>
        <w:tc>
          <w:p w14:paraId="4159A994">
            <w:pPr>
              <w:jc w:val="center"/>
            </w:pPr>
            <w:r>
              <w:rPr>
                <w:rFonts w:ascii="宋体" w:hAnsi="宋体" w:eastAsia="宋体" w:cs="宋体"/>
                <w:sz w:val="24"/>
                <w:szCs w:val="24"/>
              </w:rPr>
              <w:t>角色：ADMIN/USER</w:t>
            </w:r>
          </w:p>
        </w:tc>
      </w:tr>
      <w:tr w14:paraId="13E0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48F6987">
            <w:pPr>
              <w:jc w:val="center"/>
            </w:pPr>
            <w:r>
              <w:rPr>
                <w:rFonts w:ascii="宋体" w:hAnsi="宋体" w:eastAsia="宋体" w:cs="宋体"/>
                <w:sz w:val="24"/>
                <w:szCs w:val="24"/>
              </w:rPr>
              <w:t>email</w:t>
            </w:r>
          </w:p>
        </w:tc>
        <w:tc>
          <w:p w14:paraId="6C4BCDF6">
            <w:pPr>
              <w:jc w:val="center"/>
            </w:pPr>
            <w:r>
              <w:rPr>
                <w:rFonts w:ascii="宋体" w:hAnsi="宋体" w:eastAsia="宋体" w:cs="宋体"/>
                <w:sz w:val="24"/>
                <w:szCs w:val="24"/>
              </w:rPr>
              <w:t>VARCHAR(100)</w:t>
            </w:r>
          </w:p>
        </w:tc>
        <w:tc>
          <w:p w14:paraId="059E7601">
            <w:pPr>
              <w:jc w:val="center"/>
            </w:pPr>
            <w:r>
              <w:rPr>
                <w:rFonts w:ascii="宋体" w:hAnsi="宋体" w:eastAsia="宋体" w:cs="宋体"/>
                <w:sz w:val="24"/>
                <w:szCs w:val="24"/>
              </w:rPr>
              <w:t>-</w:t>
            </w:r>
          </w:p>
        </w:tc>
        <w:tc>
          <w:p w14:paraId="1AF38AFF">
            <w:pPr>
              <w:jc w:val="center"/>
            </w:pPr>
            <w:r>
              <w:rPr>
                <w:rFonts w:ascii="宋体" w:hAnsi="宋体" w:eastAsia="宋体" w:cs="宋体"/>
                <w:sz w:val="24"/>
                <w:szCs w:val="24"/>
              </w:rPr>
              <w:t>邮箱</w:t>
            </w:r>
          </w:p>
        </w:tc>
      </w:tr>
      <w:tr w14:paraId="34586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5E163F4">
            <w:pPr>
              <w:jc w:val="center"/>
            </w:pPr>
            <w:r>
              <w:rPr>
                <w:rFonts w:ascii="宋体" w:hAnsi="宋体" w:eastAsia="宋体" w:cs="宋体"/>
                <w:sz w:val="24"/>
                <w:szCs w:val="24"/>
              </w:rPr>
              <w:t>created_at</w:t>
            </w:r>
          </w:p>
        </w:tc>
        <w:tc>
          <w:p w14:paraId="1C1BA848">
            <w:pPr>
              <w:jc w:val="center"/>
            </w:pPr>
            <w:r>
              <w:rPr>
                <w:rFonts w:ascii="宋体" w:hAnsi="宋体" w:eastAsia="宋体" w:cs="宋体"/>
                <w:sz w:val="24"/>
                <w:szCs w:val="24"/>
              </w:rPr>
              <w:t>DATETIME</w:t>
            </w:r>
          </w:p>
        </w:tc>
        <w:tc>
          <w:p w14:paraId="6BCFADD7">
            <w:pPr>
              <w:jc w:val="center"/>
            </w:pPr>
            <w:r>
              <w:rPr>
                <w:rFonts w:ascii="宋体" w:hAnsi="宋体" w:eastAsia="宋体" w:cs="宋体"/>
                <w:sz w:val="24"/>
                <w:szCs w:val="24"/>
              </w:rPr>
              <w:t>NOT NULL</w:t>
            </w:r>
          </w:p>
        </w:tc>
        <w:tc>
          <w:p w14:paraId="6503EEF0">
            <w:pPr>
              <w:jc w:val="center"/>
            </w:pPr>
            <w:r>
              <w:rPr>
                <w:rFonts w:ascii="宋体" w:hAnsi="宋体" w:eastAsia="宋体" w:cs="宋体"/>
                <w:sz w:val="24"/>
                <w:szCs w:val="24"/>
              </w:rPr>
              <w:t>创建时间</w:t>
            </w:r>
          </w:p>
        </w:tc>
      </w:tr>
    </w:tbl>
    <w:p w14:paraId="3D63D814">
      <w:pPr>
        <w:spacing w:line="480" w:lineRule="auto"/>
      </w:pPr>
    </w:p>
    <w:p w14:paraId="2A99F846">
      <w:pPr>
        <w:spacing w:before="0" w:after="0" w:line="480" w:lineRule="auto"/>
        <w:ind w:firstLine="48" w:firstLineChars="0"/>
        <w:jc w:val="both"/>
        <w:outlineLvl w:val="3"/>
      </w:pPr>
      <w:bookmarkStart w:id="71" w:name="_Toc13851"/>
      <w:r>
        <w:rPr>
          <w:rFonts w:ascii="宋体" w:hAnsi="宋体" w:eastAsia="宋体" w:cs="宋体"/>
          <w:b w:val="0"/>
          <w:bCs w:val="0"/>
          <w:sz w:val="24"/>
          <w:szCs w:val="24"/>
        </w:rPr>
        <w:t>（2）企业表 company</w:t>
      </w:r>
      <w:bookmarkEnd w:id="71"/>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5154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Pr>
          <w:p w14:paraId="0E1F8007">
            <w:pPr>
              <w:jc w:val="center"/>
            </w:pPr>
            <w:r>
              <w:rPr>
                <w:rFonts w:ascii="宋体" w:hAnsi="宋体" w:eastAsia="宋体" w:cs="宋体"/>
                <w:b/>
                <w:bCs/>
                <w:sz w:val="24"/>
                <w:szCs w:val="24"/>
              </w:rPr>
              <w:t>字段</w:t>
            </w:r>
          </w:p>
        </w:tc>
        <w:tc>
          <w:tcPr>
            <w:tcW w:w="2250" w:type="dxa"/>
          </w:tcPr>
          <w:p w14:paraId="283E21EC">
            <w:pPr>
              <w:jc w:val="center"/>
            </w:pPr>
            <w:r>
              <w:rPr>
                <w:rFonts w:ascii="宋体" w:hAnsi="宋体" w:eastAsia="宋体" w:cs="宋体"/>
                <w:b/>
                <w:bCs/>
                <w:sz w:val="24"/>
                <w:szCs w:val="24"/>
              </w:rPr>
              <w:t>类型</w:t>
            </w:r>
          </w:p>
        </w:tc>
        <w:tc>
          <w:tcPr>
            <w:tcW w:w="2250" w:type="dxa"/>
          </w:tcPr>
          <w:p w14:paraId="436CDDC1">
            <w:pPr>
              <w:jc w:val="center"/>
            </w:pPr>
            <w:r>
              <w:rPr>
                <w:rFonts w:ascii="宋体" w:hAnsi="宋体" w:eastAsia="宋体" w:cs="宋体"/>
                <w:b/>
                <w:bCs/>
                <w:sz w:val="24"/>
                <w:szCs w:val="24"/>
              </w:rPr>
              <w:t>约束</w:t>
            </w:r>
          </w:p>
        </w:tc>
        <w:tc>
          <w:tcPr>
            <w:tcW w:w="2250" w:type="dxa"/>
          </w:tcPr>
          <w:p w14:paraId="2D6396BC">
            <w:pPr>
              <w:jc w:val="center"/>
            </w:pPr>
            <w:r>
              <w:rPr>
                <w:rFonts w:ascii="宋体" w:hAnsi="宋体" w:eastAsia="宋体" w:cs="宋体"/>
                <w:b/>
                <w:bCs/>
                <w:sz w:val="24"/>
                <w:szCs w:val="24"/>
              </w:rPr>
              <w:t>说明</w:t>
            </w:r>
          </w:p>
        </w:tc>
      </w:tr>
      <w:tr w14:paraId="04B0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0365CAF">
            <w:pPr>
              <w:jc w:val="center"/>
            </w:pPr>
            <w:r>
              <w:rPr>
                <w:rFonts w:ascii="宋体" w:hAnsi="宋体" w:eastAsia="宋体" w:cs="宋体"/>
                <w:sz w:val="24"/>
                <w:szCs w:val="24"/>
              </w:rPr>
              <w:t>id</w:t>
            </w:r>
          </w:p>
        </w:tc>
        <w:tc>
          <w:p w14:paraId="20B51212">
            <w:pPr>
              <w:jc w:val="center"/>
            </w:pPr>
            <w:r>
              <w:rPr>
                <w:rFonts w:ascii="宋体" w:hAnsi="宋体" w:eastAsia="宋体" w:cs="宋体"/>
                <w:sz w:val="24"/>
                <w:szCs w:val="24"/>
              </w:rPr>
              <w:t>BIGINT</w:t>
            </w:r>
          </w:p>
        </w:tc>
        <w:tc>
          <w:p w14:paraId="346AB97C">
            <w:pPr>
              <w:jc w:val="center"/>
            </w:pPr>
            <w:r>
              <w:rPr>
                <w:rFonts w:ascii="宋体" w:hAnsi="宋体" w:eastAsia="宋体" w:cs="宋体"/>
                <w:sz w:val="24"/>
                <w:szCs w:val="24"/>
              </w:rPr>
              <w:t>PK AUTO_INCREMENT</w:t>
            </w:r>
          </w:p>
        </w:tc>
        <w:tc>
          <w:p w14:paraId="637B7BE2">
            <w:pPr>
              <w:jc w:val="center"/>
            </w:pPr>
            <w:r>
              <w:rPr>
                <w:rFonts w:ascii="宋体" w:hAnsi="宋体" w:eastAsia="宋体" w:cs="宋体"/>
                <w:sz w:val="24"/>
                <w:szCs w:val="24"/>
              </w:rPr>
              <w:t>主键ID</w:t>
            </w:r>
          </w:p>
        </w:tc>
      </w:tr>
      <w:tr w14:paraId="7CA4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01D9482">
            <w:pPr>
              <w:jc w:val="center"/>
            </w:pPr>
            <w:r>
              <w:rPr>
                <w:rFonts w:ascii="宋体" w:hAnsi="宋体" w:eastAsia="宋体" w:cs="宋体"/>
                <w:sz w:val="24"/>
                <w:szCs w:val="24"/>
              </w:rPr>
              <w:t>name</w:t>
            </w:r>
          </w:p>
        </w:tc>
        <w:tc>
          <w:p w14:paraId="3B0B013F">
            <w:pPr>
              <w:jc w:val="center"/>
            </w:pPr>
            <w:r>
              <w:rPr>
                <w:rFonts w:ascii="宋体" w:hAnsi="宋体" w:eastAsia="宋体" w:cs="宋体"/>
                <w:sz w:val="24"/>
                <w:szCs w:val="24"/>
              </w:rPr>
              <w:t>VARCHAR(100)</w:t>
            </w:r>
          </w:p>
        </w:tc>
        <w:tc>
          <w:p w14:paraId="6A1DD40A">
            <w:pPr>
              <w:jc w:val="center"/>
            </w:pPr>
            <w:r>
              <w:rPr>
                <w:rFonts w:ascii="宋体" w:hAnsi="宋体" w:eastAsia="宋体" w:cs="宋体"/>
                <w:sz w:val="24"/>
                <w:szCs w:val="24"/>
              </w:rPr>
              <w:t>NOT NULL</w:t>
            </w:r>
          </w:p>
        </w:tc>
        <w:tc>
          <w:p w14:paraId="7D55598D">
            <w:pPr>
              <w:jc w:val="center"/>
            </w:pPr>
            <w:r>
              <w:rPr>
                <w:rFonts w:ascii="宋体" w:hAnsi="宋体" w:eastAsia="宋体" w:cs="宋体"/>
                <w:sz w:val="24"/>
                <w:szCs w:val="24"/>
              </w:rPr>
              <w:t>企业名称</w:t>
            </w:r>
          </w:p>
        </w:tc>
      </w:tr>
      <w:tr w14:paraId="6D0E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FC69B4B">
            <w:pPr>
              <w:jc w:val="center"/>
            </w:pPr>
            <w:r>
              <w:rPr>
                <w:rFonts w:ascii="宋体" w:hAnsi="宋体" w:eastAsia="宋体" w:cs="宋体"/>
                <w:sz w:val="24"/>
                <w:szCs w:val="24"/>
              </w:rPr>
              <w:t>industry</w:t>
            </w:r>
          </w:p>
        </w:tc>
        <w:tc>
          <w:p w14:paraId="66AC069B">
            <w:pPr>
              <w:jc w:val="center"/>
            </w:pPr>
            <w:r>
              <w:rPr>
                <w:rFonts w:ascii="宋体" w:hAnsi="宋体" w:eastAsia="宋体" w:cs="宋体"/>
                <w:sz w:val="24"/>
                <w:szCs w:val="24"/>
              </w:rPr>
              <w:t>VARCHAR(100)</w:t>
            </w:r>
          </w:p>
        </w:tc>
        <w:tc>
          <w:p w14:paraId="470B5E6E">
            <w:pPr>
              <w:jc w:val="center"/>
            </w:pPr>
            <w:r>
              <w:rPr>
                <w:rFonts w:ascii="宋体" w:hAnsi="宋体" w:eastAsia="宋体" w:cs="宋体"/>
                <w:sz w:val="24"/>
                <w:szCs w:val="24"/>
              </w:rPr>
              <w:t>-</w:t>
            </w:r>
          </w:p>
        </w:tc>
        <w:tc>
          <w:p w14:paraId="4848CDD7">
            <w:pPr>
              <w:jc w:val="center"/>
            </w:pPr>
            <w:r>
              <w:rPr>
                <w:rFonts w:ascii="宋体" w:hAnsi="宋体" w:eastAsia="宋体" w:cs="宋体"/>
                <w:sz w:val="24"/>
                <w:szCs w:val="24"/>
              </w:rPr>
              <w:t>所属行业</w:t>
            </w:r>
          </w:p>
        </w:tc>
      </w:tr>
      <w:tr w14:paraId="05C5C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E63497D">
            <w:pPr>
              <w:jc w:val="center"/>
            </w:pPr>
            <w:r>
              <w:rPr>
                <w:rFonts w:ascii="宋体" w:hAnsi="宋体" w:eastAsia="宋体" w:cs="宋体"/>
                <w:sz w:val="24"/>
                <w:szCs w:val="24"/>
              </w:rPr>
              <w:t>city</w:t>
            </w:r>
          </w:p>
        </w:tc>
        <w:tc>
          <w:p w14:paraId="6179E053">
            <w:pPr>
              <w:jc w:val="center"/>
            </w:pPr>
            <w:r>
              <w:rPr>
                <w:rFonts w:ascii="宋体" w:hAnsi="宋体" w:eastAsia="宋体" w:cs="宋体"/>
                <w:sz w:val="24"/>
                <w:szCs w:val="24"/>
              </w:rPr>
              <w:t>VARCHAR(50)</w:t>
            </w:r>
          </w:p>
        </w:tc>
        <w:tc>
          <w:p w14:paraId="1495799B">
            <w:pPr>
              <w:jc w:val="center"/>
            </w:pPr>
            <w:r>
              <w:rPr>
                <w:rFonts w:ascii="宋体" w:hAnsi="宋体" w:eastAsia="宋体" w:cs="宋体"/>
                <w:sz w:val="24"/>
                <w:szCs w:val="24"/>
              </w:rPr>
              <w:t>-</w:t>
            </w:r>
          </w:p>
        </w:tc>
        <w:tc>
          <w:p w14:paraId="6AEDBF04">
            <w:pPr>
              <w:jc w:val="center"/>
            </w:pPr>
            <w:r>
              <w:rPr>
                <w:rFonts w:ascii="宋体" w:hAnsi="宋体" w:eastAsia="宋体" w:cs="宋体"/>
                <w:sz w:val="24"/>
                <w:szCs w:val="24"/>
              </w:rPr>
              <w:t>所在城市</w:t>
            </w:r>
          </w:p>
        </w:tc>
      </w:tr>
      <w:tr w14:paraId="04FC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3F8F07E">
            <w:pPr>
              <w:jc w:val="center"/>
            </w:pPr>
            <w:r>
              <w:rPr>
                <w:rFonts w:ascii="宋体" w:hAnsi="宋体" w:eastAsia="宋体" w:cs="宋体"/>
                <w:sz w:val="24"/>
                <w:szCs w:val="24"/>
              </w:rPr>
              <w:t>size</w:t>
            </w:r>
          </w:p>
        </w:tc>
        <w:tc>
          <w:p w14:paraId="7217033F">
            <w:pPr>
              <w:jc w:val="center"/>
            </w:pPr>
            <w:r>
              <w:rPr>
                <w:rFonts w:ascii="宋体" w:hAnsi="宋体" w:eastAsia="宋体" w:cs="宋体"/>
                <w:sz w:val="24"/>
                <w:szCs w:val="24"/>
              </w:rPr>
              <w:t>VARCHAR(50)</w:t>
            </w:r>
          </w:p>
        </w:tc>
        <w:tc>
          <w:p w14:paraId="536A5992">
            <w:pPr>
              <w:jc w:val="center"/>
            </w:pPr>
            <w:r>
              <w:rPr>
                <w:rFonts w:ascii="宋体" w:hAnsi="宋体" w:eastAsia="宋体" w:cs="宋体"/>
                <w:sz w:val="24"/>
                <w:szCs w:val="24"/>
              </w:rPr>
              <w:t>-</w:t>
            </w:r>
          </w:p>
        </w:tc>
        <w:tc>
          <w:p w14:paraId="16F54689">
            <w:pPr>
              <w:jc w:val="center"/>
            </w:pPr>
            <w:r>
              <w:rPr>
                <w:rFonts w:ascii="宋体" w:hAnsi="宋体" w:eastAsia="宋体" w:cs="宋体"/>
                <w:sz w:val="24"/>
                <w:szCs w:val="24"/>
              </w:rPr>
              <w:t>企业规模</w:t>
            </w:r>
          </w:p>
        </w:tc>
      </w:tr>
      <w:tr w14:paraId="6944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395D3D6">
            <w:pPr>
              <w:jc w:val="center"/>
            </w:pPr>
            <w:r>
              <w:rPr>
                <w:rFonts w:ascii="宋体" w:hAnsi="宋体" w:eastAsia="宋体" w:cs="宋体"/>
                <w:sz w:val="24"/>
                <w:szCs w:val="24"/>
              </w:rPr>
              <w:t>created_at</w:t>
            </w:r>
          </w:p>
        </w:tc>
        <w:tc>
          <w:p w14:paraId="45F0D105">
            <w:pPr>
              <w:jc w:val="center"/>
            </w:pPr>
            <w:r>
              <w:rPr>
                <w:rFonts w:ascii="宋体" w:hAnsi="宋体" w:eastAsia="宋体" w:cs="宋体"/>
                <w:sz w:val="24"/>
                <w:szCs w:val="24"/>
              </w:rPr>
              <w:t>DATETIME</w:t>
            </w:r>
          </w:p>
        </w:tc>
        <w:tc>
          <w:p w14:paraId="16BFA6F4">
            <w:pPr>
              <w:jc w:val="center"/>
            </w:pPr>
            <w:r>
              <w:rPr>
                <w:rFonts w:ascii="宋体" w:hAnsi="宋体" w:eastAsia="宋体" w:cs="宋体"/>
                <w:sz w:val="24"/>
                <w:szCs w:val="24"/>
              </w:rPr>
              <w:t>NOT NULL</w:t>
            </w:r>
          </w:p>
        </w:tc>
        <w:tc>
          <w:p w14:paraId="7F7C5ED1">
            <w:pPr>
              <w:jc w:val="center"/>
            </w:pPr>
            <w:r>
              <w:rPr>
                <w:rFonts w:ascii="宋体" w:hAnsi="宋体" w:eastAsia="宋体" w:cs="宋体"/>
                <w:sz w:val="24"/>
                <w:szCs w:val="24"/>
              </w:rPr>
              <w:t>创建时间</w:t>
            </w:r>
          </w:p>
        </w:tc>
      </w:tr>
    </w:tbl>
    <w:p w14:paraId="5D912213">
      <w:pPr>
        <w:spacing w:line="480" w:lineRule="auto"/>
      </w:pPr>
    </w:p>
    <w:p w14:paraId="16F647A9">
      <w:pPr>
        <w:spacing w:before="0" w:after="0" w:line="480" w:lineRule="auto"/>
        <w:ind w:firstLine="48" w:firstLineChars="0"/>
        <w:jc w:val="both"/>
        <w:outlineLvl w:val="3"/>
        <w:rPr>
          <w:rFonts w:ascii="宋体" w:hAnsi="宋体" w:eastAsia="宋体" w:cs="宋体"/>
          <w:b w:val="0"/>
          <w:bCs w:val="0"/>
          <w:sz w:val="24"/>
          <w:szCs w:val="24"/>
        </w:rPr>
      </w:pPr>
      <w:bookmarkStart w:id="72" w:name="_Toc30406"/>
    </w:p>
    <w:p w14:paraId="4734FA76">
      <w:pPr>
        <w:spacing w:before="0" w:after="0" w:line="480" w:lineRule="auto"/>
        <w:ind w:firstLine="48" w:firstLineChars="0"/>
        <w:jc w:val="both"/>
        <w:outlineLvl w:val="3"/>
        <w:rPr>
          <w:rFonts w:ascii="宋体" w:hAnsi="宋体" w:eastAsia="宋体" w:cs="宋体"/>
          <w:b w:val="0"/>
          <w:bCs w:val="0"/>
          <w:sz w:val="24"/>
          <w:szCs w:val="24"/>
        </w:rPr>
      </w:pPr>
    </w:p>
    <w:p w14:paraId="4BEC41CC">
      <w:pPr>
        <w:spacing w:before="0" w:after="0" w:line="480" w:lineRule="auto"/>
        <w:ind w:firstLine="48" w:firstLineChars="0"/>
        <w:jc w:val="both"/>
        <w:outlineLvl w:val="3"/>
        <w:rPr>
          <w:rFonts w:ascii="宋体" w:hAnsi="宋体" w:eastAsia="宋体" w:cs="宋体"/>
          <w:b w:val="0"/>
          <w:bCs w:val="0"/>
          <w:sz w:val="24"/>
          <w:szCs w:val="24"/>
        </w:rPr>
      </w:pPr>
    </w:p>
    <w:p w14:paraId="274111CA">
      <w:pPr>
        <w:spacing w:before="0" w:after="0" w:line="480" w:lineRule="auto"/>
        <w:ind w:firstLine="48" w:firstLineChars="0"/>
        <w:jc w:val="both"/>
        <w:outlineLvl w:val="3"/>
      </w:pPr>
      <w:r>
        <w:rPr>
          <w:rFonts w:ascii="宋体" w:hAnsi="宋体" w:eastAsia="宋体" w:cs="宋体"/>
          <w:b w:val="0"/>
          <w:bCs w:val="0"/>
          <w:sz w:val="24"/>
          <w:szCs w:val="24"/>
        </w:rPr>
        <w:t>（3）岗位表 job（核心）</w:t>
      </w:r>
      <w:bookmarkEnd w:id="72"/>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5454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50" w:type="dxa"/>
          </w:tcPr>
          <w:p w14:paraId="5F488412">
            <w:pPr>
              <w:jc w:val="center"/>
            </w:pPr>
            <w:r>
              <w:rPr>
                <w:rFonts w:ascii="宋体" w:hAnsi="宋体" w:eastAsia="宋体" w:cs="宋体"/>
                <w:b/>
                <w:bCs/>
                <w:sz w:val="24"/>
                <w:szCs w:val="24"/>
              </w:rPr>
              <w:t>字段</w:t>
            </w:r>
          </w:p>
        </w:tc>
        <w:tc>
          <w:tcPr>
            <w:tcW w:w="2250" w:type="dxa"/>
          </w:tcPr>
          <w:p w14:paraId="5B97A870">
            <w:pPr>
              <w:jc w:val="center"/>
            </w:pPr>
            <w:r>
              <w:rPr>
                <w:rFonts w:ascii="宋体" w:hAnsi="宋体" w:eastAsia="宋体" w:cs="宋体"/>
                <w:b/>
                <w:bCs/>
                <w:sz w:val="24"/>
                <w:szCs w:val="24"/>
              </w:rPr>
              <w:t>类型</w:t>
            </w:r>
          </w:p>
        </w:tc>
        <w:tc>
          <w:tcPr>
            <w:tcW w:w="2250" w:type="dxa"/>
          </w:tcPr>
          <w:p w14:paraId="0F1C03BD">
            <w:pPr>
              <w:jc w:val="center"/>
            </w:pPr>
            <w:r>
              <w:rPr>
                <w:rFonts w:ascii="宋体" w:hAnsi="宋体" w:eastAsia="宋体" w:cs="宋体"/>
                <w:b/>
                <w:bCs/>
                <w:sz w:val="24"/>
                <w:szCs w:val="24"/>
              </w:rPr>
              <w:t>约束</w:t>
            </w:r>
          </w:p>
        </w:tc>
        <w:tc>
          <w:tcPr>
            <w:tcW w:w="2250" w:type="dxa"/>
          </w:tcPr>
          <w:p w14:paraId="521E6FE8">
            <w:pPr>
              <w:jc w:val="center"/>
            </w:pPr>
            <w:r>
              <w:rPr>
                <w:rFonts w:ascii="宋体" w:hAnsi="宋体" w:eastAsia="宋体" w:cs="宋体"/>
                <w:b/>
                <w:bCs/>
                <w:sz w:val="24"/>
                <w:szCs w:val="24"/>
              </w:rPr>
              <w:t>说明</w:t>
            </w:r>
          </w:p>
        </w:tc>
      </w:tr>
      <w:tr w14:paraId="5C9A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5A552F6">
            <w:pPr>
              <w:jc w:val="center"/>
            </w:pPr>
            <w:r>
              <w:rPr>
                <w:rFonts w:ascii="宋体" w:hAnsi="宋体" w:eastAsia="宋体" w:cs="宋体"/>
                <w:sz w:val="24"/>
                <w:szCs w:val="24"/>
              </w:rPr>
              <w:t>id</w:t>
            </w:r>
          </w:p>
        </w:tc>
        <w:tc>
          <w:p w14:paraId="57332E6B">
            <w:pPr>
              <w:jc w:val="center"/>
            </w:pPr>
            <w:r>
              <w:rPr>
                <w:rFonts w:ascii="宋体" w:hAnsi="宋体" w:eastAsia="宋体" w:cs="宋体"/>
                <w:sz w:val="24"/>
                <w:szCs w:val="24"/>
              </w:rPr>
              <w:t>BIGINT</w:t>
            </w:r>
          </w:p>
        </w:tc>
        <w:tc>
          <w:p w14:paraId="15C9DC97">
            <w:pPr>
              <w:jc w:val="center"/>
            </w:pPr>
            <w:r>
              <w:rPr>
                <w:rFonts w:ascii="宋体" w:hAnsi="宋体" w:eastAsia="宋体" w:cs="宋体"/>
                <w:sz w:val="24"/>
                <w:szCs w:val="24"/>
              </w:rPr>
              <w:t>PK AUTO_INCREMENT</w:t>
            </w:r>
          </w:p>
        </w:tc>
        <w:tc>
          <w:p w14:paraId="42CE49A5">
            <w:pPr>
              <w:jc w:val="center"/>
            </w:pPr>
            <w:r>
              <w:rPr>
                <w:rFonts w:ascii="宋体" w:hAnsi="宋体" w:eastAsia="宋体" w:cs="宋体"/>
                <w:sz w:val="24"/>
                <w:szCs w:val="24"/>
              </w:rPr>
              <w:t>主键ID</w:t>
            </w:r>
          </w:p>
        </w:tc>
      </w:tr>
      <w:tr w14:paraId="495F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45B5181">
            <w:pPr>
              <w:jc w:val="center"/>
            </w:pPr>
            <w:r>
              <w:rPr>
                <w:rFonts w:ascii="宋体" w:hAnsi="宋体" w:eastAsia="宋体" w:cs="宋体"/>
                <w:sz w:val="24"/>
                <w:szCs w:val="24"/>
              </w:rPr>
              <w:t>company_id</w:t>
            </w:r>
          </w:p>
        </w:tc>
        <w:tc>
          <w:p w14:paraId="4A9AE66F">
            <w:pPr>
              <w:jc w:val="center"/>
            </w:pPr>
            <w:r>
              <w:rPr>
                <w:rFonts w:ascii="宋体" w:hAnsi="宋体" w:eastAsia="宋体" w:cs="宋体"/>
                <w:sz w:val="24"/>
                <w:szCs w:val="24"/>
              </w:rPr>
              <w:t>BIGINT</w:t>
            </w:r>
          </w:p>
        </w:tc>
        <w:tc>
          <w:p w14:paraId="4FB764BC">
            <w:pPr>
              <w:jc w:val="center"/>
            </w:pPr>
            <w:r>
              <w:rPr>
                <w:rFonts w:ascii="宋体" w:hAnsi="宋体" w:eastAsia="宋体" w:cs="宋体"/>
                <w:sz w:val="24"/>
                <w:szCs w:val="24"/>
              </w:rPr>
              <w:t>FK→company.id</w:t>
            </w:r>
          </w:p>
        </w:tc>
        <w:tc>
          <w:p w14:paraId="11182CD5">
            <w:pPr>
              <w:jc w:val="center"/>
            </w:pPr>
            <w:r>
              <w:rPr>
                <w:rFonts w:ascii="宋体" w:hAnsi="宋体" w:eastAsia="宋体" w:cs="宋体"/>
                <w:sz w:val="24"/>
                <w:szCs w:val="24"/>
              </w:rPr>
              <w:t>企业ID</w:t>
            </w:r>
          </w:p>
        </w:tc>
      </w:tr>
      <w:tr w14:paraId="484D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10A470F">
            <w:pPr>
              <w:jc w:val="center"/>
            </w:pPr>
            <w:r>
              <w:rPr>
                <w:rFonts w:ascii="宋体" w:hAnsi="宋体" w:eastAsia="宋体" w:cs="宋体"/>
                <w:sz w:val="24"/>
                <w:szCs w:val="24"/>
              </w:rPr>
              <w:t>title</w:t>
            </w:r>
          </w:p>
        </w:tc>
        <w:tc>
          <w:p w14:paraId="345E80CA">
            <w:pPr>
              <w:jc w:val="center"/>
            </w:pPr>
            <w:r>
              <w:rPr>
                <w:rFonts w:ascii="宋体" w:hAnsi="宋体" w:eastAsia="宋体" w:cs="宋体"/>
                <w:sz w:val="24"/>
                <w:szCs w:val="24"/>
              </w:rPr>
              <w:t>VARCHAR(100)</w:t>
            </w:r>
          </w:p>
        </w:tc>
        <w:tc>
          <w:p w14:paraId="01CCE819">
            <w:pPr>
              <w:jc w:val="center"/>
            </w:pPr>
            <w:r>
              <w:rPr>
                <w:rFonts w:ascii="宋体" w:hAnsi="宋体" w:eastAsia="宋体" w:cs="宋体"/>
                <w:sz w:val="24"/>
                <w:szCs w:val="24"/>
              </w:rPr>
              <w:t>NOT NULL</w:t>
            </w:r>
          </w:p>
        </w:tc>
        <w:tc>
          <w:p w14:paraId="24924F6D">
            <w:pPr>
              <w:jc w:val="center"/>
            </w:pPr>
            <w:r>
              <w:rPr>
                <w:rFonts w:ascii="宋体" w:hAnsi="宋体" w:eastAsia="宋体" w:cs="宋体"/>
                <w:sz w:val="24"/>
                <w:szCs w:val="24"/>
              </w:rPr>
              <w:t>岗位名称</w:t>
            </w:r>
          </w:p>
        </w:tc>
      </w:tr>
      <w:tr w14:paraId="687A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151100E">
            <w:pPr>
              <w:jc w:val="center"/>
            </w:pPr>
            <w:r>
              <w:rPr>
                <w:rFonts w:ascii="宋体" w:hAnsi="宋体" w:eastAsia="宋体" w:cs="宋体"/>
                <w:sz w:val="24"/>
                <w:szCs w:val="24"/>
              </w:rPr>
              <w:t>source_site</w:t>
            </w:r>
          </w:p>
        </w:tc>
        <w:tc>
          <w:p w14:paraId="1916CC81">
            <w:pPr>
              <w:jc w:val="center"/>
            </w:pPr>
            <w:r>
              <w:rPr>
                <w:rFonts w:ascii="宋体" w:hAnsi="宋体" w:eastAsia="宋体" w:cs="宋体"/>
                <w:sz w:val="24"/>
                <w:szCs w:val="24"/>
              </w:rPr>
              <w:t>VARCHAR(60)</w:t>
            </w:r>
          </w:p>
        </w:tc>
        <w:tc>
          <w:p w14:paraId="67216C6C">
            <w:pPr>
              <w:jc w:val="center"/>
            </w:pPr>
            <w:r>
              <w:rPr>
                <w:rFonts w:ascii="宋体" w:hAnsi="宋体" w:eastAsia="宋体" w:cs="宋体"/>
                <w:sz w:val="24"/>
                <w:szCs w:val="24"/>
              </w:rPr>
              <w:t>-</w:t>
            </w:r>
          </w:p>
        </w:tc>
        <w:tc>
          <w:p w14:paraId="434DC6F9">
            <w:pPr>
              <w:jc w:val="center"/>
            </w:pPr>
            <w:r>
              <w:rPr>
                <w:rFonts w:ascii="宋体" w:hAnsi="宋体" w:eastAsia="宋体" w:cs="宋体"/>
                <w:sz w:val="24"/>
                <w:szCs w:val="24"/>
              </w:rPr>
              <w:t>来源网站</w:t>
            </w:r>
          </w:p>
        </w:tc>
      </w:tr>
      <w:tr w14:paraId="37DAE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9B44005">
            <w:pPr>
              <w:jc w:val="center"/>
            </w:pPr>
            <w:r>
              <w:rPr>
                <w:rFonts w:ascii="宋体" w:hAnsi="宋体" w:eastAsia="宋体" w:cs="宋体"/>
                <w:sz w:val="24"/>
                <w:szCs w:val="24"/>
              </w:rPr>
              <w:t>job_key</w:t>
            </w:r>
          </w:p>
        </w:tc>
        <w:tc>
          <w:p w14:paraId="4DE3F952">
            <w:pPr>
              <w:jc w:val="center"/>
            </w:pPr>
            <w:r>
              <w:rPr>
                <w:rFonts w:ascii="宋体" w:hAnsi="宋体" w:eastAsia="宋体" w:cs="宋体"/>
                <w:sz w:val="24"/>
                <w:szCs w:val="24"/>
              </w:rPr>
              <w:t>VARCHAR(64)</w:t>
            </w:r>
          </w:p>
        </w:tc>
        <w:tc>
          <w:p w14:paraId="053AAF3D">
            <w:pPr>
              <w:jc w:val="center"/>
            </w:pPr>
            <w:r>
              <w:rPr>
                <w:rFonts w:ascii="宋体" w:hAnsi="宋体" w:eastAsia="宋体" w:cs="宋体"/>
                <w:sz w:val="24"/>
                <w:szCs w:val="24"/>
              </w:rPr>
              <w:t>NOT NULL UNIQUE</w:t>
            </w:r>
          </w:p>
        </w:tc>
        <w:tc>
          <w:p w14:paraId="766C6DDE">
            <w:pPr>
              <w:jc w:val="center"/>
            </w:pPr>
            <w:r>
              <w:rPr>
                <w:rFonts w:ascii="宋体" w:hAnsi="宋体" w:eastAsia="宋体" w:cs="宋体"/>
                <w:sz w:val="24"/>
                <w:szCs w:val="24"/>
              </w:rPr>
              <w:t>岗位唯一键</w:t>
            </w:r>
          </w:p>
        </w:tc>
      </w:tr>
      <w:tr w14:paraId="5918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4DDF1E3">
            <w:pPr>
              <w:jc w:val="center"/>
            </w:pPr>
            <w:r>
              <w:rPr>
                <w:rFonts w:ascii="宋体" w:hAnsi="宋体" w:eastAsia="宋体" w:cs="宋体"/>
                <w:sz w:val="24"/>
                <w:szCs w:val="24"/>
              </w:rPr>
              <w:t>city</w:t>
            </w:r>
          </w:p>
        </w:tc>
        <w:tc>
          <w:p w14:paraId="1123AABC">
            <w:pPr>
              <w:jc w:val="center"/>
            </w:pPr>
            <w:r>
              <w:rPr>
                <w:rFonts w:ascii="宋体" w:hAnsi="宋体" w:eastAsia="宋体" w:cs="宋体"/>
                <w:sz w:val="24"/>
                <w:szCs w:val="24"/>
              </w:rPr>
              <w:t>VARCHAR(50)</w:t>
            </w:r>
          </w:p>
        </w:tc>
        <w:tc>
          <w:p w14:paraId="75A80FE1">
            <w:pPr>
              <w:jc w:val="center"/>
            </w:pPr>
            <w:r>
              <w:rPr>
                <w:rFonts w:ascii="宋体" w:hAnsi="宋体" w:eastAsia="宋体" w:cs="宋体"/>
                <w:sz w:val="24"/>
                <w:szCs w:val="24"/>
              </w:rPr>
              <w:t>-</w:t>
            </w:r>
          </w:p>
        </w:tc>
        <w:tc>
          <w:p w14:paraId="08694C03">
            <w:pPr>
              <w:jc w:val="center"/>
            </w:pPr>
            <w:r>
              <w:rPr>
                <w:rFonts w:ascii="宋体" w:hAnsi="宋体" w:eastAsia="宋体" w:cs="宋体"/>
                <w:sz w:val="24"/>
                <w:szCs w:val="24"/>
              </w:rPr>
              <w:t>工作城市</w:t>
            </w:r>
          </w:p>
        </w:tc>
      </w:tr>
      <w:tr w14:paraId="7231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76DBD01">
            <w:pPr>
              <w:jc w:val="center"/>
            </w:pPr>
            <w:r>
              <w:rPr>
                <w:rFonts w:ascii="宋体" w:hAnsi="宋体" w:eastAsia="宋体" w:cs="宋体"/>
                <w:sz w:val="24"/>
                <w:szCs w:val="24"/>
              </w:rPr>
              <w:t>experience</w:t>
            </w:r>
          </w:p>
        </w:tc>
        <w:tc>
          <w:p w14:paraId="193D8DBE">
            <w:pPr>
              <w:jc w:val="center"/>
            </w:pPr>
            <w:r>
              <w:rPr>
                <w:rFonts w:ascii="宋体" w:hAnsi="宋体" w:eastAsia="宋体" w:cs="宋体"/>
                <w:sz w:val="24"/>
                <w:szCs w:val="24"/>
              </w:rPr>
              <w:t>VARCHAR(50)</w:t>
            </w:r>
          </w:p>
        </w:tc>
        <w:tc>
          <w:p w14:paraId="1021705D">
            <w:pPr>
              <w:jc w:val="center"/>
            </w:pPr>
            <w:r>
              <w:rPr>
                <w:rFonts w:ascii="宋体" w:hAnsi="宋体" w:eastAsia="宋体" w:cs="宋体"/>
                <w:sz w:val="24"/>
                <w:szCs w:val="24"/>
              </w:rPr>
              <w:t>-</w:t>
            </w:r>
          </w:p>
        </w:tc>
        <w:tc>
          <w:p w14:paraId="3A96D64D">
            <w:pPr>
              <w:jc w:val="center"/>
            </w:pPr>
            <w:r>
              <w:rPr>
                <w:rFonts w:ascii="宋体" w:hAnsi="宋体" w:eastAsia="宋体" w:cs="宋体"/>
                <w:sz w:val="24"/>
                <w:szCs w:val="24"/>
              </w:rPr>
              <w:t>经验要求</w:t>
            </w:r>
          </w:p>
        </w:tc>
      </w:tr>
      <w:tr w14:paraId="3911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E526A21">
            <w:pPr>
              <w:jc w:val="center"/>
            </w:pPr>
            <w:r>
              <w:rPr>
                <w:rFonts w:ascii="宋体" w:hAnsi="宋体" w:eastAsia="宋体" w:cs="宋体"/>
                <w:sz w:val="24"/>
                <w:szCs w:val="24"/>
              </w:rPr>
              <w:t>education</w:t>
            </w:r>
          </w:p>
        </w:tc>
        <w:tc>
          <w:p w14:paraId="000DAAB2">
            <w:pPr>
              <w:jc w:val="center"/>
            </w:pPr>
            <w:r>
              <w:rPr>
                <w:rFonts w:ascii="宋体" w:hAnsi="宋体" w:eastAsia="宋体" w:cs="宋体"/>
                <w:sz w:val="24"/>
                <w:szCs w:val="24"/>
              </w:rPr>
              <w:t>VARCHAR(50)</w:t>
            </w:r>
          </w:p>
        </w:tc>
        <w:tc>
          <w:p w14:paraId="2B136011">
            <w:pPr>
              <w:jc w:val="center"/>
            </w:pPr>
            <w:r>
              <w:rPr>
                <w:rFonts w:ascii="宋体" w:hAnsi="宋体" w:eastAsia="宋体" w:cs="宋体"/>
                <w:sz w:val="24"/>
                <w:szCs w:val="24"/>
              </w:rPr>
              <w:t>-</w:t>
            </w:r>
          </w:p>
        </w:tc>
        <w:tc>
          <w:p w14:paraId="29BBD9F7">
            <w:pPr>
              <w:jc w:val="center"/>
            </w:pPr>
            <w:r>
              <w:rPr>
                <w:rFonts w:ascii="宋体" w:hAnsi="宋体" w:eastAsia="宋体" w:cs="宋体"/>
                <w:sz w:val="24"/>
                <w:szCs w:val="24"/>
              </w:rPr>
              <w:t>学历要求</w:t>
            </w:r>
          </w:p>
        </w:tc>
      </w:tr>
      <w:tr w14:paraId="56E1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CC8717B">
            <w:pPr>
              <w:jc w:val="center"/>
            </w:pPr>
            <w:r>
              <w:rPr>
                <w:rFonts w:ascii="宋体" w:hAnsi="宋体" w:eastAsia="宋体" w:cs="宋体"/>
                <w:sz w:val="24"/>
                <w:szCs w:val="24"/>
              </w:rPr>
              <w:t>min_salary</w:t>
            </w:r>
          </w:p>
        </w:tc>
        <w:tc>
          <w:p w14:paraId="5387F6B6">
            <w:pPr>
              <w:jc w:val="center"/>
            </w:pPr>
            <w:r>
              <w:rPr>
                <w:rFonts w:ascii="宋体" w:hAnsi="宋体" w:eastAsia="宋体" w:cs="宋体"/>
                <w:sz w:val="24"/>
                <w:szCs w:val="24"/>
              </w:rPr>
              <w:t>DECIMAL(10,2)</w:t>
            </w:r>
          </w:p>
        </w:tc>
        <w:tc>
          <w:p w14:paraId="6686DED3">
            <w:pPr>
              <w:jc w:val="center"/>
            </w:pPr>
            <w:r>
              <w:rPr>
                <w:rFonts w:ascii="宋体" w:hAnsi="宋体" w:eastAsia="宋体" w:cs="宋体"/>
                <w:sz w:val="24"/>
                <w:szCs w:val="24"/>
              </w:rPr>
              <w:t>-</w:t>
            </w:r>
          </w:p>
        </w:tc>
        <w:tc>
          <w:p w14:paraId="2AF70C61">
            <w:pPr>
              <w:jc w:val="center"/>
            </w:pPr>
            <w:r>
              <w:rPr>
                <w:rFonts w:ascii="宋体" w:hAnsi="宋体" w:eastAsia="宋体" w:cs="宋体"/>
                <w:sz w:val="24"/>
                <w:szCs w:val="24"/>
              </w:rPr>
              <w:t>最低薪资（元/月）</w:t>
            </w:r>
          </w:p>
        </w:tc>
      </w:tr>
      <w:tr w14:paraId="24D7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E883F24">
            <w:pPr>
              <w:jc w:val="center"/>
            </w:pPr>
            <w:r>
              <w:rPr>
                <w:rFonts w:ascii="宋体" w:hAnsi="宋体" w:eastAsia="宋体" w:cs="宋体"/>
                <w:sz w:val="24"/>
                <w:szCs w:val="24"/>
              </w:rPr>
              <w:t>max_salary</w:t>
            </w:r>
          </w:p>
        </w:tc>
        <w:tc>
          <w:p w14:paraId="7A35B7B6">
            <w:pPr>
              <w:jc w:val="center"/>
            </w:pPr>
            <w:r>
              <w:rPr>
                <w:rFonts w:ascii="宋体" w:hAnsi="宋体" w:eastAsia="宋体" w:cs="宋体"/>
                <w:sz w:val="24"/>
                <w:szCs w:val="24"/>
              </w:rPr>
              <w:t>DECIMAL(10,2)</w:t>
            </w:r>
          </w:p>
        </w:tc>
        <w:tc>
          <w:p w14:paraId="7299C87C">
            <w:pPr>
              <w:jc w:val="center"/>
            </w:pPr>
            <w:r>
              <w:rPr>
                <w:rFonts w:ascii="宋体" w:hAnsi="宋体" w:eastAsia="宋体" w:cs="宋体"/>
                <w:sz w:val="24"/>
                <w:szCs w:val="24"/>
              </w:rPr>
              <w:t>-</w:t>
            </w:r>
          </w:p>
        </w:tc>
        <w:tc>
          <w:p w14:paraId="55B969D5">
            <w:pPr>
              <w:jc w:val="center"/>
            </w:pPr>
            <w:r>
              <w:rPr>
                <w:rFonts w:ascii="宋体" w:hAnsi="宋体" w:eastAsia="宋体" w:cs="宋体"/>
                <w:sz w:val="24"/>
                <w:szCs w:val="24"/>
              </w:rPr>
              <w:t>最高薪资（元/月）</w:t>
            </w:r>
          </w:p>
        </w:tc>
      </w:tr>
      <w:tr w14:paraId="4876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BE83668">
            <w:pPr>
              <w:jc w:val="center"/>
            </w:pPr>
            <w:r>
              <w:rPr>
                <w:rFonts w:ascii="宋体" w:hAnsi="宋体" w:eastAsia="宋体" w:cs="宋体"/>
                <w:sz w:val="24"/>
                <w:szCs w:val="24"/>
              </w:rPr>
              <w:t>skills</w:t>
            </w:r>
          </w:p>
        </w:tc>
        <w:tc>
          <w:p w14:paraId="4BB1367B">
            <w:pPr>
              <w:jc w:val="center"/>
            </w:pPr>
            <w:r>
              <w:rPr>
                <w:rFonts w:ascii="宋体" w:hAnsi="宋体" w:eastAsia="宋体" w:cs="宋体"/>
                <w:sz w:val="24"/>
                <w:szCs w:val="24"/>
              </w:rPr>
              <w:t>VARCHAR(255)</w:t>
            </w:r>
          </w:p>
        </w:tc>
        <w:tc>
          <w:p w14:paraId="421B0992">
            <w:pPr>
              <w:jc w:val="center"/>
            </w:pPr>
            <w:r>
              <w:rPr>
                <w:rFonts w:ascii="宋体" w:hAnsi="宋体" w:eastAsia="宋体" w:cs="宋体"/>
                <w:sz w:val="24"/>
                <w:szCs w:val="24"/>
              </w:rPr>
              <w:t>-</w:t>
            </w:r>
          </w:p>
        </w:tc>
        <w:tc>
          <w:p w14:paraId="03CDA0EF">
            <w:pPr>
              <w:jc w:val="center"/>
            </w:pPr>
            <w:r>
              <w:rPr>
                <w:rFonts w:ascii="宋体" w:hAnsi="宋体" w:eastAsia="宋体" w:cs="宋体"/>
                <w:sz w:val="24"/>
                <w:szCs w:val="24"/>
              </w:rPr>
              <w:t>技能标签</w:t>
            </w:r>
          </w:p>
        </w:tc>
      </w:tr>
      <w:tr w14:paraId="34CE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830CD36">
            <w:pPr>
              <w:jc w:val="center"/>
            </w:pPr>
            <w:r>
              <w:rPr>
                <w:rFonts w:ascii="宋体" w:hAnsi="宋体" w:eastAsia="宋体" w:cs="宋体"/>
                <w:sz w:val="24"/>
                <w:szCs w:val="24"/>
              </w:rPr>
              <w:t>publish_time</w:t>
            </w:r>
          </w:p>
        </w:tc>
        <w:tc>
          <w:p w14:paraId="30709467">
            <w:pPr>
              <w:jc w:val="center"/>
            </w:pPr>
            <w:r>
              <w:rPr>
                <w:rFonts w:ascii="宋体" w:hAnsi="宋体" w:eastAsia="宋体" w:cs="宋体"/>
                <w:sz w:val="24"/>
                <w:szCs w:val="24"/>
              </w:rPr>
              <w:t>DATETIME</w:t>
            </w:r>
          </w:p>
        </w:tc>
        <w:tc>
          <w:p w14:paraId="0589CA45">
            <w:pPr>
              <w:jc w:val="center"/>
            </w:pPr>
            <w:r>
              <w:rPr>
                <w:rFonts w:ascii="宋体" w:hAnsi="宋体" w:eastAsia="宋体" w:cs="宋体"/>
                <w:sz w:val="24"/>
                <w:szCs w:val="24"/>
              </w:rPr>
              <w:t>-</w:t>
            </w:r>
          </w:p>
        </w:tc>
        <w:tc>
          <w:p w14:paraId="2D8F476D">
            <w:pPr>
              <w:jc w:val="center"/>
            </w:pPr>
            <w:r>
              <w:rPr>
                <w:rFonts w:ascii="宋体" w:hAnsi="宋体" w:eastAsia="宋体" w:cs="宋体"/>
                <w:sz w:val="24"/>
                <w:szCs w:val="24"/>
              </w:rPr>
              <w:t>发布时间</w:t>
            </w:r>
          </w:p>
        </w:tc>
      </w:tr>
      <w:tr w14:paraId="5B83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CF43331">
            <w:pPr>
              <w:jc w:val="center"/>
            </w:pPr>
            <w:r>
              <w:rPr>
                <w:rFonts w:ascii="宋体" w:hAnsi="宋体" w:eastAsia="宋体" w:cs="宋体"/>
                <w:sz w:val="24"/>
                <w:szCs w:val="24"/>
              </w:rPr>
              <w:t>created_at</w:t>
            </w:r>
          </w:p>
        </w:tc>
        <w:tc>
          <w:p w14:paraId="14BF3C29">
            <w:pPr>
              <w:jc w:val="center"/>
            </w:pPr>
            <w:r>
              <w:rPr>
                <w:rFonts w:ascii="宋体" w:hAnsi="宋体" w:eastAsia="宋体" w:cs="宋体"/>
                <w:sz w:val="24"/>
                <w:szCs w:val="24"/>
              </w:rPr>
              <w:t>DATETIME</w:t>
            </w:r>
          </w:p>
        </w:tc>
        <w:tc>
          <w:p w14:paraId="0DCE9F45">
            <w:pPr>
              <w:jc w:val="center"/>
            </w:pPr>
            <w:r>
              <w:rPr>
                <w:rFonts w:ascii="宋体" w:hAnsi="宋体" w:eastAsia="宋体" w:cs="宋体"/>
                <w:sz w:val="24"/>
                <w:szCs w:val="24"/>
              </w:rPr>
              <w:t>NOT NULL</w:t>
            </w:r>
          </w:p>
        </w:tc>
        <w:tc>
          <w:p w14:paraId="164858B0">
            <w:pPr>
              <w:jc w:val="center"/>
            </w:pPr>
            <w:r>
              <w:rPr>
                <w:rFonts w:ascii="宋体" w:hAnsi="宋体" w:eastAsia="宋体" w:cs="宋体"/>
                <w:sz w:val="24"/>
                <w:szCs w:val="24"/>
              </w:rPr>
              <w:t>创建时间</w:t>
            </w:r>
          </w:p>
        </w:tc>
      </w:tr>
    </w:tbl>
    <w:p w14:paraId="11DED167">
      <w:pPr>
        <w:spacing w:line="480" w:lineRule="auto"/>
      </w:pPr>
    </w:p>
    <w:p w14:paraId="6EE93D57">
      <w:pPr>
        <w:spacing w:before="0" w:after="0" w:line="480" w:lineRule="auto"/>
        <w:ind w:firstLine="48" w:firstLineChars="0"/>
        <w:jc w:val="both"/>
        <w:outlineLvl w:val="3"/>
      </w:pPr>
      <w:bookmarkStart w:id="73" w:name="_Toc13550"/>
      <w:r>
        <w:rPr>
          <w:rFonts w:ascii="宋体" w:hAnsi="宋体" w:eastAsia="宋体" w:cs="宋体"/>
          <w:b w:val="0"/>
          <w:bCs w:val="0"/>
          <w:sz w:val="24"/>
          <w:szCs w:val="24"/>
        </w:rPr>
        <w:t>（4）爬虫任务表 crawl_task</w:t>
      </w:r>
      <w:bookmarkEnd w:id="73"/>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3"/>
        <w:gridCol w:w="3035"/>
        <w:gridCol w:w="2125"/>
        <w:gridCol w:w="1797"/>
      </w:tblGrid>
      <w:tr w14:paraId="7FEF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Pr>
          <w:p w14:paraId="736E0E93">
            <w:pPr>
              <w:jc w:val="center"/>
            </w:pPr>
            <w:r>
              <w:rPr>
                <w:rFonts w:ascii="宋体" w:hAnsi="宋体" w:eastAsia="宋体" w:cs="宋体"/>
                <w:b/>
                <w:bCs/>
                <w:sz w:val="24"/>
                <w:szCs w:val="24"/>
              </w:rPr>
              <w:t>字段</w:t>
            </w:r>
          </w:p>
        </w:tc>
        <w:tc>
          <w:tcPr>
            <w:tcW w:w="2250" w:type="dxa"/>
          </w:tcPr>
          <w:p w14:paraId="3C3AD939">
            <w:pPr>
              <w:jc w:val="center"/>
            </w:pPr>
            <w:r>
              <w:rPr>
                <w:rFonts w:ascii="宋体" w:hAnsi="宋体" w:eastAsia="宋体" w:cs="宋体"/>
                <w:b/>
                <w:bCs/>
                <w:sz w:val="24"/>
                <w:szCs w:val="24"/>
              </w:rPr>
              <w:t>类型</w:t>
            </w:r>
          </w:p>
        </w:tc>
        <w:tc>
          <w:tcPr>
            <w:tcW w:w="2250" w:type="dxa"/>
          </w:tcPr>
          <w:p w14:paraId="63C3B6E9">
            <w:pPr>
              <w:jc w:val="center"/>
            </w:pPr>
            <w:r>
              <w:rPr>
                <w:rFonts w:ascii="宋体" w:hAnsi="宋体" w:eastAsia="宋体" w:cs="宋体"/>
                <w:b/>
                <w:bCs/>
                <w:sz w:val="24"/>
                <w:szCs w:val="24"/>
              </w:rPr>
              <w:t>约束</w:t>
            </w:r>
          </w:p>
        </w:tc>
        <w:tc>
          <w:tcPr>
            <w:tcW w:w="2250" w:type="dxa"/>
          </w:tcPr>
          <w:p w14:paraId="2E4C6823">
            <w:pPr>
              <w:jc w:val="center"/>
            </w:pPr>
            <w:r>
              <w:rPr>
                <w:rFonts w:ascii="宋体" w:hAnsi="宋体" w:eastAsia="宋体" w:cs="宋体"/>
                <w:b/>
                <w:bCs/>
                <w:sz w:val="24"/>
                <w:szCs w:val="24"/>
              </w:rPr>
              <w:t>说明</w:t>
            </w:r>
          </w:p>
        </w:tc>
      </w:tr>
      <w:tr w14:paraId="47E7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85390D7">
            <w:pPr>
              <w:jc w:val="center"/>
            </w:pPr>
            <w:r>
              <w:rPr>
                <w:rFonts w:ascii="宋体" w:hAnsi="宋体" w:eastAsia="宋体" w:cs="宋体"/>
                <w:sz w:val="24"/>
                <w:szCs w:val="24"/>
              </w:rPr>
              <w:t>id</w:t>
            </w:r>
          </w:p>
        </w:tc>
        <w:tc>
          <w:p w14:paraId="4792212B">
            <w:pPr>
              <w:jc w:val="center"/>
            </w:pPr>
            <w:r>
              <w:rPr>
                <w:rFonts w:ascii="宋体" w:hAnsi="宋体" w:eastAsia="宋体" w:cs="宋体"/>
                <w:sz w:val="24"/>
                <w:szCs w:val="24"/>
              </w:rPr>
              <w:t>BIGINT</w:t>
            </w:r>
          </w:p>
        </w:tc>
        <w:tc>
          <w:p w14:paraId="22F0D078">
            <w:pPr>
              <w:jc w:val="center"/>
            </w:pPr>
            <w:r>
              <w:rPr>
                <w:rFonts w:ascii="宋体" w:hAnsi="宋体" w:eastAsia="宋体" w:cs="宋体"/>
                <w:sz w:val="24"/>
                <w:szCs w:val="24"/>
              </w:rPr>
              <w:t>PK AUTO_INCREMENT</w:t>
            </w:r>
          </w:p>
        </w:tc>
        <w:tc>
          <w:p w14:paraId="095B3100">
            <w:pPr>
              <w:jc w:val="center"/>
            </w:pPr>
            <w:r>
              <w:rPr>
                <w:rFonts w:ascii="宋体" w:hAnsi="宋体" w:eastAsia="宋体" w:cs="宋体"/>
                <w:sz w:val="24"/>
                <w:szCs w:val="24"/>
              </w:rPr>
              <w:t>主键ID</w:t>
            </w:r>
          </w:p>
        </w:tc>
      </w:tr>
      <w:tr w14:paraId="7A4D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4971C97">
            <w:pPr>
              <w:jc w:val="center"/>
            </w:pPr>
            <w:r>
              <w:rPr>
                <w:rFonts w:ascii="宋体" w:hAnsi="宋体" w:eastAsia="宋体" w:cs="宋体"/>
                <w:sz w:val="24"/>
                <w:szCs w:val="24"/>
              </w:rPr>
              <w:t>source_site</w:t>
            </w:r>
          </w:p>
        </w:tc>
        <w:tc>
          <w:p w14:paraId="24C9CF0B">
            <w:pPr>
              <w:jc w:val="center"/>
            </w:pPr>
            <w:r>
              <w:rPr>
                <w:rFonts w:ascii="宋体" w:hAnsi="宋体" w:eastAsia="宋体" w:cs="宋体"/>
                <w:sz w:val="24"/>
                <w:szCs w:val="24"/>
              </w:rPr>
              <w:t>VARCHAR(100)</w:t>
            </w:r>
          </w:p>
        </w:tc>
        <w:tc>
          <w:p w14:paraId="5AC4A860">
            <w:pPr>
              <w:jc w:val="center"/>
            </w:pPr>
            <w:r>
              <w:rPr>
                <w:rFonts w:ascii="宋体" w:hAnsi="宋体" w:eastAsia="宋体" w:cs="宋体"/>
                <w:sz w:val="24"/>
                <w:szCs w:val="24"/>
              </w:rPr>
              <w:t>-</w:t>
            </w:r>
          </w:p>
        </w:tc>
        <w:tc>
          <w:p w14:paraId="0B3F8509">
            <w:pPr>
              <w:jc w:val="center"/>
            </w:pPr>
            <w:r>
              <w:rPr>
                <w:rFonts w:ascii="宋体" w:hAnsi="宋体" w:eastAsia="宋体" w:cs="宋体"/>
                <w:sz w:val="24"/>
                <w:szCs w:val="24"/>
              </w:rPr>
              <w:t>数据来源网站</w:t>
            </w:r>
          </w:p>
        </w:tc>
      </w:tr>
      <w:tr w14:paraId="7A02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6AD3361">
            <w:pPr>
              <w:jc w:val="center"/>
            </w:pPr>
            <w:r>
              <w:rPr>
                <w:rFonts w:ascii="宋体" w:hAnsi="宋体" w:eastAsia="宋体" w:cs="宋体"/>
                <w:sz w:val="24"/>
                <w:szCs w:val="24"/>
              </w:rPr>
              <w:t>keyword</w:t>
            </w:r>
          </w:p>
        </w:tc>
        <w:tc>
          <w:p w14:paraId="66E83853">
            <w:pPr>
              <w:jc w:val="center"/>
            </w:pPr>
            <w:r>
              <w:rPr>
                <w:rFonts w:ascii="宋体" w:hAnsi="宋体" w:eastAsia="宋体" w:cs="宋体"/>
                <w:sz w:val="24"/>
                <w:szCs w:val="24"/>
              </w:rPr>
              <w:t>VARCHAR(100)</w:t>
            </w:r>
          </w:p>
        </w:tc>
        <w:tc>
          <w:p w14:paraId="3A54DF49">
            <w:pPr>
              <w:jc w:val="center"/>
            </w:pPr>
            <w:r>
              <w:rPr>
                <w:rFonts w:ascii="宋体" w:hAnsi="宋体" w:eastAsia="宋体" w:cs="宋体"/>
                <w:sz w:val="24"/>
                <w:szCs w:val="24"/>
              </w:rPr>
              <w:t>-</w:t>
            </w:r>
          </w:p>
        </w:tc>
        <w:tc>
          <w:p w14:paraId="54A2B091">
            <w:pPr>
              <w:jc w:val="center"/>
            </w:pPr>
            <w:r>
              <w:rPr>
                <w:rFonts w:ascii="宋体" w:hAnsi="宋体" w:eastAsia="宋体" w:cs="宋体"/>
                <w:sz w:val="24"/>
                <w:szCs w:val="24"/>
              </w:rPr>
              <w:t>关键词</w:t>
            </w:r>
          </w:p>
        </w:tc>
      </w:tr>
      <w:tr w14:paraId="72CC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49A09A8">
            <w:pPr>
              <w:jc w:val="center"/>
            </w:pPr>
            <w:r>
              <w:rPr>
                <w:rFonts w:ascii="宋体" w:hAnsi="宋体" w:eastAsia="宋体" w:cs="宋体"/>
                <w:sz w:val="24"/>
                <w:szCs w:val="24"/>
              </w:rPr>
              <w:t>city</w:t>
            </w:r>
          </w:p>
        </w:tc>
        <w:tc>
          <w:p w14:paraId="0D96E017">
            <w:pPr>
              <w:jc w:val="center"/>
            </w:pPr>
            <w:r>
              <w:rPr>
                <w:rFonts w:ascii="宋体" w:hAnsi="宋体" w:eastAsia="宋体" w:cs="宋体"/>
                <w:sz w:val="24"/>
                <w:szCs w:val="24"/>
              </w:rPr>
              <w:t>VARCHAR(50)</w:t>
            </w:r>
          </w:p>
        </w:tc>
        <w:tc>
          <w:p w14:paraId="7CD73EE8">
            <w:pPr>
              <w:jc w:val="center"/>
            </w:pPr>
            <w:r>
              <w:rPr>
                <w:rFonts w:ascii="宋体" w:hAnsi="宋体" w:eastAsia="宋体" w:cs="宋体"/>
                <w:sz w:val="24"/>
                <w:szCs w:val="24"/>
              </w:rPr>
              <w:t>-</w:t>
            </w:r>
          </w:p>
        </w:tc>
        <w:tc>
          <w:p w14:paraId="526D72BE">
            <w:pPr>
              <w:jc w:val="center"/>
            </w:pPr>
            <w:r>
              <w:rPr>
                <w:rFonts w:ascii="宋体" w:hAnsi="宋体" w:eastAsia="宋体" w:cs="宋体"/>
                <w:sz w:val="24"/>
                <w:szCs w:val="24"/>
              </w:rPr>
              <w:t>城市</w:t>
            </w:r>
          </w:p>
        </w:tc>
      </w:tr>
      <w:tr w14:paraId="5AA7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1F79D66">
            <w:pPr>
              <w:jc w:val="center"/>
            </w:pPr>
            <w:r>
              <w:rPr>
                <w:rFonts w:ascii="宋体" w:hAnsi="宋体" w:eastAsia="宋体" w:cs="宋体"/>
                <w:sz w:val="24"/>
                <w:szCs w:val="24"/>
              </w:rPr>
              <w:t>status</w:t>
            </w:r>
          </w:p>
        </w:tc>
        <w:tc>
          <w:p w14:paraId="0C1FCE71">
            <w:pPr>
              <w:jc w:val="center"/>
            </w:pPr>
            <w:r>
              <w:rPr>
                <w:rFonts w:ascii="宋体" w:hAnsi="宋体" w:eastAsia="宋体" w:cs="宋体"/>
                <w:sz w:val="24"/>
                <w:szCs w:val="24"/>
              </w:rPr>
              <w:t>VARCHAR(20) DEFAULT 'PENDING'</w:t>
            </w:r>
          </w:p>
        </w:tc>
        <w:tc>
          <w:p w14:paraId="26C8F1B6">
            <w:pPr>
              <w:jc w:val="center"/>
            </w:pPr>
            <w:r>
              <w:rPr>
                <w:rFonts w:ascii="宋体" w:hAnsi="宋体" w:eastAsia="宋体" w:cs="宋体"/>
                <w:sz w:val="24"/>
                <w:szCs w:val="24"/>
              </w:rPr>
              <w:t>NOT NULL</w:t>
            </w:r>
          </w:p>
        </w:tc>
        <w:tc>
          <w:p w14:paraId="1E24B90A">
            <w:pPr>
              <w:jc w:val="center"/>
            </w:pPr>
            <w:r>
              <w:rPr>
                <w:rFonts w:ascii="宋体" w:hAnsi="宋体" w:eastAsia="宋体" w:cs="宋体"/>
                <w:sz w:val="24"/>
                <w:szCs w:val="24"/>
              </w:rPr>
              <w:t>任务状态</w:t>
            </w:r>
          </w:p>
        </w:tc>
      </w:tr>
      <w:tr w14:paraId="5BF1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CDE3A9D">
            <w:pPr>
              <w:jc w:val="center"/>
            </w:pPr>
            <w:r>
              <w:rPr>
                <w:rFonts w:ascii="宋体" w:hAnsi="宋体" w:eastAsia="宋体" w:cs="宋体"/>
                <w:sz w:val="24"/>
                <w:szCs w:val="24"/>
              </w:rPr>
              <w:t>job_count</w:t>
            </w:r>
          </w:p>
        </w:tc>
        <w:tc>
          <w:p w14:paraId="2C48F840">
            <w:pPr>
              <w:jc w:val="center"/>
            </w:pPr>
            <w:r>
              <w:rPr>
                <w:rFonts w:ascii="宋体" w:hAnsi="宋体" w:eastAsia="宋体" w:cs="宋体"/>
                <w:sz w:val="24"/>
                <w:szCs w:val="24"/>
              </w:rPr>
              <w:t>INT DEFAULT 0</w:t>
            </w:r>
          </w:p>
        </w:tc>
        <w:tc>
          <w:p w14:paraId="61B3A7EB">
            <w:pPr>
              <w:jc w:val="center"/>
            </w:pPr>
            <w:r>
              <w:rPr>
                <w:rFonts w:ascii="宋体" w:hAnsi="宋体" w:eastAsia="宋体" w:cs="宋体"/>
                <w:sz w:val="24"/>
                <w:szCs w:val="24"/>
              </w:rPr>
              <w:t>-</w:t>
            </w:r>
          </w:p>
        </w:tc>
        <w:tc>
          <w:p w14:paraId="1571F2FC">
            <w:pPr>
              <w:jc w:val="center"/>
            </w:pPr>
            <w:r>
              <w:rPr>
                <w:rFonts w:ascii="宋体" w:hAnsi="宋体" w:eastAsia="宋体" w:cs="宋体"/>
                <w:sz w:val="24"/>
                <w:szCs w:val="24"/>
              </w:rPr>
              <w:t>抓取职位数量</w:t>
            </w:r>
          </w:p>
        </w:tc>
      </w:tr>
      <w:tr w14:paraId="10E1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2162B51">
            <w:pPr>
              <w:jc w:val="center"/>
            </w:pPr>
            <w:r>
              <w:rPr>
                <w:rFonts w:ascii="宋体" w:hAnsi="宋体" w:eastAsia="宋体" w:cs="宋体"/>
                <w:sz w:val="24"/>
                <w:szCs w:val="24"/>
              </w:rPr>
              <w:t>created_at</w:t>
            </w:r>
          </w:p>
        </w:tc>
        <w:tc>
          <w:p w14:paraId="4C8D9B00">
            <w:pPr>
              <w:jc w:val="center"/>
            </w:pPr>
            <w:r>
              <w:rPr>
                <w:rFonts w:ascii="宋体" w:hAnsi="宋体" w:eastAsia="宋体" w:cs="宋体"/>
                <w:sz w:val="24"/>
                <w:szCs w:val="24"/>
              </w:rPr>
              <w:t>DATETIME</w:t>
            </w:r>
          </w:p>
        </w:tc>
        <w:tc>
          <w:p w14:paraId="76B792C1">
            <w:pPr>
              <w:jc w:val="center"/>
            </w:pPr>
            <w:r>
              <w:rPr>
                <w:rFonts w:ascii="宋体" w:hAnsi="宋体" w:eastAsia="宋体" w:cs="宋体"/>
                <w:sz w:val="24"/>
                <w:szCs w:val="24"/>
              </w:rPr>
              <w:t>NOT NULL</w:t>
            </w:r>
          </w:p>
        </w:tc>
        <w:tc>
          <w:p w14:paraId="235C5E6B">
            <w:pPr>
              <w:jc w:val="center"/>
            </w:pPr>
            <w:r>
              <w:rPr>
                <w:rFonts w:ascii="宋体" w:hAnsi="宋体" w:eastAsia="宋体" w:cs="宋体"/>
                <w:sz w:val="24"/>
                <w:szCs w:val="24"/>
              </w:rPr>
              <w:t>创建时间</w:t>
            </w:r>
          </w:p>
        </w:tc>
      </w:tr>
      <w:tr w14:paraId="50A1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F83B635">
            <w:pPr>
              <w:jc w:val="center"/>
            </w:pPr>
            <w:r>
              <w:rPr>
                <w:rFonts w:ascii="宋体" w:hAnsi="宋体" w:eastAsia="宋体" w:cs="宋体"/>
                <w:sz w:val="24"/>
                <w:szCs w:val="24"/>
              </w:rPr>
              <w:t>finished_at</w:t>
            </w:r>
          </w:p>
        </w:tc>
        <w:tc>
          <w:p w14:paraId="597F9536">
            <w:pPr>
              <w:jc w:val="center"/>
            </w:pPr>
            <w:r>
              <w:rPr>
                <w:rFonts w:ascii="宋体" w:hAnsi="宋体" w:eastAsia="宋体" w:cs="宋体"/>
                <w:sz w:val="24"/>
                <w:szCs w:val="24"/>
              </w:rPr>
              <w:t>DATETIME</w:t>
            </w:r>
          </w:p>
        </w:tc>
        <w:tc>
          <w:p w14:paraId="4A779277">
            <w:pPr>
              <w:jc w:val="center"/>
            </w:pPr>
            <w:r>
              <w:rPr>
                <w:rFonts w:ascii="宋体" w:hAnsi="宋体" w:eastAsia="宋体" w:cs="宋体"/>
                <w:sz w:val="24"/>
                <w:szCs w:val="24"/>
              </w:rPr>
              <w:t>-</w:t>
            </w:r>
          </w:p>
        </w:tc>
        <w:tc>
          <w:p w14:paraId="4630C465">
            <w:pPr>
              <w:jc w:val="center"/>
            </w:pPr>
            <w:r>
              <w:rPr>
                <w:rFonts w:ascii="宋体" w:hAnsi="宋体" w:eastAsia="宋体" w:cs="宋体"/>
                <w:sz w:val="24"/>
                <w:szCs w:val="24"/>
              </w:rPr>
              <w:t>完成时间</w:t>
            </w:r>
          </w:p>
        </w:tc>
      </w:tr>
    </w:tbl>
    <w:p w14:paraId="4558BB2C">
      <w:pPr>
        <w:spacing w:line="480" w:lineRule="auto"/>
      </w:pPr>
    </w:p>
    <w:p w14:paraId="197DBA7C">
      <w:pPr>
        <w:spacing w:before="0" w:after="0" w:line="480" w:lineRule="auto"/>
        <w:ind w:firstLine="48" w:firstLineChars="0"/>
        <w:jc w:val="both"/>
        <w:outlineLvl w:val="3"/>
      </w:pPr>
      <w:bookmarkStart w:id="74" w:name="_Toc20016"/>
      <w:r>
        <w:rPr>
          <w:rFonts w:ascii="宋体" w:hAnsi="宋体" w:eastAsia="宋体" w:cs="宋体"/>
          <w:b w:val="0"/>
          <w:bCs w:val="0"/>
          <w:sz w:val="24"/>
          <w:szCs w:val="24"/>
        </w:rPr>
        <w:t>（5）系统日志表 sys_log</w:t>
      </w:r>
      <w:bookmarkEnd w:id="74"/>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0"/>
        <w:gridCol w:w="2383"/>
        <w:gridCol w:w="2229"/>
        <w:gridCol w:w="2178"/>
      </w:tblGrid>
      <w:tr w14:paraId="65C8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50" w:type="dxa"/>
          </w:tcPr>
          <w:p w14:paraId="4ABA16FC">
            <w:pPr>
              <w:jc w:val="center"/>
            </w:pPr>
            <w:r>
              <w:rPr>
                <w:rFonts w:ascii="宋体" w:hAnsi="宋体" w:eastAsia="宋体" w:cs="宋体"/>
                <w:b/>
                <w:bCs/>
                <w:sz w:val="24"/>
                <w:szCs w:val="24"/>
              </w:rPr>
              <w:t>字段</w:t>
            </w:r>
          </w:p>
        </w:tc>
        <w:tc>
          <w:tcPr>
            <w:tcW w:w="2250" w:type="dxa"/>
          </w:tcPr>
          <w:p w14:paraId="4D41DB1C">
            <w:pPr>
              <w:jc w:val="center"/>
            </w:pPr>
            <w:r>
              <w:rPr>
                <w:rFonts w:ascii="宋体" w:hAnsi="宋体" w:eastAsia="宋体" w:cs="宋体"/>
                <w:b/>
                <w:bCs/>
                <w:sz w:val="24"/>
                <w:szCs w:val="24"/>
              </w:rPr>
              <w:t>类型</w:t>
            </w:r>
          </w:p>
        </w:tc>
        <w:tc>
          <w:tcPr>
            <w:tcW w:w="2250" w:type="dxa"/>
          </w:tcPr>
          <w:p w14:paraId="5BF23537">
            <w:pPr>
              <w:jc w:val="center"/>
            </w:pPr>
            <w:r>
              <w:rPr>
                <w:rFonts w:ascii="宋体" w:hAnsi="宋体" w:eastAsia="宋体" w:cs="宋体"/>
                <w:b/>
                <w:bCs/>
                <w:sz w:val="24"/>
                <w:szCs w:val="24"/>
              </w:rPr>
              <w:t>约束</w:t>
            </w:r>
          </w:p>
        </w:tc>
        <w:tc>
          <w:tcPr>
            <w:tcW w:w="2250" w:type="dxa"/>
          </w:tcPr>
          <w:p w14:paraId="3A0C5092">
            <w:pPr>
              <w:jc w:val="center"/>
            </w:pPr>
            <w:r>
              <w:rPr>
                <w:rFonts w:ascii="宋体" w:hAnsi="宋体" w:eastAsia="宋体" w:cs="宋体"/>
                <w:b/>
                <w:bCs/>
                <w:sz w:val="24"/>
                <w:szCs w:val="24"/>
              </w:rPr>
              <w:t>说明</w:t>
            </w:r>
          </w:p>
        </w:tc>
      </w:tr>
      <w:tr w14:paraId="38C7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67B7F5E">
            <w:pPr>
              <w:jc w:val="center"/>
            </w:pPr>
            <w:r>
              <w:rPr>
                <w:rFonts w:ascii="宋体" w:hAnsi="宋体" w:eastAsia="宋体" w:cs="宋体"/>
                <w:sz w:val="24"/>
                <w:szCs w:val="24"/>
              </w:rPr>
              <w:t>id</w:t>
            </w:r>
          </w:p>
        </w:tc>
        <w:tc>
          <w:p w14:paraId="6015CEBA">
            <w:pPr>
              <w:jc w:val="center"/>
            </w:pPr>
            <w:r>
              <w:rPr>
                <w:rFonts w:ascii="宋体" w:hAnsi="宋体" w:eastAsia="宋体" w:cs="宋体"/>
                <w:sz w:val="24"/>
                <w:szCs w:val="24"/>
              </w:rPr>
              <w:t>BIGINT</w:t>
            </w:r>
          </w:p>
        </w:tc>
        <w:tc>
          <w:p w14:paraId="3FA37667">
            <w:pPr>
              <w:jc w:val="center"/>
            </w:pPr>
            <w:r>
              <w:rPr>
                <w:rFonts w:ascii="宋体" w:hAnsi="宋体" w:eastAsia="宋体" w:cs="宋体"/>
                <w:sz w:val="24"/>
                <w:szCs w:val="24"/>
              </w:rPr>
              <w:t>PK AUTO_INCREMENT</w:t>
            </w:r>
          </w:p>
        </w:tc>
        <w:tc>
          <w:p w14:paraId="59AEBFF0">
            <w:pPr>
              <w:jc w:val="center"/>
            </w:pPr>
            <w:r>
              <w:rPr>
                <w:rFonts w:ascii="宋体" w:hAnsi="宋体" w:eastAsia="宋体" w:cs="宋体"/>
                <w:sz w:val="24"/>
                <w:szCs w:val="24"/>
              </w:rPr>
              <w:t>主键ID</w:t>
            </w:r>
          </w:p>
        </w:tc>
      </w:tr>
      <w:tr w14:paraId="7D21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1B41596">
            <w:pPr>
              <w:jc w:val="center"/>
            </w:pPr>
            <w:r>
              <w:rPr>
                <w:rFonts w:ascii="宋体" w:hAnsi="宋体" w:eastAsia="宋体" w:cs="宋体"/>
                <w:sz w:val="24"/>
                <w:szCs w:val="24"/>
              </w:rPr>
              <w:t>username</w:t>
            </w:r>
          </w:p>
        </w:tc>
        <w:tc>
          <w:p w14:paraId="73A6631F">
            <w:pPr>
              <w:jc w:val="center"/>
            </w:pPr>
            <w:r>
              <w:rPr>
                <w:rFonts w:ascii="宋体" w:hAnsi="宋体" w:eastAsia="宋体" w:cs="宋体"/>
                <w:sz w:val="24"/>
                <w:szCs w:val="24"/>
              </w:rPr>
              <w:t>VARCHAR(50)</w:t>
            </w:r>
          </w:p>
        </w:tc>
        <w:tc>
          <w:p w14:paraId="4DAE5E2F">
            <w:pPr>
              <w:jc w:val="center"/>
            </w:pPr>
            <w:r>
              <w:rPr>
                <w:rFonts w:ascii="宋体" w:hAnsi="宋体" w:eastAsia="宋体" w:cs="宋体"/>
                <w:sz w:val="24"/>
                <w:szCs w:val="24"/>
              </w:rPr>
              <w:t>-</w:t>
            </w:r>
          </w:p>
        </w:tc>
        <w:tc>
          <w:p w14:paraId="519B9562">
            <w:pPr>
              <w:jc w:val="center"/>
            </w:pPr>
            <w:r>
              <w:rPr>
                <w:rFonts w:ascii="宋体" w:hAnsi="宋体" w:eastAsia="宋体" w:cs="宋体"/>
                <w:sz w:val="24"/>
                <w:szCs w:val="24"/>
              </w:rPr>
              <w:t>操作用户</w:t>
            </w:r>
          </w:p>
        </w:tc>
      </w:tr>
      <w:tr w14:paraId="0659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C3AFA9E">
            <w:pPr>
              <w:jc w:val="center"/>
            </w:pPr>
            <w:r>
              <w:rPr>
                <w:rFonts w:ascii="宋体" w:hAnsi="宋体" w:eastAsia="宋体" w:cs="宋体"/>
                <w:sz w:val="24"/>
                <w:szCs w:val="24"/>
              </w:rPr>
              <w:t>action</w:t>
            </w:r>
          </w:p>
        </w:tc>
        <w:tc>
          <w:p w14:paraId="6E0BE949">
            <w:pPr>
              <w:jc w:val="center"/>
            </w:pPr>
            <w:r>
              <w:rPr>
                <w:rFonts w:ascii="宋体" w:hAnsi="宋体" w:eastAsia="宋体" w:cs="宋体"/>
                <w:sz w:val="24"/>
                <w:szCs w:val="24"/>
              </w:rPr>
              <w:t>VARCHAR(100)</w:t>
            </w:r>
          </w:p>
        </w:tc>
        <w:tc>
          <w:p w14:paraId="3D1818B7">
            <w:pPr>
              <w:jc w:val="center"/>
            </w:pPr>
            <w:r>
              <w:rPr>
                <w:rFonts w:ascii="宋体" w:hAnsi="宋体" w:eastAsia="宋体" w:cs="宋体"/>
                <w:sz w:val="24"/>
                <w:szCs w:val="24"/>
              </w:rPr>
              <w:t>-</w:t>
            </w:r>
          </w:p>
        </w:tc>
        <w:tc>
          <w:p w14:paraId="1F7677F5">
            <w:pPr>
              <w:jc w:val="center"/>
            </w:pPr>
            <w:r>
              <w:rPr>
                <w:rFonts w:ascii="宋体" w:hAnsi="宋体" w:eastAsia="宋体" w:cs="宋体"/>
                <w:sz w:val="24"/>
                <w:szCs w:val="24"/>
              </w:rPr>
              <w:t>操作名称</w:t>
            </w:r>
          </w:p>
        </w:tc>
      </w:tr>
      <w:tr w14:paraId="27C4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D9F367A">
            <w:pPr>
              <w:jc w:val="center"/>
            </w:pPr>
            <w:r>
              <w:rPr>
                <w:rFonts w:ascii="宋体" w:hAnsi="宋体" w:eastAsia="宋体" w:cs="宋体"/>
                <w:sz w:val="24"/>
                <w:szCs w:val="24"/>
              </w:rPr>
              <w:t>uri</w:t>
            </w:r>
          </w:p>
        </w:tc>
        <w:tc>
          <w:p w14:paraId="61B2410B">
            <w:pPr>
              <w:jc w:val="center"/>
            </w:pPr>
            <w:r>
              <w:rPr>
                <w:rFonts w:ascii="宋体" w:hAnsi="宋体" w:eastAsia="宋体" w:cs="宋体"/>
                <w:sz w:val="24"/>
                <w:szCs w:val="24"/>
              </w:rPr>
              <w:t>VARCHAR(200)</w:t>
            </w:r>
          </w:p>
        </w:tc>
        <w:tc>
          <w:p w14:paraId="4DE92FD4">
            <w:pPr>
              <w:jc w:val="center"/>
            </w:pPr>
            <w:r>
              <w:rPr>
                <w:rFonts w:ascii="宋体" w:hAnsi="宋体" w:eastAsia="宋体" w:cs="宋体"/>
                <w:sz w:val="24"/>
                <w:szCs w:val="24"/>
              </w:rPr>
              <w:t>-</w:t>
            </w:r>
          </w:p>
        </w:tc>
        <w:tc>
          <w:p w14:paraId="75107FD5">
            <w:pPr>
              <w:jc w:val="center"/>
            </w:pPr>
            <w:r>
              <w:rPr>
                <w:rFonts w:ascii="宋体" w:hAnsi="宋体" w:eastAsia="宋体" w:cs="宋体"/>
                <w:sz w:val="24"/>
                <w:szCs w:val="24"/>
              </w:rPr>
              <w:t>请求URI</w:t>
            </w:r>
          </w:p>
        </w:tc>
      </w:tr>
      <w:tr w14:paraId="5418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414B74E">
            <w:pPr>
              <w:jc w:val="center"/>
            </w:pPr>
            <w:r>
              <w:rPr>
                <w:rFonts w:ascii="宋体" w:hAnsi="宋体" w:eastAsia="宋体" w:cs="宋体"/>
                <w:sz w:val="24"/>
                <w:szCs w:val="24"/>
              </w:rPr>
              <w:t>ip</w:t>
            </w:r>
          </w:p>
        </w:tc>
        <w:tc>
          <w:p w14:paraId="4905CC29">
            <w:pPr>
              <w:jc w:val="center"/>
            </w:pPr>
            <w:r>
              <w:rPr>
                <w:rFonts w:ascii="宋体" w:hAnsi="宋体" w:eastAsia="宋体" w:cs="宋体"/>
                <w:sz w:val="24"/>
                <w:szCs w:val="24"/>
              </w:rPr>
              <w:t>VARCHAR(50)</w:t>
            </w:r>
          </w:p>
        </w:tc>
        <w:tc>
          <w:p w14:paraId="1902FBEA">
            <w:pPr>
              <w:jc w:val="center"/>
            </w:pPr>
            <w:r>
              <w:rPr>
                <w:rFonts w:ascii="宋体" w:hAnsi="宋体" w:eastAsia="宋体" w:cs="宋体"/>
                <w:sz w:val="24"/>
                <w:szCs w:val="24"/>
              </w:rPr>
              <w:t>-</w:t>
            </w:r>
          </w:p>
        </w:tc>
        <w:tc>
          <w:p w14:paraId="7AA58F22">
            <w:pPr>
              <w:jc w:val="center"/>
            </w:pPr>
            <w:r>
              <w:rPr>
                <w:rFonts w:ascii="宋体" w:hAnsi="宋体" w:eastAsia="宋体" w:cs="宋体"/>
                <w:sz w:val="24"/>
                <w:szCs w:val="24"/>
              </w:rPr>
              <w:t>IP地址</w:t>
            </w:r>
          </w:p>
        </w:tc>
      </w:tr>
      <w:tr w14:paraId="7600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9532650">
            <w:pPr>
              <w:jc w:val="center"/>
            </w:pPr>
            <w:r>
              <w:rPr>
                <w:rFonts w:ascii="宋体" w:hAnsi="宋体" w:eastAsia="宋体" w:cs="宋体"/>
                <w:sz w:val="24"/>
                <w:szCs w:val="24"/>
              </w:rPr>
              <w:t>success</w:t>
            </w:r>
          </w:p>
        </w:tc>
        <w:tc>
          <w:p w14:paraId="7DDFDDE6">
            <w:pPr>
              <w:jc w:val="center"/>
            </w:pPr>
            <w:r>
              <w:rPr>
                <w:rFonts w:ascii="宋体" w:hAnsi="宋体" w:eastAsia="宋体" w:cs="宋体"/>
                <w:sz w:val="24"/>
                <w:szCs w:val="24"/>
              </w:rPr>
              <w:t>TINYINT(1) DEFAULT 1</w:t>
            </w:r>
          </w:p>
        </w:tc>
        <w:tc>
          <w:p w14:paraId="3193747B">
            <w:pPr>
              <w:jc w:val="center"/>
            </w:pPr>
            <w:r>
              <w:rPr>
                <w:rFonts w:ascii="宋体" w:hAnsi="宋体" w:eastAsia="宋体" w:cs="宋体"/>
                <w:sz w:val="24"/>
                <w:szCs w:val="24"/>
              </w:rPr>
              <w:t>NOT NULL</w:t>
            </w:r>
          </w:p>
        </w:tc>
        <w:tc>
          <w:p w14:paraId="080B2CA2">
            <w:pPr>
              <w:jc w:val="center"/>
            </w:pPr>
            <w:r>
              <w:rPr>
                <w:rFonts w:ascii="宋体" w:hAnsi="宋体" w:eastAsia="宋体" w:cs="宋体"/>
                <w:sz w:val="24"/>
                <w:szCs w:val="24"/>
              </w:rPr>
              <w:t>是否成功</w:t>
            </w:r>
          </w:p>
        </w:tc>
      </w:tr>
      <w:tr w14:paraId="2809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61F2E07">
            <w:pPr>
              <w:jc w:val="center"/>
            </w:pPr>
            <w:r>
              <w:rPr>
                <w:rFonts w:ascii="宋体" w:hAnsi="宋体" w:eastAsia="宋体" w:cs="宋体"/>
                <w:sz w:val="24"/>
                <w:szCs w:val="24"/>
              </w:rPr>
              <w:t>created_at</w:t>
            </w:r>
          </w:p>
        </w:tc>
        <w:tc>
          <w:p w14:paraId="3DDC037E">
            <w:pPr>
              <w:jc w:val="center"/>
            </w:pPr>
            <w:r>
              <w:rPr>
                <w:rFonts w:ascii="宋体" w:hAnsi="宋体" w:eastAsia="宋体" w:cs="宋体"/>
                <w:sz w:val="24"/>
                <w:szCs w:val="24"/>
              </w:rPr>
              <w:t>DATETIME</w:t>
            </w:r>
          </w:p>
        </w:tc>
        <w:tc>
          <w:p w14:paraId="27646642">
            <w:pPr>
              <w:jc w:val="center"/>
            </w:pPr>
            <w:r>
              <w:rPr>
                <w:rFonts w:ascii="宋体" w:hAnsi="宋体" w:eastAsia="宋体" w:cs="宋体"/>
                <w:sz w:val="24"/>
                <w:szCs w:val="24"/>
              </w:rPr>
              <w:t>NOT NULL</w:t>
            </w:r>
          </w:p>
        </w:tc>
        <w:tc>
          <w:p w14:paraId="2798A553">
            <w:pPr>
              <w:jc w:val="center"/>
            </w:pPr>
            <w:r>
              <w:rPr>
                <w:rFonts w:ascii="宋体" w:hAnsi="宋体" w:eastAsia="宋体" w:cs="宋体"/>
                <w:sz w:val="24"/>
                <w:szCs w:val="24"/>
              </w:rPr>
              <w:t>创建时间</w:t>
            </w:r>
          </w:p>
        </w:tc>
      </w:tr>
    </w:tbl>
    <w:p w14:paraId="4D3EA8B6">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5" w:name="_Toc19116"/>
      <w:r>
        <w:rPr>
          <w:rFonts w:hint="eastAsia" w:ascii="黑体" w:hAnsi="黑体" w:eastAsia="黑体" w:cs="黑体"/>
          <w:b w:val="0"/>
          <w:bCs/>
          <w:i w:val="0"/>
          <w:iCs w:val="0"/>
          <w:color w:val="auto"/>
          <w:sz w:val="28"/>
          <w:szCs w:val="28"/>
          <w:lang w:val="en-US" w:eastAsia="zh-CN" w:bidi="ar-SA"/>
        </w:rPr>
        <w:t>5.3.3  完整性约束</w:t>
      </w:r>
      <w:bookmarkEnd w:id="75"/>
    </w:p>
    <w:p w14:paraId="0A9CD9A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（1）主键约束：各表主键字段唯一且非空，确保数据唯一性。</w:t>
      </w:r>
    </w:p>
    <w:p w14:paraId="266C14D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（2）外键约束：招聘信息表的company_id关联企业表的company_id；系统日志表通过username关联用户表，确保数据关联性。</w:t>
      </w:r>
    </w:p>
    <w:p w14:paraId="2923047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（3）唯一约束：用户名（username）字段设置唯一约束，岗位表job_key设置唯一约束，避免重复数据。</w:t>
      </w:r>
    </w:p>
    <w:p w14:paraId="4C33098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（4）非空约束：核心字段设置非空约束，确保数据完整性。</w:t>
      </w:r>
    </w:p>
    <w:p w14:paraId="0F73C8B6">
      <w:r>
        <w:br w:type="page"/>
      </w:r>
    </w:p>
    <w:p w14:paraId="77C7DFA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6" w:name="_Toc29219"/>
      <w:r>
        <w:rPr>
          <w:rFonts w:hint="eastAsia" w:ascii="黑体" w:hAnsi="黑体" w:eastAsia="黑体" w:cs="黑体"/>
          <w:b w:val="0"/>
          <w:bCs/>
          <w:i w:val="0"/>
          <w:iCs w:val="0"/>
          <w:color w:val="auto"/>
          <w:sz w:val="28"/>
          <w:szCs w:val="28"/>
          <w:lang w:val="en-US" w:eastAsia="zh-CN" w:bidi="ar-SA"/>
        </w:rPr>
        <w:t>6  系统详细设计与实现</w:t>
      </w:r>
      <w:bookmarkEnd w:id="76"/>
    </w:p>
    <w:p w14:paraId="3A81904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7" w:name="_Toc1004"/>
      <w:r>
        <w:rPr>
          <w:rFonts w:hint="eastAsia" w:ascii="黑体" w:hAnsi="黑体" w:eastAsia="黑体" w:cs="黑体"/>
          <w:b w:val="0"/>
          <w:bCs/>
          <w:i w:val="0"/>
          <w:iCs w:val="0"/>
          <w:color w:val="auto"/>
          <w:sz w:val="28"/>
          <w:szCs w:val="28"/>
          <w:lang w:val="en-US" w:eastAsia="zh-CN" w:bidi="ar-SA"/>
        </w:rPr>
        <w:t>6.1  数据爬取管理功能</w:t>
      </w:r>
      <w:bookmarkEnd w:id="77"/>
    </w:p>
    <w:p w14:paraId="7FDCEFB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8" w:name="_Toc22835"/>
      <w:r>
        <w:rPr>
          <w:rFonts w:hint="eastAsia" w:ascii="黑体" w:hAnsi="黑体" w:eastAsia="黑体" w:cs="黑体"/>
          <w:b w:val="0"/>
          <w:bCs/>
          <w:i w:val="0"/>
          <w:iCs w:val="0"/>
          <w:color w:val="auto"/>
          <w:sz w:val="28"/>
          <w:szCs w:val="28"/>
          <w:lang w:val="en-US" w:eastAsia="zh-CN" w:bidi="ar-SA"/>
        </w:rPr>
        <w:t>6.1.1  功能描述</w:t>
      </w:r>
      <w:bookmarkEnd w:id="78"/>
    </w:p>
    <w:p w14:paraId="26A679E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数据爬取管理功能面向管理员用户，支持爬取任务的创建、编辑、删除、启动、暂停操作，管理员可配置爬取目标平台、关键词、城市等参数，查看任务运行状态与爬取结果。</w:t>
      </w:r>
    </w:p>
    <w:p w14:paraId="7F10169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79" w:name="_Toc4069"/>
      <w:r>
        <w:rPr>
          <w:rFonts w:hint="eastAsia" w:ascii="黑体" w:hAnsi="黑体" w:eastAsia="黑体" w:cs="黑体"/>
          <w:b w:val="0"/>
          <w:bCs/>
          <w:i w:val="0"/>
          <w:iCs w:val="0"/>
          <w:color w:val="auto"/>
          <w:sz w:val="28"/>
          <w:szCs w:val="28"/>
          <w:lang w:val="en-US" w:eastAsia="zh-CN" w:bidi="ar-SA"/>
        </w:rPr>
        <w:t>6.1.2  界面设计</w:t>
      </w:r>
      <w:bookmarkEnd w:id="79"/>
    </w:p>
    <w:p w14:paraId="03EB66C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爬取任务</w:t>
      </w:r>
      <w:r>
        <w:rPr>
          <w:rFonts w:hint="eastAsia" w:ascii="宋体" w:hAnsi="宋体" w:eastAsia="宋体" w:cs="宋体"/>
          <w:i w:val="0"/>
          <w:iCs w:val="0"/>
          <w:caps w:val="0"/>
          <w:color w:val="1F2329"/>
          <w:spacing w:val="0"/>
          <w:sz w:val="24"/>
          <w:szCs w:val="24"/>
          <w:shd w:val="clear" w:fill="FFFFFF"/>
          <w:lang w:val="en-US" w:eastAsia="zh-CN" w:bidi="ar-SA"/>
        </w:rPr>
        <w:t>管理</w:t>
      </w:r>
      <w:r>
        <w:rPr>
          <w:rFonts w:ascii="宋体" w:hAnsi="宋体" w:eastAsia="宋体" w:cs="宋体"/>
          <w:b w:val="0"/>
          <w:bCs w:val="0"/>
          <w:sz w:val="24"/>
          <w:szCs w:val="24"/>
        </w:rPr>
        <w:t>界面分为两个区域：界面上方为任务配置区域，包含目标平台下拉框、关键词输入框、城市输入框、提交按钮；界面下方为任务列表区域，展示任务ID、来源平台、关键词、城市、状态、采集数量、创建时间，操作列包含查看、删除按钮。</w:t>
      </w:r>
    </w:p>
    <w:p w14:paraId="78B67547">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w:t>
      </w:r>
      <w:r>
        <w:rPr>
          <w:rFonts w:hint="eastAsia" w:ascii="宋体" w:hAnsi="宋体" w:eastAsia="宋体" w:cs="宋体"/>
          <w:i w:val="0"/>
          <w:iCs w:val="0"/>
          <w:caps w:val="0"/>
          <w:color w:val="1F2329"/>
          <w:spacing w:val="0"/>
          <w:sz w:val="24"/>
          <w:szCs w:val="24"/>
          <w:shd w:val="clear" w:fill="FFFFFF"/>
          <w:lang w:val="en-US" w:eastAsia="zh-CN" w:bidi="ar-SA"/>
        </w:rPr>
        <w:t>插入</w:t>
      </w:r>
      <w:r>
        <w:rPr>
          <w:rFonts w:ascii="宋体" w:hAnsi="宋体" w:eastAsia="宋体" w:cs="宋体"/>
          <w:b w:val="0"/>
          <w:bCs w:val="0"/>
          <w:sz w:val="24"/>
          <w:szCs w:val="24"/>
        </w:rPr>
        <w:t>爬取任务管理界面截图）</w:t>
      </w:r>
    </w:p>
    <w:p w14:paraId="6F4F19DE">
      <w:pPr>
        <w:numPr>
          <w:ilvl w:val="0"/>
          <w:numId w:val="0"/>
        </w:numPr>
        <w:adjustRightInd w:val="0"/>
        <w:snapToGrid w:val="0"/>
        <w:spacing w:line="400" w:lineRule="exact"/>
        <w:rPr>
          <w:rFonts w:ascii="宋体" w:hAnsi="宋体" w:eastAsia="宋体" w:cs="宋体"/>
          <w:b w:val="0"/>
          <w:bCs w:val="0"/>
          <w:sz w:val="24"/>
          <w:szCs w:val="24"/>
        </w:rPr>
      </w:pPr>
    </w:p>
    <w:p w14:paraId="60BEC645">
      <w:pPr>
        <w:numPr>
          <w:ilvl w:val="0"/>
          <w:numId w:val="0"/>
        </w:numPr>
        <w:adjustRightInd w:val="0"/>
        <w:snapToGrid w:val="0"/>
        <w:spacing w:line="400" w:lineRule="exact"/>
        <w:rPr>
          <w:rFonts w:ascii="宋体" w:hAnsi="宋体" w:eastAsia="宋体" w:cs="宋体"/>
          <w:b w:val="0"/>
          <w:bCs w:val="0"/>
          <w:sz w:val="24"/>
          <w:szCs w:val="24"/>
        </w:rPr>
      </w:pPr>
    </w:p>
    <w:p w14:paraId="47948053">
      <w:pPr>
        <w:numPr>
          <w:ilvl w:val="0"/>
          <w:numId w:val="0"/>
        </w:numPr>
        <w:adjustRightInd w:val="0"/>
        <w:snapToGrid w:val="0"/>
        <w:spacing w:line="400" w:lineRule="exact"/>
        <w:rPr>
          <w:rFonts w:ascii="宋体" w:hAnsi="宋体" w:eastAsia="宋体" w:cs="宋体"/>
          <w:b w:val="0"/>
          <w:bCs w:val="0"/>
          <w:sz w:val="24"/>
          <w:szCs w:val="24"/>
        </w:rPr>
      </w:pPr>
    </w:p>
    <w:p w14:paraId="076F10A0">
      <w:pPr>
        <w:numPr>
          <w:ilvl w:val="0"/>
          <w:numId w:val="0"/>
        </w:numPr>
        <w:adjustRightInd w:val="0"/>
        <w:snapToGrid w:val="0"/>
        <w:spacing w:line="400" w:lineRule="exact"/>
        <w:rPr>
          <w:rFonts w:ascii="宋体" w:hAnsi="宋体" w:eastAsia="宋体" w:cs="宋体"/>
          <w:b w:val="0"/>
          <w:bCs w:val="0"/>
          <w:sz w:val="24"/>
          <w:szCs w:val="24"/>
        </w:rPr>
      </w:pPr>
    </w:p>
    <w:p w14:paraId="71B287DF">
      <w:pPr>
        <w:numPr>
          <w:ilvl w:val="0"/>
          <w:numId w:val="0"/>
        </w:numPr>
        <w:adjustRightInd w:val="0"/>
        <w:snapToGrid w:val="0"/>
        <w:spacing w:line="400" w:lineRule="exact"/>
        <w:rPr>
          <w:rFonts w:ascii="宋体" w:hAnsi="宋体" w:eastAsia="宋体" w:cs="宋体"/>
          <w:b w:val="0"/>
          <w:bCs w:val="0"/>
          <w:sz w:val="24"/>
          <w:szCs w:val="24"/>
        </w:rPr>
      </w:pPr>
    </w:p>
    <w:p w14:paraId="6061D09D">
      <w:pPr>
        <w:numPr>
          <w:ilvl w:val="0"/>
          <w:numId w:val="0"/>
        </w:numPr>
        <w:adjustRightInd w:val="0"/>
        <w:snapToGrid w:val="0"/>
        <w:spacing w:line="400" w:lineRule="exact"/>
        <w:rPr>
          <w:rFonts w:ascii="宋体" w:hAnsi="宋体" w:eastAsia="宋体" w:cs="宋体"/>
          <w:b w:val="0"/>
          <w:bCs w:val="0"/>
          <w:sz w:val="24"/>
          <w:szCs w:val="24"/>
        </w:rPr>
      </w:pPr>
    </w:p>
    <w:p w14:paraId="6D0D9F90">
      <w:pPr>
        <w:numPr>
          <w:ilvl w:val="0"/>
          <w:numId w:val="0"/>
        </w:numPr>
        <w:adjustRightInd w:val="0"/>
        <w:snapToGrid w:val="0"/>
        <w:spacing w:line="400" w:lineRule="exact"/>
        <w:rPr>
          <w:rFonts w:ascii="宋体" w:hAnsi="宋体" w:eastAsia="宋体" w:cs="宋体"/>
          <w:b w:val="0"/>
          <w:bCs w:val="0"/>
          <w:sz w:val="24"/>
          <w:szCs w:val="24"/>
        </w:rPr>
      </w:pPr>
    </w:p>
    <w:p w14:paraId="393AB85A">
      <w:pPr>
        <w:numPr>
          <w:ilvl w:val="0"/>
          <w:numId w:val="0"/>
        </w:numPr>
        <w:adjustRightInd w:val="0"/>
        <w:snapToGrid w:val="0"/>
        <w:spacing w:line="400" w:lineRule="exact"/>
        <w:rPr>
          <w:rFonts w:ascii="宋体" w:hAnsi="宋体" w:eastAsia="宋体" w:cs="宋体"/>
          <w:b w:val="0"/>
          <w:bCs w:val="0"/>
          <w:sz w:val="24"/>
          <w:szCs w:val="24"/>
        </w:rPr>
      </w:pPr>
    </w:p>
    <w:p w14:paraId="37ECC6F1">
      <w:pPr>
        <w:numPr>
          <w:ilvl w:val="0"/>
          <w:numId w:val="0"/>
        </w:numPr>
        <w:adjustRightInd w:val="0"/>
        <w:snapToGrid w:val="0"/>
        <w:spacing w:line="400" w:lineRule="exact"/>
        <w:rPr>
          <w:rFonts w:ascii="宋体" w:hAnsi="宋体" w:eastAsia="宋体" w:cs="宋体"/>
          <w:b w:val="0"/>
          <w:bCs w:val="0"/>
          <w:sz w:val="24"/>
          <w:szCs w:val="24"/>
        </w:rPr>
      </w:pPr>
    </w:p>
    <w:p w14:paraId="24E0034A">
      <w:pPr>
        <w:numPr>
          <w:ilvl w:val="0"/>
          <w:numId w:val="0"/>
        </w:numPr>
        <w:adjustRightInd w:val="0"/>
        <w:snapToGrid w:val="0"/>
        <w:spacing w:line="400" w:lineRule="exact"/>
        <w:rPr>
          <w:rFonts w:ascii="宋体" w:hAnsi="宋体" w:eastAsia="宋体" w:cs="宋体"/>
          <w:b w:val="0"/>
          <w:bCs w:val="0"/>
          <w:sz w:val="24"/>
          <w:szCs w:val="24"/>
        </w:rPr>
      </w:pPr>
    </w:p>
    <w:p w14:paraId="6B570A17">
      <w:pPr>
        <w:numPr>
          <w:ilvl w:val="0"/>
          <w:numId w:val="0"/>
        </w:numPr>
        <w:adjustRightInd w:val="0"/>
        <w:snapToGrid w:val="0"/>
        <w:spacing w:line="400" w:lineRule="exact"/>
        <w:rPr>
          <w:rFonts w:ascii="宋体" w:hAnsi="宋体" w:eastAsia="宋体" w:cs="宋体"/>
          <w:b w:val="0"/>
          <w:bCs w:val="0"/>
          <w:sz w:val="24"/>
          <w:szCs w:val="24"/>
        </w:rPr>
      </w:pPr>
    </w:p>
    <w:p w14:paraId="5E5FD1A5">
      <w:pPr>
        <w:numPr>
          <w:ilvl w:val="0"/>
          <w:numId w:val="0"/>
        </w:numPr>
        <w:adjustRightInd w:val="0"/>
        <w:snapToGrid w:val="0"/>
        <w:spacing w:line="400" w:lineRule="exact"/>
        <w:rPr>
          <w:rFonts w:ascii="宋体" w:hAnsi="宋体" w:eastAsia="宋体" w:cs="宋体"/>
          <w:b w:val="0"/>
          <w:bCs w:val="0"/>
          <w:sz w:val="24"/>
          <w:szCs w:val="24"/>
        </w:rPr>
      </w:pPr>
    </w:p>
    <w:p w14:paraId="064669B3">
      <w:pPr>
        <w:numPr>
          <w:ilvl w:val="0"/>
          <w:numId w:val="0"/>
        </w:numPr>
        <w:adjustRightInd w:val="0"/>
        <w:snapToGrid w:val="0"/>
        <w:spacing w:line="400" w:lineRule="exact"/>
        <w:rPr>
          <w:rFonts w:ascii="宋体" w:hAnsi="宋体" w:eastAsia="宋体" w:cs="宋体"/>
          <w:b w:val="0"/>
          <w:bCs w:val="0"/>
          <w:sz w:val="24"/>
          <w:szCs w:val="24"/>
        </w:rPr>
      </w:pPr>
    </w:p>
    <w:p w14:paraId="34EE9937">
      <w:pPr>
        <w:numPr>
          <w:ilvl w:val="0"/>
          <w:numId w:val="0"/>
        </w:numPr>
        <w:adjustRightInd w:val="0"/>
        <w:snapToGrid w:val="0"/>
        <w:spacing w:line="400" w:lineRule="exact"/>
        <w:rPr>
          <w:rFonts w:ascii="宋体" w:hAnsi="宋体" w:eastAsia="宋体" w:cs="宋体"/>
          <w:b w:val="0"/>
          <w:bCs w:val="0"/>
          <w:sz w:val="24"/>
          <w:szCs w:val="24"/>
        </w:rPr>
      </w:pPr>
    </w:p>
    <w:p w14:paraId="4B261ED1">
      <w:pPr>
        <w:numPr>
          <w:ilvl w:val="0"/>
          <w:numId w:val="0"/>
        </w:numPr>
        <w:adjustRightInd w:val="0"/>
        <w:snapToGrid w:val="0"/>
        <w:spacing w:line="400" w:lineRule="exact"/>
        <w:rPr>
          <w:rFonts w:ascii="宋体" w:hAnsi="宋体" w:eastAsia="宋体" w:cs="宋体"/>
          <w:b w:val="0"/>
          <w:bCs w:val="0"/>
          <w:sz w:val="24"/>
          <w:szCs w:val="24"/>
        </w:rPr>
      </w:pPr>
    </w:p>
    <w:p w14:paraId="2B94ECE1">
      <w:pPr>
        <w:numPr>
          <w:ilvl w:val="0"/>
          <w:numId w:val="0"/>
        </w:numPr>
        <w:adjustRightInd w:val="0"/>
        <w:snapToGrid w:val="0"/>
        <w:spacing w:line="400" w:lineRule="exact"/>
        <w:rPr>
          <w:rFonts w:ascii="宋体" w:hAnsi="宋体" w:eastAsia="宋体" w:cs="宋体"/>
          <w:b w:val="0"/>
          <w:bCs w:val="0"/>
          <w:sz w:val="24"/>
          <w:szCs w:val="24"/>
        </w:rPr>
      </w:pPr>
    </w:p>
    <w:p w14:paraId="1510E6A4">
      <w:pPr>
        <w:numPr>
          <w:ilvl w:val="0"/>
          <w:numId w:val="0"/>
        </w:numPr>
        <w:adjustRightInd w:val="0"/>
        <w:snapToGrid w:val="0"/>
        <w:spacing w:line="400" w:lineRule="exact"/>
        <w:rPr>
          <w:rFonts w:ascii="宋体" w:hAnsi="宋体" w:eastAsia="宋体" w:cs="宋体"/>
          <w:b w:val="0"/>
          <w:bCs w:val="0"/>
          <w:sz w:val="24"/>
          <w:szCs w:val="24"/>
        </w:rPr>
      </w:pPr>
    </w:p>
    <w:p w14:paraId="2D8FC25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0" w:name="_Toc1258"/>
      <w:r>
        <w:rPr>
          <w:rFonts w:hint="eastAsia" w:ascii="黑体" w:hAnsi="黑体" w:eastAsia="黑体" w:cs="黑体"/>
          <w:b w:val="0"/>
          <w:bCs/>
          <w:i w:val="0"/>
          <w:iCs w:val="0"/>
          <w:color w:val="auto"/>
          <w:sz w:val="28"/>
          <w:szCs w:val="28"/>
          <w:lang w:val="en-US" w:eastAsia="zh-CN" w:bidi="ar-SA"/>
        </w:rPr>
        <w:t>6.1.3  实现逻辑</w:t>
      </w:r>
      <w:bookmarkEnd w:id="80"/>
    </w:p>
    <w:p w14:paraId="20566EC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（1）任务创建：管理员输入任务配置参数，前端通过POST请求将参数传递至后端/crawl/task/start接口，后端校验参数合法性后，将任务信息插入crawl_task表，状态设为PENDING，随即启动爬取线程。</w:t>
      </w:r>
    </w:p>
    <w:p w14:paraId="2AF877E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（2）爬取执行：爬虫模块根据任务配置，调用WebMagic框架的Downloader组件下载目标平台页面，通过Jsoup解析页面结构提取招聘数据，经数据清洗模块处理后，将数据写入company表与job表。</w:t>
      </w:r>
    </w:p>
    <w:p w14:paraId="704290C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（3）任务完成：爬取结束后，后端更新任务状态为DONE，记录完成时间与采集数量。</w:t>
      </w:r>
    </w:p>
    <w:p w14:paraId="20089515">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（4）定时爬取：系统配置定时任务（Cron: 0 0 2 * * ?），每天凌晨2点自动对六大平台、多关键词、多城市组合发起爬取。</w:t>
      </w:r>
    </w:p>
    <w:p w14:paraId="4A4B7DB0">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1" w:name="_Toc25726"/>
      <w:r>
        <w:rPr>
          <w:rFonts w:hint="eastAsia" w:ascii="黑体" w:hAnsi="黑体" w:eastAsia="黑体" w:cs="黑体"/>
          <w:b w:val="0"/>
          <w:bCs/>
          <w:i w:val="0"/>
          <w:iCs w:val="0"/>
          <w:color w:val="auto"/>
          <w:sz w:val="28"/>
          <w:szCs w:val="28"/>
          <w:lang w:val="en-US" w:eastAsia="zh-CN" w:bidi="ar-SA"/>
        </w:rPr>
        <w:t>6.1.4  关键代码</w:t>
      </w:r>
      <w:bookmarkEnd w:id="81"/>
    </w:p>
    <w:p w14:paraId="56AE92D1">
      <w:pPr>
        <w:spacing w:before="0" w:after="0" w:line="480" w:lineRule="auto"/>
        <w:ind w:firstLine="48"/>
        <w:jc w:val="both"/>
      </w:pPr>
      <w:r>
        <w:rPr>
          <w:rFonts w:ascii="宋体" w:hAnsi="宋体" w:eastAsia="宋体" w:cs="宋体"/>
          <w:b w:val="0"/>
          <w:bCs w:val="0"/>
          <w:sz w:val="24"/>
          <w:szCs w:val="24"/>
        </w:rPr>
        <w:t>统一解析接口及BOSS直聘解析器（核心片段）：</w:t>
      </w:r>
    </w:p>
    <w:p w14:paraId="39EE99A9">
      <w:pPr>
        <w:spacing w:before="0" w:after="0" w:line="360" w:lineRule="auto"/>
        <w:ind w:left="720"/>
      </w:pPr>
      <w:r>
        <w:rPr>
          <w:rFonts w:ascii="Courier New" w:hAnsi="Courier New" w:eastAsia="Courier New" w:cs="Courier New"/>
          <w:sz w:val="18"/>
          <w:szCs w:val="18"/>
        </w:rPr>
        <w:t>public interface JobParser {</w:t>
      </w:r>
    </w:p>
    <w:p w14:paraId="51D4C45A">
      <w:pPr>
        <w:spacing w:before="0" w:after="0" w:line="360" w:lineRule="auto"/>
        <w:ind w:left="720"/>
      </w:pPr>
      <w:r>
        <w:rPr>
          <w:rFonts w:ascii="Courier New" w:hAnsi="Courier New" w:eastAsia="Courier New" w:cs="Courier New"/>
          <w:sz w:val="18"/>
          <w:szCs w:val="18"/>
        </w:rPr>
        <w:t xml:space="preserve">    List&lt;Job&gt; parseJobs(Document document);</w:t>
      </w:r>
    </w:p>
    <w:p w14:paraId="1EDF7413">
      <w:pPr>
        <w:spacing w:before="0" w:after="0" w:line="360" w:lineRule="auto"/>
        <w:ind w:left="720"/>
      </w:pPr>
      <w:r>
        <w:rPr>
          <w:rFonts w:ascii="Courier New" w:hAnsi="Courier New" w:eastAsia="Courier New" w:cs="Courier New"/>
          <w:sz w:val="18"/>
          <w:szCs w:val="18"/>
        </w:rPr>
        <w:t xml:space="preserve">    String getPlatform();</w:t>
      </w:r>
    </w:p>
    <w:p w14:paraId="632F9791">
      <w:pPr>
        <w:spacing w:before="0" w:after="0" w:line="360" w:lineRule="auto"/>
        <w:ind w:left="720"/>
      </w:pPr>
      <w:r>
        <w:rPr>
          <w:rFonts w:ascii="Courier New" w:hAnsi="Courier New" w:eastAsia="Courier New" w:cs="Courier New"/>
          <w:sz w:val="18"/>
          <w:szCs w:val="18"/>
        </w:rPr>
        <w:t>}</w:t>
      </w:r>
    </w:p>
    <w:p w14:paraId="63D70011">
      <w:pPr>
        <w:spacing w:before="0" w:after="0" w:line="360" w:lineRule="auto"/>
        <w:ind w:left="720"/>
      </w:pPr>
      <w:r>
        <w:rPr>
          <w:rFonts w:ascii="Courier New" w:hAnsi="Courier New" w:eastAsia="Courier New" w:cs="Courier New"/>
          <w:sz w:val="18"/>
          <w:szCs w:val="18"/>
        </w:rPr>
        <w:t>@Component</w:t>
      </w:r>
    </w:p>
    <w:p w14:paraId="401246A2">
      <w:pPr>
        <w:spacing w:before="0" w:after="0" w:line="360" w:lineRule="auto"/>
        <w:ind w:left="720"/>
      </w:pPr>
      <w:r>
        <w:rPr>
          <w:rFonts w:ascii="Courier New" w:hAnsi="Courier New" w:eastAsia="Courier New" w:cs="Courier New"/>
          <w:sz w:val="18"/>
          <w:szCs w:val="18"/>
        </w:rPr>
        <w:t>public class BossParser implements JobParser {</w:t>
      </w:r>
    </w:p>
    <w:p w14:paraId="2B5882AE">
      <w:pPr>
        <w:spacing w:before="0" w:after="0" w:line="360" w:lineRule="auto"/>
        <w:ind w:left="720"/>
      </w:pPr>
      <w:r>
        <w:rPr>
          <w:rFonts w:ascii="Courier New" w:hAnsi="Courier New" w:eastAsia="Courier New" w:cs="Courier New"/>
          <w:sz w:val="18"/>
          <w:szCs w:val="18"/>
        </w:rPr>
        <w:t xml:space="preserve">    @Override</w:t>
      </w:r>
    </w:p>
    <w:p w14:paraId="7AA08B17">
      <w:pPr>
        <w:spacing w:before="0" w:after="0" w:line="360" w:lineRule="auto"/>
        <w:ind w:left="720"/>
      </w:pPr>
      <w:r>
        <w:rPr>
          <w:rFonts w:ascii="Courier New" w:hAnsi="Courier New" w:eastAsia="Courier New" w:cs="Courier New"/>
          <w:sz w:val="18"/>
          <w:szCs w:val="18"/>
        </w:rPr>
        <w:t xml:space="preserve">    public List&lt;Job&gt; parseJobs(Document document) {</w:t>
      </w:r>
    </w:p>
    <w:p w14:paraId="77408157">
      <w:pPr>
        <w:spacing w:before="0" w:after="0" w:line="360" w:lineRule="auto"/>
        <w:ind w:left="720"/>
      </w:pPr>
      <w:r>
        <w:rPr>
          <w:rFonts w:ascii="Courier New" w:hAnsi="Courier New" w:eastAsia="Courier New" w:cs="Courier New"/>
          <w:sz w:val="18"/>
          <w:szCs w:val="18"/>
        </w:rPr>
        <w:t xml:space="preserve">        List&lt;Job&gt; jobs = new ArrayList&lt;&gt;();</w:t>
      </w:r>
    </w:p>
    <w:p w14:paraId="28A89629">
      <w:pPr>
        <w:spacing w:before="0" w:after="0" w:line="360" w:lineRule="auto"/>
        <w:ind w:left="720"/>
      </w:pPr>
      <w:r>
        <w:rPr>
          <w:rFonts w:ascii="Courier New" w:hAnsi="Courier New" w:eastAsia="Courier New" w:cs="Courier New"/>
          <w:sz w:val="18"/>
          <w:szCs w:val="18"/>
        </w:rPr>
        <w:t xml:space="preserve">        Elements jobCards = document.select(".job-card-box");</w:t>
      </w:r>
    </w:p>
    <w:p w14:paraId="68C1F7C1">
      <w:pPr>
        <w:spacing w:before="0" w:after="0" w:line="360" w:lineRule="auto"/>
        <w:ind w:left="720"/>
      </w:pPr>
      <w:r>
        <w:rPr>
          <w:rFonts w:ascii="Courier New" w:hAnsi="Courier New" w:eastAsia="Courier New" w:cs="Courier New"/>
          <w:sz w:val="18"/>
          <w:szCs w:val="18"/>
        </w:rPr>
        <w:t xml:space="preserve">        for (Element card : jobCards) {</w:t>
      </w:r>
    </w:p>
    <w:p w14:paraId="0C47D6CC">
      <w:pPr>
        <w:spacing w:before="0" w:after="0" w:line="360" w:lineRule="auto"/>
        <w:ind w:left="720"/>
      </w:pPr>
      <w:r>
        <w:rPr>
          <w:rFonts w:ascii="Courier New" w:hAnsi="Courier New" w:eastAsia="Courier New" w:cs="Courier New"/>
          <w:sz w:val="18"/>
          <w:szCs w:val="18"/>
        </w:rPr>
        <w:t xml:space="preserve">            Job job = new Job();</w:t>
      </w:r>
    </w:p>
    <w:p w14:paraId="2B45919C">
      <w:pPr>
        <w:spacing w:before="0" w:after="0" w:line="360" w:lineRule="auto"/>
        <w:ind w:left="720"/>
      </w:pPr>
      <w:r>
        <w:rPr>
          <w:rFonts w:ascii="Courier New" w:hAnsi="Courier New" w:eastAsia="Courier New" w:cs="Courier New"/>
          <w:sz w:val="18"/>
          <w:szCs w:val="18"/>
        </w:rPr>
        <w:t xml:space="preserve">            job.setTitle(card.select(".job-title").text());</w:t>
      </w:r>
    </w:p>
    <w:p w14:paraId="61A07FEB">
      <w:pPr>
        <w:spacing w:before="0" w:after="0" w:line="360" w:lineRule="auto"/>
        <w:ind w:left="720"/>
      </w:pPr>
      <w:r>
        <w:rPr>
          <w:rFonts w:ascii="Courier New" w:hAnsi="Courier New" w:eastAsia="Courier New" w:cs="Courier New"/>
          <w:sz w:val="18"/>
          <w:szCs w:val="18"/>
        </w:rPr>
        <w:t xml:space="preserve">            job.setCompanyName(card.select(".company-name").text());</w:t>
      </w:r>
    </w:p>
    <w:p w14:paraId="1EE1C0C1">
      <w:pPr>
        <w:spacing w:before="0" w:after="0" w:line="360" w:lineRule="auto"/>
        <w:ind w:left="720"/>
      </w:pPr>
      <w:r>
        <w:rPr>
          <w:rFonts w:ascii="Courier New" w:hAnsi="Courier New" w:eastAsia="Courier New" w:cs="Courier New"/>
          <w:sz w:val="18"/>
          <w:szCs w:val="18"/>
        </w:rPr>
        <w:t xml:space="preserve">            String salaryText = card.select(".salary").text();</w:t>
      </w:r>
    </w:p>
    <w:p w14:paraId="4EE4DFEC">
      <w:pPr>
        <w:spacing w:before="0" w:after="0" w:line="360" w:lineRule="auto"/>
        <w:ind w:left="720"/>
      </w:pPr>
      <w:r>
        <w:rPr>
          <w:rFonts w:ascii="Courier New" w:hAnsi="Courier New" w:eastAsia="Courier New" w:cs="Courier New"/>
          <w:sz w:val="18"/>
          <w:szCs w:val="18"/>
        </w:rPr>
        <w:t xml:space="preserve">            SalaryRange salary = parseSalary(salaryText);</w:t>
      </w:r>
    </w:p>
    <w:p w14:paraId="314BBB57">
      <w:pPr>
        <w:spacing w:before="0" w:after="0" w:line="360" w:lineRule="auto"/>
        <w:ind w:left="720"/>
      </w:pPr>
      <w:r>
        <w:rPr>
          <w:rFonts w:ascii="Courier New" w:hAnsi="Courier New" w:eastAsia="Courier New" w:cs="Courier New"/>
          <w:sz w:val="18"/>
          <w:szCs w:val="18"/>
        </w:rPr>
        <w:t xml:space="preserve">            job.setMinSalary(salary.getMin());</w:t>
      </w:r>
    </w:p>
    <w:p w14:paraId="117B7394">
      <w:pPr>
        <w:spacing w:before="0" w:after="0" w:line="360" w:lineRule="auto"/>
        <w:ind w:left="720"/>
      </w:pPr>
      <w:r>
        <w:rPr>
          <w:rFonts w:ascii="Courier New" w:hAnsi="Courier New" w:eastAsia="Courier New" w:cs="Courier New"/>
          <w:sz w:val="18"/>
          <w:szCs w:val="18"/>
        </w:rPr>
        <w:t xml:space="preserve">            job.setMaxSalary(salary.getMax());</w:t>
      </w:r>
    </w:p>
    <w:p w14:paraId="5D7F3841">
      <w:pPr>
        <w:spacing w:before="0" w:after="0" w:line="360" w:lineRule="auto"/>
        <w:ind w:left="720"/>
      </w:pPr>
      <w:r>
        <w:rPr>
          <w:rFonts w:ascii="Courier New" w:hAnsi="Courier New" w:eastAsia="Courier New" w:cs="Courier New"/>
          <w:sz w:val="18"/>
          <w:szCs w:val="18"/>
        </w:rPr>
        <w:t xml:space="preserve">            job.setJobKey(generateJobKey("boss", job.getTitle(), ...));</w:t>
      </w:r>
    </w:p>
    <w:p w14:paraId="696D1583">
      <w:pPr>
        <w:spacing w:before="0" w:after="0" w:line="360" w:lineRule="auto"/>
        <w:ind w:left="720"/>
      </w:pPr>
      <w:r>
        <w:rPr>
          <w:rFonts w:ascii="Courier New" w:hAnsi="Courier New" w:eastAsia="Courier New" w:cs="Courier New"/>
          <w:sz w:val="18"/>
          <w:szCs w:val="18"/>
        </w:rPr>
        <w:t xml:space="preserve">            jobs.add(job);</w:t>
      </w:r>
    </w:p>
    <w:p w14:paraId="47EA6FC8">
      <w:pPr>
        <w:spacing w:before="0" w:after="0" w:line="360" w:lineRule="auto"/>
        <w:ind w:left="720"/>
      </w:pPr>
      <w:r>
        <w:rPr>
          <w:rFonts w:ascii="Courier New" w:hAnsi="Courier New" w:eastAsia="Courier New" w:cs="Courier New"/>
          <w:sz w:val="18"/>
          <w:szCs w:val="18"/>
        </w:rPr>
        <w:t xml:space="preserve">        }</w:t>
      </w:r>
    </w:p>
    <w:p w14:paraId="71A88291">
      <w:pPr>
        <w:spacing w:before="0" w:after="0" w:line="360" w:lineRule="auto"/>
        <w:ind w:left="720"/>
      </w:pPr>
      <w:r>
        <w:rPr>
          <w:rFonts w:ascii="Courier New" w:hAnsi="Courier New" w:eastAsia="Courier New" w:cs="Courier New"/>
          <w:sz w:val="18"/>
          <w:szCs w:val="18"/>
        </w:rPr>
        <w:t xml:space="preserve">        return jobs;</w:t>
      </w:r>
    </w:p>
    <w:p w14:paraId="64E58807">
      <w:pPr>
        <w:spacing w:before="0" w:after="0" w:line="360" w:lineRule="auto"/>
        <w:ind w:left="720"/>
      </w:pPr>
      <w:r>
        <w:rPr>
          <w:rFonts w:ascii="Courier New" w:hAnsi="Courier New" w:eastAsia="Courier New" w:cs="Courier New"/>
          <w:sz w:val="18"/>
          <w:szCs w:val="18"/>
        </w:rPr>
        <w:t xml:space="preserve">    }</w:t>
      </w:r>
    </w:p>
    <w:p w14:paraId="46A1D5BE">
      <w:pPr>
        <w:spacing w:before="0" w:after="0" w:line="360" w:lineRule="auto"/>
        <w:ind w:left="720"/>
      </w:pPr>
      <w:r>
        <w:rPr>
          <w:rFonts w:ascii="Courier New" w:hAnsi="Courier New" w:eastAsia="Courier New" w:cs="Courier New"/>
          <w:sz w:val="18"/>
          <w:szCs w:val="18"/>
        </w:rPr>
        <w:t>}</w:t>
      </w:r>
    </w:p>
    <w:p w14:paraId="2A353F5B">
      <w:pPr>
        <w:spacing w:line="480" w:lineRule="auto"/>
      </w:pPr>
    </w:p>
    <w:p w14:paraId="0C49E98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2" w:name="_Toc11273"/>
      <w:r>
        <w:rPr>
          <w:rFonts w:hint="eastAsia" w:ascii="黑体" w:hAnsi="黑体" w:eastAsia="黑体" w:cs="黑体"/>
          <w:b w:val="0"/>
          <w:bCs/>
          <w:i w:val="0"/>
          <w:iCs w:val="0"/>
          <w:color w:val="auto"/>
          <w:sz w:val="28"/>
          <w:szCs w:val="28"/>
          <w:lang w:val="en-US" w:eastAsia="zh-CN" w:bidi="ar-SA"/>
        </w:rPr>
        <w:t>6.2  招聘数据管理功能</w:t>
      </w:r>
      <w:bookmarkEnd w:id="82"/>
    </w:p>
    <w:p w14:paraId="770E7856">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3" w:name="_Toc31746"/>
      <w:r>
        <w:rPr>
          <w:rFonts w:hint="eastAsia" w:ascii="黑体" w:hAnsi="黑体" w:eastAsia="黑体" w:cs="黑体"/>
          <w:b w:val="0"/>
          <w:bCs/>
          <w:i w:val="0"/>
          <w:iCs w:val="0"/>
          <w:color w:val="auto"/>
          <w:sz w:val="28"/>
          <w:szCs w:val="28"/>
          <w:lang w:val="en-US" w:eastAsia="zh-CN" w:bidi="ar-SA"/>
        </w:rPr>
        <w:t>6.2.1  功能描述</w:t>
      </w:r>
      <w:bookmarkEnd w:id="83"/>
    </w:p>
    <w:p w14:paraId="4985729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招聘数据管理功能面向管理员用户，支持查看数据库中的所有招聘数据，进行数据筛选、批量导入、导出、删除操作，手动触发数据清洗任务。</w:t>
      </w:r>
    </w:p>
    <w:p w14:paraId="38374E26">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4" w:name="_Toc19451"/>
      <w:r>
        <w:rPr>
          <w:rFonts w:hint="eastAsia" w:ascii="黑体" w:hAnsi="黑体" w:eastAsia="黑体" w:cs="黑体"/>
          <w:b w:val="0"/>
          <w:bCs/>
          <w:i w:val="0"/>
          <w:iCs w:val="0"/>
          <w:color w:val="auto"/>
          <w:sz w:val="28"/>
          <w:szCs w:val="28"/>
          <w:lang w:val="en-US" w:eastAsia="zh-CN" w:bidi="ar-SA"/>
        </w:rPr>
        <w:t>6.2.2  界面设计</w:t>
      </w:r>
      <w:bookmarkEnd w:id="84"/>
    </w:p>
    <w:p w14:paraId="5DCEBEA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招聘数据</w:t>
      </w:r>
      <w:r>
        <w:rPr>
          <w:rFonts w:hint="eastAsia" w:ascii="宋体" w:hAnsi="宋体" w:eastAsia="宋体" w:cs="宋体"/>
          <w:i w:val="0"/>
          <w:iCs w:val="0"/>
          <w:caps w:val="0"/>
          <w:color w:val="1F2329"/>
          <w:spacing w:val="0"/>
          <w:sz w:val="24"/>
          <w:szCs w:val="24"/>
          <w:shd w:val="clear" w:fill="FFFFFF"/>
          <w:lang w:val="en-US" w:eastAsia="zh-CN" w:bidi="ar-SA"/>
        </w:rPr>
        <w:t>管理</w:t>
      </w:r>
      <w:r>
        <w:rPr>
          <w:rFonts w:ascii="宋体" w:hAnsi="宋体" w:eastAsia="宋体" w:cs="宋体"/>
          <w:b w:val="0"/>
          <w:bCs w:val="0"/>
          <w:sz w:val="24"/>
          <w:szCs w:val="24"/>
        </w:rPr>
        <w:t>界面：界面上方为筛选与操作区域，包含岗位名称关键词、城市、学历、工作经验、薪资范围等筛选条件，以及导入、导出、删除、数据清洗按钮；界面下方为数据表格，展示岗位ID、岗位名称、企业名称、薪资、学历、工作经验、来源、发布时间、操作列。</w:t>
      </w:r>
    </w:p>
    <w:p w14:paraId="2F87F382">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（此处插入招聘数据管理界面截图）</w:t>
      </w:r>
    </w:p>
    <w:p w14:paraId="13C2D689">
      <w:pPr>
        <w:numPr>
          <w:ilvl w:val="0"/>
          <w:numId w:val="0"/>
        </w:numPr>
        <w:adjustRightInd w:val="0"/>
        <w:snapToGrid w:val="0"/>
        <w:spacing w:line="400" w:lineRule="exact"/>
        <w:rPr>
          <w:rFonts w:ascii="宋体" w:hAnsi="宋体" w:eastAsia="宋体" w:cs="宋体"/>
          <w:b w:val="0"/>
          <w:bCs w:val="0"/>
          <w:sz w:val="24"/>
          <w:szCs w:val="24"/>
        </w:rPr>
      </w:pPr>
    </w:p>
    <w:p w14:paraId="30C29E42">
      <w:pPr>
        <w:numPr>
          <w:ilvl w:val="0"/>
          <w:numId w:val="0"/>
        </w:numPr>
        <w:adjustRightInd w:val="0"/>
        <w:snapToGrid w:val="0"/>
        <w:spacing w:line="400" w:lineRule="exact"/>
        <w:rPr>
          <w:rFonts w:ascii="宋体" w:hAnsi="宋体" w:eastAsia="宋体" w:cs="宋体"/>
          <w:b w:val="0"/>
          <w:bCs w:val="0"/>
          <w:sz w:val="24"/>
          <w:szCs w:val="24"/>
        </w:rPr>
      </w:pPr>
    </w:p>
    <w:p w14:paraId="3CEC993F">
      <w:pPr>
        <w:numPr>
          <w:ilvl w:val="0"/>
          <w:numId w:val="0"/>
        </w:numPr>
        <w:adjustRightInd w:val="0"/>
        <w:snapToGrid w:val="0"/>
        <w:spacing w:line="400" w:lineRule="exact"/>
        <w:rPr>
          <w:rFonts w:ascii="宋体" w:hAnsi="宋体" w:eastAsia="宋体" w:cs="宋体"/>
          <w:b w:val="0"/>
          <w:bCs w:val="0"/>
          <w:sz w:val="24"/>
          <w:szCs w:val="24"/>
        </w:rPr>
      </w:pPr>
    </w:p>
    <w:p w14:paraId="289F2467">
      <w:pPr>
        <w:numPr>
          <w:ilvl w:val="0"/>
          <w:numId w:val="0"/>
        </w:numPr>
        <w:adjustRightInd w:val="0"/>
        <w:snapToGrid w:val="0"/>
        <w:spacing w:line="400" w:lineRule="exact"/>
        <w:rPr>
          <w:rFonts w:ascii="宋体" w:hAnsi="宋体" w:eastAsia="宋体" w:cs="宋体"/>
          <w:b w:val="0"/>
          <w:bCs w:val="0"/>
          <w:sz w:val="24"/>
          <w:szCs w:val="24"/>
        </w:rPr>
      </w:pPr>
    </w:p>
    <w:p w14:paraId="5E3F67A7">
      <w:pPr>
        <w:numPr>
          <w:ilvl w:val="0"/>
          <w:numId w:val="0"/>
        </w:numPr>
        <w:adjustRightInd w:val="0"/>
        <w:snapToGrid w:val="0"/>
        <w:spacing w:line="400" w:lineRule="exact"/>
        <w:rPr>
          <w:rFonts w:ascii="宋体" w:hAnsi="宋体" w:eastAsia="宋体" w:cs="宋体"/>
          <w:b w:val="0"/>
          <w:bCs w:val="0"/>
          <w:sz w:val="24"/>
          <w:szCs w:val="24"/>
        </w:rPr>
      </w:pPr>
    </w:p>
    <w:p w14:paraId="5D89F5AB">
      <w:pPr>
        <w:numPr>
          <w:ilvl w:val="0"/>
          <w:numId w:val="0"/>
        </w:numPr>
        <w:adjustRightInd w:val="0"/>
        <w:snapToGrid w:val="0"/>
        <w:spacing w:line="400" w:lineRule="exact"/>
        <w:rPr>
          <w:rFonts w:ascii="宋体" w:hAnsi="宋体" w:eastAsia="宋体" w:cs="宋体"/>
          <w:b w:val="0"/>
          <w:bCs w:val="0"/>
          <w:sz w:val="24"/>
          <w:szCs w:val="24"/>
        </w:rPr>
      </w:pPr>
    </w:p>
    <w:p w14:paraId="00869960">
      <w:pPr>
        <w:numPr>
          <w:ilvl w:val="0"/>
          <w:numId w:val="0"/>
        </w:numPr>
        <w:adjustRightInd w:val="0"/>
        <w:snapToGrid w:val="0"/>
        <w:spacing w:line="400" w:lineRule="exact"/>
        <w:rPr>
          <w:rFonts w:ascii="宋体" w:hAnsi="宋体" w:eastAsia="宋体" w:cs="宋体"/>
          <w:b w:val="0"/>
          <w:bCs w:val="0"/>
          <w:sz w:val="24"/>
          <w:szCs w:val="24"/>
        </w:rPr>
      </w:pPr>
    </w:p>
    <w:p w14:paraId="60118148">
      <w:pPr>
        <w:numPr>
          <w:ilvl w:val="0"/>
          <w:numId w:val="0"/>
        </w:numPr>
        <w:adjustRightInd w:val="0"/>
        <w:snapToGrid w:val="0"/>
        <w:spacing w:line="400" w:lineRule="exact"/>
        <w:rPr>
          <w:rFonts w:ascii="宋体" w:hAnsi="宋体" w:eastAsia="宋体" w:cs="宋体"/>
          <w:b w:val="0"/>
          <w:bCs w:val="0"/>
          <w:sz w:val="24"/>
          <w:szCs w:val="24"/>
        </w:rPr>
      </w:pPr>
    </w:p>
    <w:p w14:paraId="55C1E056">
      <w:pPr>
        <w:numPr>
          <w:ilvl w:val="0"/>
          <w:numId w:val="0"/>
        </w:numPr>
        <w:adjustRightInd w:val="0"/>
        <w:snapToGrid w:val="0"/>
        <w:spacing w:line="400" w:lineRule="exact"/>
        <w:rPr>
          <w:rFonts w:ascii="宋体" w:hAnsi="宋体" w:eastAsia="宋体" w:cs="宋体"/>
          <w:b w:val="0"/>
          <w:bCs w:val="0"/>
          <w:sz w:val="24"/>
          <w:szCs w:val="24"/>
        </w:rPr>
      </w:pPr>
    </w:p>
    <w:p w14:paraId="022AE4B4">
      <w:pPr>
        <w:numPr>
          <w:ilvl w:val="0"/>
          <w:numId w:val="0"/>
        </w:numPr>
        <w:adjustRightInd w:val="0"/>
        <w:snapToGrid w:val="0"/>
        <w:spacing w:line="400" w:lineRule="exact"/>
        <w:rPr>
          <w:rFonts w:ascii="宋体" w:hAnsi="宋体" w:eastAsia="宋体" w:cs="宋体"/>
          <w:b w:val="0"/>
          <w:bCs w:val="0"/>
          <w:sz w:val="24"/>
          <w:szCs w:val="24"/>
        </w:rPr>
      </w:pPr>
    </w:p>
    <w:p w14:paraId="6F26D13B">
      <w:pPr>
        <w:numPr>
          <w:ilvl w:val="0"/>
          <w:numId w:val="0"/>
        </w:numPr>
        <w:adjustRightInd w:val="0"/>
        <w:snapToGrid w:val="0"/>
        <w:spacing w:line="400" w:lineRule="exact"/>
        <w:rPr>
          <w:rFonts w:ascii="宋体" w:hAnsi="宋体" w:eastAsia="宋体" w:cs="宋体"/>
          <w:b w:val="0"/>
          <w:bCs w:val="0"/>
          <w:sz w:val="24"/>
          <w:szCs w:val="24"/>
        </w:rPr>
      </w:pPr>
    </w:p>
    <w:p w14:paraId="2EA724C0">
      <w:pPr>
        <w:numPr>
          <w:ilvl w:val="0"/>
          <w:numId w:val="0"/>
        </w:numPr>
        <w:adjustRightInd w:val="0"/>
        <w:snapToGrid w:val="0"/>
        <w:spacing w:line="400" w:lineRule="exact"/>
        <w:rPr>
          <w:rFonts w:ascii="宋体" w:hAnsi="宋体" w:eastAsia="宋体" w:cs="宋体"/>
          <w:b w:val="0"/>
          <w:bCs w:val="0"/>
          <w:sz w:val="24"/>
          <w:szCs w:val="24"/>
        </w:rPr>
      </w:pPr>
    </w:p>
    <w:p w14:paraId="5DA84440">
      <w:pPr>
        <w:numPr>
          <w:ilvl w:val="0"/>
          <w:numId w:val="0"/>
        </w:numPr>
        <w:adjustRightInd w:val="0"/>
        <w:snapToGrid w:val="0"/>
        <w:spacing w:line="400" w:lineRule="exact"/>
        <w:rPr>
          <w:rFonts w:ascii="宋体" w:hAnsi="宋体" w:eastAsia="宋体" w:cs="宋体"/>
          <w:b w:val="0"/>
          <w:bCs w:val="0"/>
          <w:sz w:val="24"/>
          <w:szCs w:val="24"/>
        </w:rPr>
      </w:pPr>
    </w:p>
    <w:p w14:paraId="15E13F68">
      <w:pPr>
        <w:numPr>
          <w:ilvl w:val="0"/>
          <w:numId w:val="0"/>
        </w:numPr>
        <w:adjustRightInd w:val="0"/>
        <w:snapToGrid w:val="0"/>
        <w:spacing w:line="400" w:lineRule="exact"/>
        <w:rPr>
          <w:rFonts w:ascii="宋体" w:hAnsi="宋体" w:eastAsia="宋体" w:cs="宋体"/>
          <w:b w:val="0"/>
          <w:bCs w:val="0"/>
          <w:sz w:val="24"/>
          <w:szCs w:val="24"/>
        </w:rPr>
      </w:pPr>
    </w:p>
    <w:p w14:paraId="13AF3360">
      <w:pPr>
        <w:numPr>
          <w:ilvl w:val="0"/>
          <w:numId w:val="0"/>
        </w:numPr>
        <w:adjustRightInd w:val="0"/>
        <w:snapToGrid w:val="0"/>
        <w:spacing w:line="400" w:lineRule="exact"/>
        <w:rPr>
          <w:rFonts w:ascii="宋体" w:hAnsi="宋体" w:eastAsia="宋体" w:cs="宋体"/>
          <w:b w:val="0"/>
          <w:bCs w:val="0"/>
          <w:sz w:val="24"/>
          <w:szCs w:val="24"/>
        </w:rPr>
      </w:pPr>
    </w:p>
    <w:p w14:paraId="63BB5817">
      <w:pPr>
        <w:numPr>
          <w:ilvl w:val="0"/>
          <w:numId w:val="0"/>
        </w:numPr>
        <w:adjustRightInd w:val="0"/>
        <w:snapToGrid w:val="0"/>
        <w:spacing w:line="400" w:lineRule="exact"/>
        <w:rPr>
          <w:rFonts w:ascii="宋体" w:hAnsi="宋体" w:eastAsia="宋体" w:cs="宋体"/>
          <w:b w:val="0"/>
          <w:bCs w:val="0"/>
          <w:sz w:val="24"/>
          <w:szCs w:val="24"/>
        </w:rPr>
      </w:pPr>
    </w:p>
    <w:p w14:paraId="3FC7877D">
      <w:pPr>
        <w:numPr>
          <w:ilvl w:val="0"/>
          <w:numId w:val="0"/>
        </w:numPr>
        <w:adjustRightInd w:val="0"/>
        <w:snapToGrid w:val="0"/>
        <w:spacing w:line="400" w:lineRule="exact"/>
        <w:rPr>
          <w:rFonts w:ascii="宋体" w:hAnsi="宋体" w:eastAsia="宋体" w:cs="宋体"/>
          <w:b w:val="0"/>
          <w:bCs w:val="0"/>
          <w:sz w:val="24"/>
          <w:szCs w:val="24"/>
        </w:rPr>
      </w:pPr>
    </w:p>
    <w:p w14:paraId="20F77606">
      <w:pPr>
        <w:numPr>
          <w:ilvl w:val="0"/>
          <w:numId w:val="0"/>
        </w:numPr>
        <w:adjustRightInd w:val="0"/>
        <w:snapToGrid w:val="0"/>
        <w:spacing w:line="400" w:lineRule="exact"/>
        <w:rPr>
          <w:rFonts w:ascii="宋体" w:hAnsi="宋体" w:eastAsia="宋体" w:cs="宋体"/>
          <w:b w:val="0"/>
          <w:bCs w:val="0"/>
          <w:sz w:val="24"/>
          <w:szCs w:val="24"/>
        </w:rPr>
      </w:pPr>
    </w:p>
    <w:p w14:paraId="003EB38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5" w:name="_Toc16724"/>
      <w:r>
        <w:rPr>
          <w:rFonts w:hint="eastAsia" w:ascii="黑体" w:hAnsi="黑体" w:eastAsia="黑体" w:cs="黑体"/>
          <w:b w:val="0"/>
          <w:bCs/>
          <w:i w:val="0"/>
          <w:iCs w:val="0"/>
          <w:color w:val="auto"/>
          <w:sz w:val="28"/>
          <w:szCs w:val="28"/>
          <w:lang w:val="en-US" w:eastAsia="zh-CN" w:bidi="ar-SA"/>
        </w:rPr>
        <w:t>6.2.3  实现逻辑</w:t>
      </w:r>
      <w:bookmarkEnd w:id="85"/>
    </w:p>
    <w:p w14:paraId="7C0201A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（1）数据查询：前端发送GET请求至/job/page接口，传递筛选参数，后端通过MyBatis动态SQL构建查询条件，返回分页数据。</w:t>
      </w:r>
    </w:p>
    <w:p w14:paraId="6D17BD0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（2）批量导入：管理员上传Excel格式的招聘数据文件，后端通过EasyExcel解析文件，校验数据格式后批量插入数据库。</w:t>
      </w:r>
    </w:p>
    <w:p w14:paraId="01F8732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（3）批量导出：后端查询数据并通过EasyExcel工具生成Excel文件，返回文件下载流。</w:t>
      </w:r>
    </w:p>
    <w:p w14:paraId="2A6D404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（4）数据删除：支持单条或批量删除数据，前端发送DELETE请求，后端执行删除操作。</w:t>
      </w:r>
    </w:p>
    <w:p w14:paraId="1F83D6A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（5）手动数据清洗：后端触发数据清洗任务，处理重复数据、格式标准化，确保数据质量。</w:t>
      </w:r>
    </w:p>
    <w:p w14:paraId="12C8ABA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6" w:name="_Toc689"/>
      <w:r>
        <w:rPr>
          <w:rFonts w:hint="eastAsia" w:ascii="黑体" w:hAnsi="黑体" w:eastAsia="黑体" w:cs="黑体"/>
          <w:b w:val="0"/>
          <w:bCs/>
          <w:i w:val="0"/>
          <w:iCs w:val="0"/>
          <w:color w:val="auto"/>
          <w:sz w:val="28"/>
          <w:szCs w:val="28"/>
          <w:lang w:val="en-US" w:eastAsia="zh-CN" w:bidi="ar-SA"/>
        </w:rPr>
        <w:t>6.2.4  关键代码</w:t>
      </w:r>
      <w:bookmarkEnd w:id="86"/>
    </w:p>
    <w:p w14:paraId="695693CD">
      <w:pPr>
        <w:spacing w:before="0" w:after="0" w:line="480" w:lineRule="auto"/>
        <w:ind w:firstLine="48"/>
        <w:jc w:val="both"/>
      </w:pPr>
      <w:r>
        <w:rPr>
          <w:rFonts w:ascii="宋体" w:hAnsi="宋体" w:eastAsia="宋体" w:cs="宋体"/>
          <w:b w:val="0"/>
          <w:bCs w:val="0"/>
          <w:sz w:val="24"/>
          <w:szCs w:val="24"/>
        </w:rPr>
        <w:t>薪资清洗工具类：</w:t>
      </w:r>
    </w:p>
    <w:p w14:paraId="6B2E3A5D">
      <w:pPr>
        <w:spacing w:before="0" w:after="0" w:line="360" w:lineRule="auto"/>
        <w:ind w:left="720"/>
      </w:pPr>
      <w:r>
        <w:rPr>
          <w:rFonts w:ascii="Courier New" w:hAnsi="Courier New" w:eastAsia="Courier New" w:cs="Courier New"/>
          <w:sz w:val="18"/>
          <w:szCs w:val="18"/>
        </w:rPr>
        <w:t>public static SalaryRange parseSalary(String salaryText) {</w:t>
      </w:r>
    </w:p>
    <w:p w14:paraId="41261160">
      <w:pPr>
        <w:spacing w:before="0" w:after="0" w:line="360" w:lineRule="auto"/>
        <w:ind w:left="720"/>
      </w:pPr>
      <w:r>
        <w:rPr>
          <w:rFonts w:ascii="Courier New" w:hAnsi="Courier New" w:eastAsia="Courier New" w:cs="Courier New"/>
          <w:sz w:val="18"/>
          <w:szCs w:val="18"/>
        </w:rPr>
        <w:t xml:space="preserve">    SalaryRange range = new SalaryRange();</w:t>
      </w:r>
    </w:p>
    <w:p w14:paraId="21A80069">
      <w:pPr>
        <w:spacing w:before="0" w:after="0" w:line="360" w:lineRule="auto"/>
        <w:ind w:left="720"/>
      </w:pPr>
      <w:r>
        <w:rPr>
          <w:rFonts w:ascii="Courier New" w:hAnsi="Courier New" w:eastAsia="Courier New" w:cs="Courier New"/>
          <w:sz w:val="18"/>
          <w:szCs w:val="18"/>
        </w:rPr>
        <w:t xml:space="preserve">    if (salaryText == null || salaryText.contains("面议")) return range;</w:t>
      </w:r>
    </w:p>
    <w:p w14:paraId="7DC89568">
      <w:pPr>
        <w:spacing w:before="0" w:after="0" w:line="360" w:lineRule="auto"/>
        <w:ind w:left="720"/>
      </w:pPr>
      <w:r>
        <w:rPr>
          <w:rFonts w:ascii="Courier New" w:hAnsi="Courier New" w:eastAsia="Courier New" w:cs="Courier New"/>
          <w:sz w:val="18"/>
          <w:szCs w:val="18"/>
        </w:rPr>
        <w:t xml:space="preserve">    Pattern p = Pattern.compile("(\d+(?:\.\d+)?)\s*([万千kK])?\s*[-~到]\s*(\d+(?:\.\d+)?)\s*([万千kK])?");</w:t>
      </w:r>
    </w:p>
    <w:p w14:paraId="0F376C75">
      <w:pPr>
        <w:spacing w:before="0" w:after="0" w:line="360" w:lineRule="auto"/>
        <w:ind w:left="720"/>
      </w:pPr>
      <w:r>
        <w:rPr>
          <w:rFonts w:ascii="Courier New" w:hAnsi="Courier New" w:eastAsia="Courier New" w:cs="Courier New"/>
          <w:sz w:val="18"/>
          <w:szCs w:val="18"/>
        </w:rPr>
        <w:t xml:space="preserve">    Matcher m = p.matcher(salaryText);</w:t>
      </w:r>
    </w:p>
    <w:p w14:paraId="6D922E45">
      <w:pPr>
        <w:spacing w:before="0" w:after="0" w:line="360" w:lineRule="auto"/>
        <w:ind w:left="720"/>
      </w:pPr>
      <w:r>
        <w:rPr>
          <w:rFonts w:ascii="Courier New" w:hAnsi="Courier New" w:eastAsia="Courier New" w:cs="Courier New"/>
          <w:sz w:val="18"/>
          <w:szCs w:val="18"/>
        </w:rPr>
        <w:t xml:space="preserve">    if (m.find()) {</w:t>
      </w:r>
    </w:p>
    <w:p w14:paraId="0059FA2C">
      <w:pPr>
        <w:spacing w:before="0" w:after="0" w:line="360" w:lineRule="auto"/>
        <w:ind w:left="720"/>
      </w:pPr>
      <w:r>
        <w:rPr>
          <w:rFonts w:ascii="Courier New" w:hAnsi="Courier New" w:eastAsia="Courier New" w:cs="Courier New"/>
          <w:sz w:val="18"/>
          <w:szCs w:val="18"/>
        </w:rPr>
        <w:t xml:space="preserve">        range.setMin(parseNumber(m.group(1), m.group(2)));</w:t>
      </w:r>
    </w:p>
    <w:p w14:paraId="18318933">
      <w:pPr>
        <w:spacing w:before="0" w:after="0" w:line="360" w:lineRule="auto"/>
        <w:ind w:left="720"/>
      </w:pPr>
      <w:r>
        <w:rPr>
          <w:rFonts w:ascii="Courier New" w:hAnsi="Courier New" w:eastAsia="Courier New" w:cs="Courier New"/>
          <w:sz w:val="18"/>
          <w:szCs w:val="18"/>
        </w:rPr>
        <w:t xml:space="preserve">        range.setMax(parseNumber(m.group(3), m.group(4)));</w:t>
      </w:r>
    </w:p>
    <w:p w14:paraId="3FF1B3E5">
      <w:pPr>
        <w:spacing w:before="0" w:after="0" w:line="360" w:lineRule="auto"/>
        <w:ind w:left="720"/>
      </w:pPr>
      <w:r>
        <w:rPr>
          <w:rFonts w:ascii="Courier New" w:hAnsi="Courier New" w:eastAsia="Courier New" w:cs="Courier New"/>
          <w:sz w:val="18"/>
          <w:szCs w:val="18"/>
        </w:rPr>
        <w:t xml:space="preserve">    }</w:t>
      </w:r>
    </w:p>
    <w:p w14:paraId="6DF90AFC">
      <w:pPr>
        <w:spacing w:before="0" w:after="0" w:line="360" w:lineRule="auto"/>
        <w:ind w:left="720"/>
      </w:pPr>
      <w:r>
        <w:rPr>
          <w:rFonts w:ascii="Courier New" w:hAnsi="Courier New" w:eastAsia="Courier New" w:cs="Courier New"/>
          <w:sz w:val="18"/>
          <w:szCs w:val="18"/>
        </w:rPr>
        <w:t xml:space="preserve">    return range;</w:t>
      </w:r>
    </w:p>
    <w:p w14:paraId="1BCC5783">
      <w:pPr>
        <w:spacing w:before="0" w:after="0" w:line="360" w:lineRule="auto"/>
        <w:ind w:left="720"/>
      </w:pPr>
      <w:r>
        <w:rPr>
          <w:rFonts w:ascii="Courier New" w:hAnsi="Courier New" w:eastAsia="Courier New" w:cs="Courier New"/>
          <w:sz w:val="18"/>
          <w:szCs w:val="18"/>
        </w:rPr>
        <w:t>}</w:t>
      </w:r>
    </w:p>
    <w:p w14:paraId="7F7899A9">
      <w:pPr>
        <w:spacing w:line="480" w:lineRule="auto"/>
      </w:pPr>
    </w:p>
    <w:p w14:paraId="18C98432">
      <w:pPr>
        <w:spacing w:line="480" w:lineRule="auto"/>
      </w:pPr>
    </w:p>
    <w:p w14:paraId="545C371C">
      <w:pPr>
        <w:spacing w:line="480" w:lineRule="auto"/>
      </w:pPr>
    </w:p>
    <w:p w14:paraId="50965FD2">
      <w:pPr>
        <w:spacing w:line="480" w:lineRule="auto"/>
      </w:pPr>
    </w:p>
    <w:p w14:paraId="0C1E09C5">
      <w:pPr>
        <w:spacing w:line="480" w:lineRule="auto"/>
      </w:pPr>
    </w:p>
    <w:p w14:paraId="61E9B2D9">
      <w:pPr>
        <w:spacing w:line="480" w:lineRule="auto"/>
      </w:pPr>
    </w:p>
    <w:p w14:paraId="32F70B5D">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7" w:name="_Toc9937"/>
      <w:r>
        <w:rPr>
          <w:rFonts w:hint="eastAsia" w:ascii="黑体" w:hAnsi="黑体" w:eastAsia="黑体" w:cs="黑体"/>
          <w:b w:val="0"/>
          <w:bCs/>
          <w:i w:val="0"/>
          <w:iCs w:val="0"/>
          <w:color w:val="auto"/>
          <w:sz w:val="28"/>
          <w:szCs w:val="28"/>
          <w:lang w:val="en-US" w:eastAsia="zh-CN" w:bidi="ar-SA"/>
        </w:rPr>
        <w:t>6.3  数据可视化分析功能</w:t>
      </w:r>
      <w:bookmarkEnd w:id="87"/>
    </w:p>
    <w:p w14:paraId="1FCD8EC7">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8" w:name="_Toc23676"/>
      <w:r>
        <w:rPr>
          <w:rFonts w:hint="eastAsia" w:ascii="黑体" w:hAnsi="黑体" w:eastAsia="黑体" w:cs="黑体"/>
          <w:b w:val="0"/>
          <w:bCs/>
          <w:i w:val="0"/>
          <w:iCs w:val="0"/>
          <w:color w:val="auto"/>
          <w:sz w:val="28"/>
          <w:szCs w:val="28"/>
          <w:lang w:val="en-US" w:eastAsia="zh-CN" w:bidi="ar-SA"/>
        </w:rPr>
        <w:t>6.3.1  功能设计</w:t>
      </w:r>
      <w:bookmarkEnd w:id="88"/>
    </w:p>
    <w:p w14:paraId="069FDC2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数据</w:t>
      </w:r>
      <w:r>
        <w:rPr>
          <w:rFonts w:hint="eastAsia" w:ascii="宋体" w:hAnsi="宋体" w:eastAsia="宋体" w:cs="宋体"/>
          <w:i w:val="0"/>
          <w:iCs w:val="0"/>
          <w:caps w:val="0"/>
          <w:color w:val="1F2329"/>
          <w:spacing w:val="0"/>
          <w:sz w:val="24"/>
          <w:szCs w:val="24"/>
          <w:shd w:val="clear" w:fill="FFFFFF"/>
          <w:lang w:val="en-US" w:eastAsia="zh-CN" w:bidi="ar-SA"/>
        </w:rPr>
        <w:t>可视化</w:t>
      </w:r>
      <w:r>
        <w:rPr>
          <w:rFonts w:ascii="宋体" w:hAnsi="宋体" w:eastAsia="宋体" w:cs="宋体"/>
          <w:b w:val="0"/>
          <w:bCs w:val="0"/>
          <w:sz w:val="24"/>
          <w:szCs w:val="24"/>
        </w:rPr>
        <w:t>分析功能面向所有用户，提供多维度的招聘数据可视化展示，支持用户自定义筛选条件，查看不同维度的分析图表，并可将图表导出为图片格式。</w:t>
      </w:r>
    </w:p>
    <w:p w14:paraId="0C9F6F2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89" w:name="_Toc1354"/>
      <w:r>
        <w:rPr>
          <w:rFonts w:hint="eastAsia" w:ascii="黑体" w:hAnsi="黑体" w:eastAsia="黑体" w:cs="黑体"/>
          <w:b w:val="0"/>
          <w:bCs/>
          <w:i w:val="0"/>
          <w:iCs w:val="0"/>
          <w:color w:val="auto"/>
          <w:sz w:val="28"/>
          <w:szCs w:val="28"/>
          <w:lang w:val="en-US" w:eastAsia="zh-CN" w:bidi="ar-SA"/>
        </w:rPr>
        <w:t>6.3.2  界面设计</w:t>
      </w:r>
      <w:bookmarkEnd w:id="89"/>
    </w:p>
    <w:p w14:paraId="192E637A">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数据</w:t>
      </w:r>
      <w:r>
        <w:rPr>
          <w:rFonts w:hint="eastAsia" w:ascii="宋体" w:hAnsi="宋体" w:eastAsia="宋体" w:cs="宋体"/>
          <w:i w:val="0"/>
          <w:iCs w:val="0"/>
          <w:caps w:val="0"/>
          <w:color w:val="1F2329"/>
          <w:spacing w:val="0"/>
          <w:sz w:val="24"/>
          <w:szCs w:val="24"/>
          <w:shd w:val="clear" w:fill="FFFFFF"/>
          <w:lang w:val="en-US" w:eastAsia="zh-CN" w:bidi="ar-SA"/>
        </w:rPr>
        <w:t>可视化</w:t>
      </w:r>
      <w:r>
        <w:rPr>
          <w:rFonts w:ascii="宋体" w:hAnsi="宋体" w:eastAsia="宋体" w:cs="宋体"/>
          <w:b w:val="0"/>
          <w:bCs w:val="0"/>
          <w:sz w:val="24"/>
          <w:szCs w:val="24"/>
        </w:rPr>
        <w:t>分析界面：界面上方为筛选区域，包含关键词、城市、学历等筛选条件；界面主体为图表展示区域，包含城市分布饼图、薪资区间柱状图、技能需求排行榜、企业招聘热度图、学历/经验分布双柱状图等，所有图表支持筛选联动。</w:t>
      </w:r>
    </w:p>
    <w:p w14:paraId="206FD993">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w:t>
      </w:r>
      <w:r>
        <w:rPr>
          <w:rFonts w:hint="eastAsia" w:ascii="宋体" w:hAnsi="宋体" w:eastAsia="宋体" w:cs="宋体"/>
          <w:i w:val="0"/>
          <w:iCs w:val="0"/>
          <w:caps w:val="0"/>
          <w:color w:val="1F2329"/>
          <w:spacing w:val="0"/>
          <w:sz w:val="24"/>
          <w:szCs w:val="24"/>
          <w:shd w:val="clear" w:fill="FFFFFF"/>
          <w:lang w:val="en-US" w:eastAsia="zh-CN" w:bidi="ar-SA"/>
        </w:rPr>
        <w:t>插入</w:t>
      </w:r>
      <w:r>
        <w:rPr>
          <w:rFonts w:ascii="宋体" w:hAnsi="宋体" w:eastAsia="宋体" w:cs="宋体"/>
          <w:b w:val="0"/>
          <w:bCs w:val="0"/>
          <w:sz w:val="24"/>
          <w:szCs w:val="24"/>
        </w:rPr>
        <w:t>数据可视化分析界面截图）</w:t>
      </w:r>
    </w:p>
    <w:p w14:paraId="29EF5EC5">
      <w:pPr>
        <w:numPr>
          <w:ilvl w:val="0"/>
          <w:numId w:val="0"/>
        </w:numPr>
        <w:adjustRightInd w:val="0"/>
        <w:snapToGrid w:val="0"/>
        <w:spacing w:line="400" w:lineRule="exact"/>
        <w:rPr>
          <w:rFonts w:ascii="宋体" w:hAnsi="宋体" w:eastAsia="宋体" w:cs="宋体"/>
          <w:b w:val="0"/>
          <w:bCs w:val="0"/>
          <w:sz w:val="24"/>
          <w:szCs w:val="24"/>
        </w:rPr>
      </w:pPr>
    </w:p>
    <w:p w14:paraId="731F1FDD">
      <w:pPr>
        <w:numPr>
          <w:ilvl w:val="0"/>
          <w:numId w:val="0"/>
        </w:numPr>
        <w:adjustRightInd w:val="0"/>
        <w:snapToGrid w:val="0"/>
        <w:spacing w:line="400" w:lineRule="exact"/>
        <w:rPr>
          <w:rFonts w:ascii="宋体" w:hAnsi="宋体" w:eastAsia="宋体" w:cs="宋体"/>
          <w:b w:val="0"/>
          <w:bCs w:val="0"/>
          <w:sz w:val="24"/>
          <w:szCs w:val="24"/>
        </w:rPr>
      </w:pPr>
    </w:p>
    <w:p w14:paraId="0C447698">
      <w:pPr>
        <w:numPr>
          <w:ilvl w:val="0"/>
          <w:numId w:val="0"/>
        </w:numPr>
        <w:adjustRightInd w:val="0"/>
        <w:snapToGrid w:val="0"/>
        <w:spacing w:line="400" w:lineRule="exact"/>
        <w:rPr>
          <w:rFonts w:ascii="宋体" w:hAnsi="宋体" w:eastAsia="宋体" w:cs="宋体"/>
          <w:b w:val="0"/>
          <w:bCs w:val="0"/>
          <w:sz w:val="24"/>
          <w:szCs w:val="24"/>
        </w:rPr>
      </w:pPr>
    </w:p>
    <w:p w14:paraId="31170CE0">
      <w:pPr>
        <w:numPr>
          <w:ilvl w:val="0"/>
          <w:numId w:val="0"/>
        </w:numPr>
        <w:adjustRightInd w:val="0"/>
        <w:snapToGrid w:val="0"/>
        <w:spacing w:line="400" w:lineRule="exact"/>
        <w:rPr>
          <w:rFonts w:ascii="宋体" w:hAnsi="宋体" w:eastAsia="宋体" w:cs="宋体"/>
          <w:b w:val="0"/>
          <w:bCs w:val="0"/>
          <w:sz w:val="24"/>
          <w:szCs w:val="24"/>
        </w:rPr>
      </w:pPr>
    </w:p>
    <w:p w14:paraId="5A03B8C3">
      <w:pPr>
        <w:numPr>
          <w:ilvl w:val="0"/>
          <w:numId w:val="0"/>
        </w:numPr>
        <w:adjustRightInd w:val="0"/>
        <w:snapToGrid w:val="0"/>
        <w:spacing w:line="400" w:lineRule="exact"/>
        <w:rPr>
          <w:rFonts w:ascii="宋体" w:hAnsi="宋体" w:eastAsia="宋体" w:cs="宋体"/>
          <w:b w:val="0"/>
          <w:bCs w:val="0"/>
          <w:sz w:val="24"/>
          <w:szCs w:val="24"/>
        </w:rPr>
      </w:pPr>
    </w:p>
    <w:p w14:paraId="202401E0">
      <w:pPr>
        <w:numPr>
          <w:ilvl w:val="0"/>
          <w:numId w:val="0"/>
        </w:numPr>
        <w:adjustRightInd w:val="0"/>
        <w:snapToGrid w:val="0"/>
        <w:spacing w:line="400" w:lineRule="exact"/>
        <w:rPr>
          <w:rFonts w:ascii="宋体" w:hAnsi="宋体" w:eastAsia="宋体" w:cs="宋体"/>
          <w:b w:val="0"/>
          <w:bCs w:val="0"/>
          <w:sz w:val="24"/>
          <w:szCs w:val="24"/>
        </w:rPr>
      </w:pPr>
    </w:p>
    <w:p w14:paraId="4C469243">
      <w:pPr>
        <w:numPr>
          <w:ilvl w:val="0"/>
          <w:numId w:val="0"/>
        </w:numPr>
        <w:adjustRightInd w:val="0"/>
        <w:snapToGrid w:val="0"/>
        <w:spacing w:line="400" w:lineRule="exact"/>
        <w:rPr>
          <w:rFonts w:ascii="宋体" w:hAnsi="宋体" w:eastAsia="宋体" w:cs="宋体"/>
          <w:b w:val="0"/>
          <w:bCs w:val="0"/>
          <w:sz w:val="24"/>
          <w:szCs w:val="24"/>
        </w:rPr>
      </w:pPr>
    </w:p>
    <w:p w14:paraId="50331C9B">
      <w:pPr>
        <w:numPr>
          <w:ilvl w:val="0"/>
          <w:numId w:val="0"/>
        </w:numPr>
        <w:adjustRightInd w:val="0"/>
        <w:snapToGrid w:val="0"/>
        <w:spacing w:line="400" w:lineRule="exact"/>
        <w:rPr>
          <w:rFonts w:ascii="宋体" w:hAnsi="宋体" w:eastAsia="宋体" w:cs="宋体"/>
          <w:b w:val="0"/>
          <w:bCs w:val="0"/>
          <w:sz w:val="24"/>
          <w:szCs w:val="24"/>
        </w:rPr>
      </w:pPr>
    </w:p>
    <w:p w14:paraId="7CD39F40">
      <w:pPr>
        <w:numPr>
          <w:ilvl w:val="0"/>
          <w:numId w:val="0"/>
        </w:numPr>
        <w:adjustRightInd w:val="0"/>
        <w:snapToGrid w:val="0"/>
        <w:spacing w:line="400" w:lineRule="exact"/>
        <w:rPr>
          <w:rFonts w:ascii="宋体" w:hAnsi="宋体" w:eastAsia="宋体" w:cs="宋体"/>
          <w:b w:val="0"/>
          <w:bCs w:val="0"/>
          <w:sz w:val="24"/>
          <w:szCs w:val="24"/>
        </w:rPr>
      </w:pPr>
    </w:p>
    <w:p w14:paraId="349F8F2F">
      <w:pPr>
        <w:numPr>
          <w:ilvl w:val="0"/>
          <w:numId w:val="0"/>
        </w:numPr>
        <w:adjustRightInd w:val="0"/>
        <w:snapToGrid w:val="0"/>
        <w:spacing w:line="400" w:lineRule="exact"/>
        <w:rPr>
          <w:rFonts w:ascii="宋体" w:hAnsi="宋体" w:eastAsia="宋体" w:cs="宋体"/>
          <w:b w:val="0"/>
          <w:bCs w:val="0"/>
          <w:sz w:val="24"/>
          <w:szCs w:val="24"/>
        </w:rPr>
      </w:pPr>
    </w:p>
    <w:p w14:paraId="4E54001E">
      <w:pPr>
        <w:numPr>
          <w:ilvl w:val="0"/>
          <w:numId w:val="0"/>
        </w:numPr>
        <w:adjustRightInd w:val="0"/>
        <w:snapToGrid w:val="0"/>
        <w:spacing w:line="400" w:lineRule="exact"/>
        <w:rPr>
          <w:rFonts w:ascii="宋体" w:hAnsi="宋体" w:eastAsia="宋体" w:cs="宋体"/>
          <w:b w:val="0"/>
          <w:bCs w:val="0"/>
          <w:sz w:val="24"/>
          <w:szCs w:val="24"/>
        </w:rPr>
      </w:pPr>
    </w:p>
    <w:p w14:paraId="24C76D2E">
      <w:pPr>
        <w:numPr>
          <w:ilvl w:val="0"/>
          <w:numId w:val="0"/>
        </w:numPr>
        <w:adjustRightInd w:val="0"/>
        <w:snapToGrid w:val="0"/>
        <w:spacing w:line="400" w:lineRule="exact"/>
        <w:rPr>
          <w:rFonts w:ascii="宋体" w:hAnsi="宋体" w:eastAsia="宋体" w:cs="宋体"/>
          <w:b w:val="0"/>
          <w:bCs w:val="0"/>
          <w:sz w:val="24"/>
          <w:szCs w:val="24"/>
        </w:rPr>
      </w:pPr>
    </w:p>
    <w:p w14:paraId="79420F89">
      <w:pPr>
        <w:numPr>
          <w:ilvl w:val="0"/>
          <w:numId w:val="0"/>
        </w:numPr>
        <w:adjustRightInd w:val="0"/>
        <w:snapToGrid w:val="0"/>
        <w:spacing w:line="400" w:lineRule="exact"/>
        <w:rPr>
          <w:rFonts w:ascii="宋体" w:hAnsi="宋体" w:eastAsia="宋体" w:cs="宋体"/>
          <w:b w:val="0"/>
          <w:bCs w:val="0"/>
          <w:sz w:val="24"/>
          <w:szCs w:val="24"/>
        </w:rPr>
      </w:pPr>
    </w:p>
    <w:p w14:paraId="52A18030">
      <w:pPr>
        <w:numPr>
          <w:ilvl w:val="0"/>
          <w:numId w:val="0"/>
        </w:numPr>
        <w:adjustRightInd w:val="0"/>
        <w:snapToGrid w:val="0"/>
        <w:spacing w:line="400" w:lineRule="exact"/>
        <w:rPr>
          <w:rFonts w:ascii="宋体" w:hAnsi="宋体" w:eastAsia="宋体" w:cs="宋体"/>
          <w:b w:val="0"/>
          <w:bCs w:val="0"/>
          <w:sz w:val="24"/>
          <w:szCs w:val="24"/>
        </w:rPr>
      </w:pPr>
    </w:p>
    <w:p w14:paraId="36E7005A">
      <w:pPr>
        <w:numPr>
          <w:ilvl w:val="0"/>
          <w:numId w:val="0"/>
        </w:numPr>
        <w:adjustRightInd w:val="0"/>
        <w:snapToGrid w:val="0"/>
        <w:spacing w:line="400" w:lineRule="exact"/>
        <w:rPr>
          <w:rFonts w:ascii="宋体" w:hAnsi="宋体" w:eastAsia="宋体" w:cs="宋体"/>
          <w:b w:val="0"/>
          <w:bCs w:val="0"/>
          <w:sz w:val="24"/>
          <w:szCs w:val="24"/>
        </w:rPr>
      </w:pPr>
    </w:p>
    <w:p w14:paraId="63F13C36">
      <w:pPr>
        <w:numPr>
          <w:ilvl w:val="0"/>
          <w:numId w:val="0"/>
        </w:numPr>
        <w:adjustRightInd w:val="0"/>
        <w:snapToGrid w:val="0"/>
        <w:spacing w:line="400" w:lineRule="exact"/>
        <w:rPr>
          <w:rFonts w:ascii="宋体" w:hAnsi="宋体" w:eastAsia="宋体" w:cs="宋体"/>
          <w:b w:val="0"/>
          <w:bCs w:val="0"/>
          <w:sz w:val="24"/>
          <w:szCs w:val="24"/>
        </w:rPr>
      </w:pPr>
    </w:p>
    <w:p w14:paraId="218317B1">
      <w:pPr>
        <w:numPr>
          <w:ilvl w:val="0"/>
          <w:numId w:val="0"/>
        </w:numPr>
        <w:adjustRightInd w:val="0"/>
        <w:snapToGrid w:val="0"/>
        <w:spacing w:line="400" w:lineRule="exact"/>
        <w:rPr>
          <w:rFonts w:ascii="宋体" w:hAnsi="宋体" w:eastAsia="宋体" w:cs="宋体"/>
          <w:b w:val="0"/>
          <w:bCs w:val="0"/>
          <w:sz w:val="24"/>
          <w:szCs w:val="24"/>
        </w:rPr>
      </w:pPr>
    </w:p>
    <w:p w14:paraId="3D82C9A3">
      <w:pPr>
        <w:numPr>
          <w:ilvl w:val="0"/>
          <w:numId w:val="0"/>
        </w:numPr>
        <w:adjustRightInd w:val="0"/>
        <w:snapToGrid w:val="0"/>
        <w:spacing w:line="400" w:lineRule="exact"/>
        <w:rPr>
          <w:rFonts w:ascii="宋体" w:hAnsi="宋体" w:eastAsia="宋体" w:cs="宋体"/>
          <w:b w:val="0"/>
          <w:bCs w:val="0"/>
          <w:sz w:val="24"/>
          <w:szCs w:val="24"/>
        </w:rPr>
      </w:pPr>
    </w:p>
    <w:p w14:paraId="43BD1F79">
      <w:pPr>
        <w:numPr>
          <w:ilvl w:val="0"/>
          <w:numId w:val="0"/>
        </w:numPr>
        <w:adjustRightInd w:val="0"/>
        <w:snapToGrid w:val="0"/>
        <w:spacing w:line="400" w:lineRule="exact"/>
        <w:rPr>
          <w:rFonts w:ascii="宋体" w:hAnsi="宋体" w:eastAsia="宋体" w:cs="宋体"/>
          <w:b w:val="0"/>
          <w:bCs w:val="0"/>
          <w:sz w:val="24"/>
          <w:szCs w:val="24"/>
        </w:rPr>
      </w:pPr>
    </w:p>
    <w:p w14:paraId="6A7DB450">
      <w:pPr>
        <w:numPr>
          <w:ilvl w:val="0"/>
          <w:numId w:val="0"/>
        </w:numPr>
        <w:adjustRightInd w:val="0"/>
        <w:snapToGrid w:val="0"/>
        <w:spacing w:line="400" w:lineRule="exact"/>
        <w:rPr>
          <w:rFonts w:ascii="宋体" w:hAnsi="宋体" w:eastAsia="宋体" w:cs="宋体"/>
          <w:b w:val="0"/>
          <w:bCs w:val="0"/>
          <w:sz w:val="24"/>
          <w:szCs w:val="24"/>
        </w:rPr>
      </w:pPr>
    </w:p>
    <w:p w14:paraId="4D7D53D6">
      <w:pPr>
        <w:numPr>
          <w:ilvl w:val="0"/>
          <w:numId w:val="0"/>
        </w:numPr>
        <w:adjustRightInd w:val="0"/>
        <w:snapToGrid w:val="0"/>
        <w:spacing w:line="400" w:lineRule="exact"/>
        <w:rPr>
          <w:rFonts w:ascii="宋体" w:hAnsi="宋体" w:eastAsia="宋体" w:cs="宋体"/>
          <w:b w:val="0"/>
          <w:bCs w:val="0"/>
          <w:sz w:val="24"/>
          <w:szCs w:val="24"/>
        </w:rPr>
      </w:pPr>
    </w:p>
    <w:p w14:paraId="71658D7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0" w:name="_Toc23972"/>
      <w:r>
        <w:rPr>
          <w:rFonts w:hint="eastAsia" w:ascii="黑体" w:hAnsi="黑体" w:eastAsia="黑体" w:cs="黑体"/>
          <w:b w:val="0"/>
          <w:bCs/>
          <w:i w:val="0"/>
          <w:iCs w:val="0"/>
          <w:color w:val="auto"/>
          <w:sz w:val="28"/>
          <w:szCs w:val="28"/>
          <w:lang w:val="en-US" w:eastAsia="zh-CN" w:bidi="ar-SA"/>
        </w:rPr>
        <w:t>6.3.3  实现逻辑</w:t>
      </w:r>
      <w:bookmarkEnd w:id="90"/>
    </w:p>
    <w:p w14:paraId="00529C6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（1）筛选条件提交：用户选择筛选条件，前端发送GET请求至各统计接口（如/job/stat/city、/job/stat/salary等），传递筛选参数。</w:t>
      </w:r>
    </w:p>
    <w:p w14:paraId="03A2390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（2）数据统计：后端根据筛选条件通过SQL聚合统计对应数据，返回统计结果</w:t>
      </w:r>
      <w:r>
        <w:rPr>
          <w:rFonts w:hint="eastAsia" w:ascii="宋体" w:hAnsi="宋体" w:eastAsia="宋体" w:cs="宋体"/>
          <w:i w:val="0"/>
          <w:iCs w:val="0"/>
          <w:caps w:val="0"/>
          <w:color w:val="1F2329"/>
          <w:spacing w:val="0"/>
          <w:sz w:val="24"/>
          <w:szCs w:val="24"/>
          <w:shd w:val="clear" w:fill="FFFFFF"/>
          <w:lang w:val="en-US" w:eastAsia="zh-CN" w:bidi="ar-SA"/>
        </w:rPr>
        <w:t>列表</w:t>
      </w:r>
      <w:r>
        <w:rPr>
          <w:rFonts w:ascii="宋体" w:hAnsi="宋体" w:eastAsia="宋体" w:cs="宋体"/>
          <w:b w:val="0"/>
          <w:bCs w:val="0"/>
          <w:sz w:val="24"/>
          <w:szCs w:val="24"/>
        </w:rPr>
        <w:t>。</w:t>
      </w:r>
    </w:p>
    <w:p w14:paraId="1C1DDE9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（3）图表渲染：前端接收统计数据后，调用ECharts的init方法初始化图表，配置图表类型、样式、交互选项，渲染图表。</w:t>
      </w:r>
    </w:p>
    <w:p w14:paraId="5D5392E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（4）图表导出：用户点击"下载"按钮，前端通过ECharts内置的getDataURL方法将图表转换为图片，提供下载。</w:t>
      </w:r>
    </w:p>
    <w:p w14:paraId="0230045E">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1" w:name="_Toc2998"/>
      <w:r>
        <w:rPr>
          <w:rFonts w:hint="eastAsia" w:ascii="黑体" w:hAnsi="黑体" w:eastAsia="黑体" w:cs="黑体"/>
          <w:b w:val="0"/>
          <w:bCs/>
          <w:i w:val="0"/>
          <w:iCs w:val="0"/>
          <w:color w:val="auto"/>
          <w:sz w:val="28"/>
          <w:szCs w:val="28"/>
          <w:lang w:val="en-US" w:eastAsia="zh-CN" w:bidi="ar-SA"/>
        </w:rPr>
        <w:t>6.3.4  关键代码</w:t>
      </w:r>
      <w:bookmarkEnd w:id="91"/>
    </w:p>
    <w:p w14:paraId="0657B19B">
      <w:pPr>
        <w:spacing w:before="0" w:after="0" w:line="480" w:lineRule="auto"/>
        <w:ind w:firstLine="48"/>
        <w:jc w:val="both"/>
      </w:pPr>
      <w:r>
        <w:rPr>
          <w:rFonts w:ascii="宋体" w:hAnsi="宋体" w:eastAsia="宋体" w:cs="宋体"/>
          <w:b w:val="0"/>
          <w:bCs w:val="0"/>
          <w:sz w:val="24"/>
          <w:szCs w:val="24"/>
        </w:rPr>
        <w:t>后端统计接口示例：</w:t>
      </w:r>
    </w:p>
    <w:p w14:paraId="7BD275D2">
      <w:pPr>
        <w:spacing w:before="0" w:after="0" w:line="360" w:lineRule="auto"/>
        <w:ind w:left="720"/>
      </w:pPr>
      <w:r>
        <w:rPr>
          <w:rFonts w:ascii="Courier New" w:hAnsi="Courier New" w:eastAsia="Courier New" w:cs="Courier New"/>
          <w:sz w:val="18"/>
          <w:szCs w:val="18"/>
        </w:rPr>
        <w:t>@GetMapping("/stat/city")</w:t>
      </w:r>
    </w:p>
    <w:p w14:paraId="76F1E519">
      <w:pPr>
        <w:spacing w:before="0" w:after="0" w:line="360" w:lineRule="auto"/>
        <w:ind w:left="720"/>
      </w:pPr>
      <w:r>
        <w:rPr>
          <w:rFonts w:ascii="Courier New" w:hAnsi="Courier New" w:eastAsia="Courier New" w:cs="Courier New"/>
          <w:sz w:val="18"/>
          <w:szCs w:val="18"/>
        </w:rPr>
        <w:t>public Result&lt;List&lt;CityStatVO&gt;&gt; statByCity(</w:t>
      </w:r>
    </w:p>
    <w:p w14:paraId="05476DCC">
      <w:pPr>
        <w:spacing w:before="0" w:after="0" w:line="360" w:lineRule="auto"/>
        <w:ind w:left="720"/>
      </w:pPr>
      <w:r>
        <w:rPr>
          <w:rFonts w:ascii="Courier New" w:hAnsi="Courier New" w:eastAsia="Courier New" w:cs="Courier New"/>
          <w:sz w:val="18"/>
          <w:szCs w:val="18"/>
        </w:rPr>
        <w:t xml:space="preserve">        @RequestParam(required = false) String keyword) {</w:t>
      </w:r>
    </w:p>
    <w:p w14:paraId="554B635B">
      <w:pPr>
        <w:spacing w:before="0" w:after="0" w:line="360" w:lineRule="auto"/>
        <w:ind w:left="720"/>
      </w:pPr>
      <w:r>
        <w:rPr>
          <w:rFonts w:ascii="Courier New" w:hAnsi="Courier New" w:eastAsia="Courier New" w:cs="Courier New"/>
          <w:sz w:val="18"/>
          <w:szCs w:val="18"/>
        </w:rPr>
        <w:t xml:space="preserve">    List&lt;CityStatVO&gt; list = jobMapper.statByCity(keyword);</w:t>
      </w:r>
    </w:p>
    <w:p w14:paraId="72BBD4A0">
      <w:pPr>
        <w:spacing w:before="0" w:after="0" w:line="360" w:lineRule="auto"/>
        <w:ind w:left="720"/>
      </w:pPr>
      <w:r>
        <w:rPr>
          <w:rFonts w:ascii="Courier New" w:hAnsi="Courier New" w:eastAsia="Courier New" w:cs="Courier New"/>
          <w:sz w:val="18"/>
          <w:szCs w:val="18"/>
        </w:rPr>
        <w:t xml:space="preserve">    return Result.success(list);</w:t>
      </w:r>
    </w:p>
    <w:p w14:paraId="46823F3F">
      <w:pPr>
        <w:spacing w:before="0" w:after="0" w:line="360" w:lineRule="auto"/>
        <w:ind w:left="720"/>
      </w:pPr>
      <w:r>
        <w:rPr>
          <w:rFonts w:ascii="Courier New" w:hAnsi="Courier New" w:eastAsia="Courier New" w:cs="Courier New"/>
          <w:sz w:val="18"/>
          <w:szCs w:val="18"/>
        </w:rPr>
        <w:t>}</w:t>
      </w:r>
    </w:p>
    <w:p w14:paraId="79793B0F">
      <w:pPr>
        <w:spacing w:line="480" w:lineRule="auto"/>
      </w:pPr>
    </w:p>
    <w:p w14:paraId="55295517">
      <w:pPr>
        <w:spacing w:before="0" w:after="0" w:line="480" w:lineRule="auto"/>
        <w:ind w:firstLine="48"/>
        <w:jc w:val="both"/>
      </w:pPr>
      <w:r>
        <w:rPr>
          <w:rFonts w:ascii="宋体" w:hAnsi="宋体" w:eastAsia="宋体" w:cs="宋体"/>
          <w:b w:val="0"/>
          <w:bCs w:val="0"/>
          <w:sz w:val="24"/>
          <w:szCs w:val="24"/>
        </w:rPr>
        <w:t>前端Vue 3 + ECharts组件核心逻辑：</w:t>
      </w:r>
    </w:p>
    <w:p w14:paraId="7D12E88A">
      <w:pPr>
        <w:spacing w:before="0" w:after="0" w:line="360" w:lineRule="auto"/>
        <w:ind w:left="720"/>
      </w:pPr>
      <w:r>
        <w:rPr>
          <w:rFonts w:ascii="Courier New" w:hAnsi="Courier New" w:eastAsia="Courier New" w:cs="Courier New"/>
          <w:sz w:val="18"/>
          <w:szCs w:val="18"/>
        </w:rPr>
        <w:t>import * as echarts from 'echarts';</w:t>
      </w:r>
    </w:p>
    <w:p w14:paraId="14C19D1C">
      <w:pPr>
        <w:spacing w:before="0" w:after="0" w:line="360" w:lineRule="auto"/>
        <w:ind w:left="720"/>
      </w:pPr>
      <w:r>
        <w:rPr>
          <w:rFonts w:ascii="Courier New" w:hAnsi="Courier New" w:eastAsia="Courier New" w:cs="Courier New"/>
          <w:sz w:val="18"/>
          <w:szCs w:val="18"/>
        </w:rPr>
        <w:t>const chartRef = ref&lt;HTMLElement&gt;();</w:t>
      </w:r>
    </w:p>
    <w:p w14:paraId="6238BB9F">
      <w:pPr>
        <w:spacing w:before="0" w:after="0" w:line="360" w:lineRule="auto"/>
        <w:ind w:left="720"/>
      </w:pPr>
      <w:r>
        <w:rPr>
          <w:rFonts w:ascii="Courier New" w:hAnsi="Courier New" w:eastAsia="Courier New" w:cs="Courier New"/>
          <w:sz w:val="18"/>
          <w:szCs w:val="18"/>
        </w:rPr>
        <w:t>const loadData = async () =&gt; {</w:t>
      </w:r>
    </w:p>
    <w:p w14:paraId="7A4FB9CB">
      <w:pPr>
        <w:spacing w:before="0" w:after="0" w:line="360" w:lineRule="auto"/>
        <w:ind w:left="720"/>
      </w:pPr>
      <w:r>
        <w:rPr>
          <w:rFonts w:ascii="Courier New" w:hAnsi="Courier New" w:eastAsia="Courier New" w:cs="Courier New"/>
          <w:sz w:val="18"/>
          <w:szCs w:val="18"/>
        </w:rPr>
        <w:t xml:space="preserve">    const res = await http.get('/stat/city', { params: { keyword } });</w:t>
      </w:r>
    </w:p>
    <w:p w14:paraId="0614ADA6">
      <w:pPr>
        <w:spacing w:before="0" w:after="0" w:line="360" w:lineRule="auto"/>
        <w:ind w:left="720"/>
      </w:pPr>
      <w:r>
        <w:rPr>
          <w:rFonts w:ascii="Courier New" w:hAnsi="Courier New" w:eastAsia="Courier New" w:cs="Courier New"/>
          <w:sz w:val="18"/>
          <w:szCs w:val="18"/>
        </w:rPr>
        <w:t xml:space="preserve">    const chart = echarts.init(chartRef.value);</w:t>
      </w:r>
    </w:p>
    <w:p w14:paraId="65EF2CE7">
      <w:pPr>
        <w:spacing w:before="0" w:after="0" w:line="360" w:lineRule="auto"/>
        <w:ind w:left="720"/>
      </w:pPr>
      <w:r>
        <w:rPr>
          <w:rFonts w:ascii="Courier New" w:hAnsi="Courier New" w:eastAsia="Courier New" w:cs="Courier New"/>
          <w:sz w:val="18"/>
          <w:szCs w:val="18"/>
        </w:rPr>
        <w:t xml:space="preserve">    chart.setOption({ tooltip: { trigger: 'item' },</w:t>
      </w:r>
    </w:p>
    <w:p w14:paraId="379DEEA7">
      <w:pPr>
        <w:spacing w:before="0" w:after="0" w:line="360" w:lineRule="auto"/>
        <w:ind w:left="720"/>
      </w:pPr>
      <w:r>
        <w:rPr>
          <w:rFonts w:ascii="Courier New" w:hAnsi="Courier New" w:eastAsia="Courier New" w:cs="Courier New"/>
          <w:sz w:val="18"/>
          <w:szCs w:val="18"/>
        </w:rPr>
        <w:t xml:space="preserve">        series: [{ type: 'pie', data: res.data.map(item =&gt;</w:t>
      </w:r>
    </w:p>
    <w:p w14:paraId="4E61521B">
      <w:pPr>
        <w:spacing w:before="0" w:after="0" w:line="360" w:lineRule="auto"/>
        <w:ind w:left="720"/>
      </w:pPr>
      <w:r>
        <w:rPr>
          <w:rFonts w:ascii="Courier New" w:hAnsi="Courier New" w:eastAsia="Courier New" w:cs="Courier New"/>
          <w:sz w:val="18"/>
          <w:szCs w:val="18"/>
        </w:rPr>
        <w:t xml:space="preserve">            ({ name: item.name, value: item.count })) }]</w:t>
      </w:r>
    </w:p>
    <w:p w14:paraId="21011D59">
      <w:pPr>
        <w:spacing w:before="0" w:after="0" w:line="360" w:lineRule="auto"/>
        <w:ind w:left="720"/>
      </w:pPr>
      <w:r>
        <w:rPr>
          <w:rFonts w:ascii="Courier New" w:hAnsi="Courier New" w:eastAsia="Courier New" w:cs="Courier New"/>
          <w:sz w:val="18"/>
          <w:szCs w:val="18"/>
        </w:rPr>
        <w:t xml:space="preserve">    });</w:t>
      </w:r>
    </w:p>
    <w:p w14:paraId="6FD555D2">
      <w:pPr>
        <w:spacing w:before="0" w:after="0" w:line="360" w:lineRule="auto"/>
        <w:ind w:left="720"/>
      </w:pPr>
      <w:r>
        <w:rPr>
          <w:rFonts w:ascii="Courier New" w:hAnsi="Courier New" w:eastAsia="Courier New" w:cs="Courier New"/>
          <w:sz w:val="18"/>
          <w:szCs w:val="18"/>
        </w:rPr>
        <w:t>};</w:t>
      </w:r>
    </w:p>
    <w:p w14:paraId="0A060EBD">
      <w:pPr>
        <w:spacing w:line="480" w:lineRule="auto"/>
      </w:pPr>
    </w:p>
    <w:p w14:paraId="1F4E771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2" w:name="_Toc3533"/>
      <w:r>
        <w:rPr>
          <w:rFonts w:hint="eastAsia" w:ascii="黑体" w:hAnsi="黑体" w:eastAsia="黑体" w:cs="黑体"/>
          <w:b w:val="0"/>
          <w:bCs/>
          <w:i w:val="0"/>
          <w:iCs w:val="0"/>
          <w:color w:val="auto"/>
          <w:sz w:val="28"/>
          <w:szCs w:val="28"/>
          <w:lang w:val="en-US" w:eastAsia="zh-CN" w:bidi="ar-SA"/>
        </w:rPr>
        <w:t>6.4  AI智能服务功能</w:t>
      </w:r>
      <w:bookmarkEnd w:id="92"/>
    </w:p>
    <w:p w14:paraId="1146F0E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3" w:name="_Toc3471"/>
      <w:r>
        <w:rPr>
          <w:rFonts w:hint="eastAsia" w:ascii="黑体" w:hAnsi="黑体" w:eastAsia="黑体" w:cs="黑体"/>
          <w:b w:val="0"/>
          <w:bCs/>
          <w:i w:val="0"/>
          <w:iCs w:val="0"/>
          <w:color w:val="auto"/>
          <w:sz w:val="28"/>
          <w:szCs w:val="28"/>
          <w:lang w:val="en-US" w:eastAsia="zh-CN" w:bidi="ar-SA"/>
        </w:rPr>
        <w:t>6.4.1  功能描述</w:t>
      </w:r>
      <w:bookmarkEnd w:id="93"/>
    </w:p>
    <w:p w14:paraId="69B2CB36">
      <w:pPr>
        <w:numPr>
          <w:ilvl w:val="0"/>
          <w:numId w:val="0"/>
        </w:numPr>
        <w:adjustRightInd w:val="0"/>
        <w:snapToGrid w:val="0"/>
        <w:spacing w:line="400" w:lineRule="exact"/>
        <w:ind w:firstLine="480" w:firstLineChars="200"/>
      </w:pPr>
      <w:r>
        <w:rPr>
          <w:rFonts w:hint="eastAsia" w:ascii="宋体" w:hAnsi="宋体" w:eastAsia="宋体" w:cs="宋体"/>
          <w:i w:val="0"/>
          <w:iCs w:val="0"/>
          <w:caps w:val="0"/>
          <w:color w:val="1F2329"/>
          <w:spacing w:val="0"/>
          <w:sz w:val="24"/>
          <w:szCs w:val="24"/>
          <w:shd w:val="clear" w:fill="FFFFFF"/>
          <w:lang w:val="en-US" w:eastAsia="zh-CN" w:bidi="ar-SA"/>
        </w:rPr>
        <w:t>AI</w:t>
      </w:r>
      <w:r>
        <w:rPr>
          <w:rFonts w:ascii="宋体" w:hAnsi="宋体" w:eastAsia="宋体" w:cs="宋体"/>
          <w:b w:val="0"/>
          <w:bCs w:val="0"/>
          <w:sz w:val="24"/>
          <w:szCs w:val="24"/>
        </w:rPr>
        <w:t>智能服务功能包含AI智能问答、岗位匹配推荐、薪资预测三个子功能，面向所有用户提供智能化分析服务。</w:t>
      </w:r>
    </w:p>
    <w:p w14:paraId="1466C21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4" w:name="_Toc15208"/>
      <w:r>
        <w:rPr>
          <w:rFonts w:hint="eastAsia" w:ascii="黑体" w:hAnsi="黑体" w:eastAsia="黑体" w:cs="黑体"/>
          <w:b w:val="0"/>
          <w:bCs/>
          <w:i w:val="0"/>
          <w:iCs w:val="0"/>
          <w:color w:val="auto"/>
          <w:sz w:val="28"/>
          <w:szCs w:val="28"/>
          <w:lang w:val="en-US" w:eastAsia="zh-CN" w:bidi="ar-SA"/>
        </w:rPr>
        <w:t>6.4.2  界面设计</w:t>
      </w:r>
      <w:bookmarkEnd w:id="94"/>
    </w:p>
    <w:p w14:paraId="3A9116BC">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（1）AI智能问答界面：顶部显示对话历史，底部为输入框，AI回答以打字机效果逐字渲染，支持Markdown格式。</w:t>
      </w:r>
    </w:p>
    <w:p w14:paraId="180C8763">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（2）岗位推荐界面：包含技能输入框、学历选择框、工作经验选择框、期望城市输入框、推荐按钮，下方展示推荐岗位列表（含匹配度评分）。</w:t>
      </w:r>
    </w:p>
    <w:p w14:paraId="54CCFA2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（3）薪资预测界面：包含城市、学历、经验、技能等输入条件，预测按钮，下方展示预测薪资区间。</w:t>
      </w:r>
    </w:p>
    <w:p w14:paraId="79389737">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w:t>
      </w:r>
      <w:r>
        <w:rPr>
          <w:rFonts w:hint="eastAsia" w:ascii="宋体" w:hAnsi="宋体" w:eastAsia="宋体" w:cs="宋体"/>
          <w:i w:val="0"/>
          <w:iCs w:val="0"/>
          <w:caps w:val="0"/>
          <w:color w:val="1F2329"/>
          <w:spacing w:val="0"/>
          <w:sz w:val="24"/>
          <w:szCs w:val="24"/>
          <w:shd w:val="clear" w:fill="FFFFFF"/>
          <w:lang w:val="en-US" w:eastAsia="zh-CN" w:bidi="ar-SA"/>
        </w:rPr>
        <w:t>此处</w:t>
      </w:r>
      <w:r>
        <w:rPr>
          <w:rFonts w:ascii="宋体" w:hAnsi="宋体" w:eastAsia="宋体" w:cs="宋体"/>
          <w:b w:val="0"/>
          <w:bCs w:val="0"/>
          <w:sz w:val="24"/>
          <w:szCs w:val="24"/>
        </w:rPr>
        <w:t>插入AI智能服务界面截图）</w:t>
      </w:r>
    </w:p>
    <w:p w14:paraId="6BB5621D">
      <w:pPr>
        <w:numPr>
          <w:ilvl w:val="0"/>
          <w:numId w:val="0"/>
        </w:numPr>
        <w:adjustRightInd w:val="0"/>
        <w:snapToGrid w:val="0"/>
        <w:spacing w:line="400" w:lineRule="exact"/>
        <w:rPr>
          <w:rFonts w:ascii="宋体" w:hAnsi="宋体" w:eastAsia="宋体" w:cs="宋体"/>
          <w:b w:val="0"/>
          <w:bCs w:val="0"/>
          <w:sz w:val="24"/>
          <w:szCs w:val="24"/>
        </w:rPr>
      </w:pPr>
    </w:p>
    <w:p w14:paraId="4EF81AB6">
      <w:pPr>
        <w:numPr>
          <w:ilvl w:val="0"/>
          <w:numId w:val="0"/>
        </w:numPr>
        <w:adjustRightInd w:val="0"/>
        <w:snapToGrid w:val="0"/>
        <w:spacing w:line="400" w:lineRule="exact"/>
        <w:rPr>
          <w:rFonts w:ascii="宋体" w:hAnsi="宋体" w:eastAsia="宋体" w:cs="宋体"/>
          <w:b w:val="0"/>
          <w:bCs w:val="0"/>
          <w:sz w:val="24"/>
          <w:szCs w:val="24"/>
        </w:rPr>
      </w:pPr>
    </w:p>
    <w:p w14:paraId="3A0D4919">
      <w:pPr>
        <w:numPr>
          <w:ilvl w:val="0"/>
          <w:numId w:val="0"/>
        </w:numPr>
        <w:adjustRightInd w:val="0"/>
        <w:snapToGrid w:val="0"/>
        <w:spacing w:line="400" w:lineRule="exact"/>
        <w:rPr>
          <w:rFonts w:ascii="宋体" w:hAnsi="宋体" w:eastAsia="宋体" w:cs="宋体"/>
          <w:b w:val="0"/>
          <w:bCs w:val="0"/>
          <w:sz w:val="24"/>
          <w:szCs w:val="24"/>
        </w:rPr>
      </w:pPr>
    </w:p>
    <w:p w14:paraId="7FB16037">
      <w:pPr>
        <w:numPr>
          <w:ilvl w:val="0"/>
          <w:numId w:val="0"/>
        </w:numPr>
        <w:adjustRightInd w:val="0"/>
        <w:snapToGrid w:val="0"/>
        <w:spacing w:line="400" w:lineRule="exact"/>
        <w:rPr>
          <w:rFonts w:ascii="宋体" w:hAnsi="宋体" w:eastAsia="宋体" w:cs="宋体"/>
          <w:b w:val="0"/>
          <w:bCs w:val="0"/>
          <w:sz w:val="24"/>
          <w:szCs w:val="24"/>
        </w:rPr>
      </w:pPr>
    </w:p>
    <w:p w14:paraId="27FA2081">
      <w:pPr>
        <w:numPr>
          <w:ilvl w:val="0"/>
          <w:numId w:val="0"/>
        </w:numPr>
        <w:adjustRightInd w:val="0"/>
        <w:snapToGrid w:val="0"/>
        <w:spacing w:line="400" w:lineRule="exact"/>
        <w:rPr>
          <w:rFonts w:ascii="宋体" w:hAnsi="宋体" w:eastAsia="宋体" w:cs="宋体"/>
          <w:b w:val="0"/>
          <w:bCs w:val="0"/>
          <w:sz w:val="24"/>
          <w:szCs w:val="24"/>
        </w:rPr>
      </w:pPr>
    </w:p>
    <w:p w14:paraId="0B24C481">
      <w:pPr>
        <w:numPr>
          <w:ilvl w:val="0"/>
          <w:numId w:val="0"/>
        </w:numPr>
        <w:adjustRightInd w:val="0"/>
        <w:snapToGrid w:val="0"/>
        <w:spacing w:line="400" w:lineRule="exact"/>
        <w:rPr>
          <w:rFonts w:ascii="宋体" w:hAnsi="宋体" w:eastAsia="宋体" w:cs="宋体"/>
          <w:b w:val="0"/>
          <w:bCs w:val="0"/>
          <w:sz w:val="24"/>
          <w:szCs w:val="24"/>
        </w:rPr>
      </w:pPr>
    </w:p>
    <w:p w14:paraId="670CBFEB">
      <w:pPr>
        <w:numPr>
          <w:ilvl w:val="0"/>
          <w:numId w:val="0"/>
        </w:numPr>
        <w:adjustRightInd w:val="0"/>
        <w:snapToGrid w:val="0"/>
        <w:spacing w:line="400" w:lineRule="exact"/>
        <w:rPr>
          <w:rFonts w:ascii="宋体" w:hAnsi="宋体" w:eastAsia="宋体" w:cs="宋体"/>
          <w:b w:val="0"/>
          <w:bCs w:val="0"/>
          <w:sz w:val="24"/>
          <w:szCs w:val="24"/>
        </w:rPr>
      </w:pPr>
    </w:p>
    <w:p w14:paraId="3FC8818E">
      <w:pPr>
        <w:numPr>
          <w:ilvl w:val="0"/>
          <w:numId w:val="0"/>
        </w:numPr>
        <w:adjustRightInd w:val="0"/>
        <w:snapToGrid w:val="0"/>
        <w:spacing w:line="400" w:lineRule="exact"/>
        <w:rPr>
          <w:rFonts w:ascii="宋体" w:hAnsi="宋体" w:eastAsia="宋体" w:cs="宋体"/>
          <w:b w:val="0"/>
          <w:bCs w:val="0"/>
          <w:sz w:val="24"/>
          <w:szCs w:val="24"/>
        </w:rPr>
      </w:pPr>
    </w:p>
    <w:p w14:paraId="2920D300">
      <w:pPr>
        <w:numPr>
          <w:ilvl w:val="0"/>
          <w:numId w:val="0"/>
        </w:numPr>
        <w:adjustRightInd w:val="0"/>
        <w:snapToGrid w:val="0"/>
        <w:spacing w:line="400" w:lineRule="exact"/>
        <w:rPr>
          <w:rFonts w:ascii="宋体" w:hAnsi="宋体" w:eastAsia="宋体" w:cs="宋体"/>
          <w:b w:val="0"/>
          <w:bCs w:val="0"/>
          <w:sz w:val="24"/>
          <w:szCs w:val="24"/>
        </w:rPr>
      </w:pPr>
    </w:p>
    <w:p w14:paraId="354C38CC">
      <w:pPr>
        <w:numPr>
          <w:ilvl w:val="0"/>
          <w:numId w:val="0"/>
        </w:numPr>
        <w:adjustRightInd w:val="0"/>
        <w:snapToGrid w:val="0"/>
        <w:spacing w:line="400" w:lineRule="exact"/>
        <w:rPr>
          <w:rFonts w:ascii="宋体" w:hAnsi="宋体" w:eastAsia="宋体" w:cs="宋体"/>
          <w:b w:val="0"/>
          <w:bCs w:val="0"/>
          <w:sz w:val="24"/>
          <w:szCs w:val="24"/>
        </w:rPr>
      </w:pPr>
    </w:p>
    <w:p w14:paraId="4A5553D3">
      <w:pPr>
        <w:numPr>
          <w:ilvl w:val="0"/>
          <w:numId w:val="0"/>
        </w:numPr>
        <w:adjustRightInd w:val="0"/>
        <w:snapToGrid w:val="0"/>
        <w:spacing w:line="400" w:lineRule="exact"/>
        <w:rPr>
          <w:rFonts w:ascii="宋体" w:hAnsi="宋体" w:eastAsia="宋体" w:cs="宋体"/>
          <w:b w:val="0"/>
          <w:bCs w:val="0"/>
          <w:sz w:val="24"/>
          <w:szCs w:val="24"/>
        </w:rPr>
      </w:pPr>
    </w:p>
    <w:p w14:paraId="52A5FA1B">
      <w:pPr>
        <w:numPr>
          <w:ilvl w:val="0"/>
          <w:numId w:val="0"/>
        </w:numPr>
        <w:adjustRightInd w:val="0"/>
        <w:snapToGrid w:val="0"/>
        <w:spacing w:line="400" w:lineRule="exact"/>
        <w:rPr>
          <w:rFonts w:ascii="宋体" w:hAnsi="宋体" w:eastAsia="宋体" w:cs="宋体"/>
          <w:b w:val="0"/>
          <w:bCs w:val="0"/>
          <w:sz w:val="24"/>
          <w:szCs w:val="24"/>
        </w:rPr>
      </w:pPr>
    </w:p>
    <w:p w14:paraId="392C610A">
      <w:pPr>
        <w:numPr>
          <w:ilvl w:val="0"/>
          <w:numId w:val="0"/>
        </w:numPr>
        <w:adjustRightInd w:val="0"/>
        <w:snapToGrid w:val="0"/>
        <w:spacing w:line="400" w:lineRule="exact"/>
        <w:rPr>
          <w:rFonts w:ascii="宋体" w:hAnsi="宋体" w:eastAsia="宋体" w:cs="宋体"/>
          <w:b w:val="0"/>
          <w:bCs w:val="0"/>
          <w:sz w:val="24"/>
          <w:szCs w:val="24"/>
        </w:rPr>
      </w:pPr>
    </w:p>
    <w:p w14:paraId="21D8A206">
      <w:pPr>
        <w:numPr>
          <w:ilvl w:val="0"/>
          <w:numId w:val="0"/>
        </w:numPr>
        <w:adjustRightInd w:val="0"/>
        <w:snapToGrid w:val="0"/>
        <w:spacing w:line="400" w:lineRule="exact"/>
        <w:rPr>
          <w:rFonts w:ascii="宋体" w:hAnsi="宋体" w:eastAsia="宋体" w:cs="宋体"/>
          <w:b w:val="0"/>
          <w:bCs w:val="0"/>
          <w:sz w:val="24"/>
          <w:szCs w:val="24"/>
        </w:rPr>
      </w:pPr>
    </w:p>
    <w:p w14:paraId="24126841">
      <w:pPr>
        <w:numPr>
          <w:ilvl w:val="0"/>
          <w:numId w:val="0"/>
        </w:numPr>
        <w:adjustRightInd w:val="0"/>
        <w:snapToGrid w:val="0"/>
        <w:spacing w:line="400" w:lineRule="exact"/>
        <w:rPr>
          <w:rFonts w:ascii="宋体" w:hAnsi="宋体" w:eastAsia="宋体" w:cs="宋体"/>
          <w:b w:val="0"/>
          <w:bCs w:val="0"/>
          <w:sz w:val="24"/>
          <w:szCs w:val="24"/>
        </w:rPr>
      </w:pPr>
    </w:p>
    <w:p w14:paraId="702159CB">
      <w:pPr>
        <w:numPr>
          <w:ilvl w:val="0"/>
          <w:numId w:val="0"/>
        </w:numPr>
        <w:adjustRightInd w:val="0"/>
        <w:snapToGrid w:val="0"/>
        <w:spacing w:line="400" w:lineRule="exact"/>
        <w:rPr>
          <w:rFonts w:ascii="宋体" w:hAnsi="宋体" w:eastAsia="宋体" w:cs="宋体"/>
          <w:b w:val="0"/>
          <w:bCs w:val="0"/>
          <w:sz w:val="24"/>
          <w:szCs w:val="24"/>
        </w:rPr>
      </w:pPr>
    </w:p>
    <w:p w14:paraId="688FB5AB">
      <w:pPr>
        <w:numPr>
          <w:ilvl w:val="0"/>
          <w:numId w:val="0"/>
        </w:numPr>
        <w:adjustRightInd w:val="0"/>
        <w:snapToGrid w:val="0"/>
        <w:spacing w:line="400" w:lineRule="exact"/>
        <w:rPr>
          <w:rFonts w:ascii="宋体" w:hAnsi="宋体" w:eastAsia="宋体" w:cs="宋体"/>
          <w:b w:val="0"/>
          <w:bCs w:val="0"/>
          <w:sz w:val="24"/>
          <w:szCs w:val="24"/>
        </w:rPr>
      </w:pPr>
    </w:p>
    <w:p w14:paraId="3D72AF38">
      <w:pPr>
        <w:numPr>
          <w:ilvl w:val="0"/>
          <w:numId w:val="0"/>
        </w:numPr>
        <w:adjustRightInd w:val="0"/>
        <w:snapToGrid w:val="0"/>
        <w:spacing w:line="400" w:lineRule="exact"/>
        <w:rPr>
          <w:rFonts w:ascii="宋体" w:hAnsi="宋体" w:eastAsia="宋体" w:cs="宋体"/>
          <w:b w:val="0"/>
          <w:bCs w:val="0"/>
          <w:sz w:val="24"/>
          <w:szCs w:val="24"/>
        </w:rPr>
      </w:pPr>
    </w:p>
    <w:p w14:paraId="4791127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5" w:name="_Toc11507"/>
      <w:r>
        <w:rPr>
          <w:rFonts w:hint="eastAsia" w:ascii="黑体" w:hAnsi="黑体" w:eastAsia="黑体" w:cs="黑体"/>
          <w:b w:val="0"/>
          <w:bCs/>
          <w:i w:val="0"/>
          <w:iCs w:val="0"/>
          <w:color w:val="auto"/>
          <w:sz w:val="28"/>
          <w:szCs w:val="28"/>
          <w:lang w:val="en-US" w:eastAsia="zh-CN" w:bidi="ar-SA"/>
        </w:rPr>
        <w:t>6.4.3  实现逻辑</w:t>
      </w:r>
      <w:bookmarkEnd w:id="95"/>
    </w:p>
    <w:p w14:paraId="2BD4A7A4">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（1）AI智能问答（SSE流式）：用户输入问题，前端建立fetch流连接，后端通过SseEmitter推送智谱AI GLM-4的流式响应，前端逐字累积并使用marked库渲染Markdown，实现打字机效果。</w:t>
      </w:r>
    </w:p>
    <w:p w14:paraId="774200F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（2）岗位推荐：用户输入个人技能、学历、工作经验等信息，后端通过技能权重匹配算法（技能70% + 学历20% + 经验10%）计算匹配度，按匹配度降序返回Top10岗位信息。</w:t>
      </w:r>
    </w:p>
    <w:p w14:paraId="2721779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（3）薪资预测：后端根据城市、学历、经验、技能等条件，从数据库中统计同类岗位平均薪资区间，给出预测结果。</w:t>
      </w:r>
    </w:p>
    <w:p w14:paraId="69995CB9">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6" w:name="_Toc8126"/>
      <w:r>
        <w:rPr>
          <w:rFonts w:hint="eastAsia" w:ascii="黑体" w:hAnsi="黑体" w:eastAsia="黑体" w:cs="黑体"/>
          <w:b w:val="0"/>
          <w:bCs/>
          <w:i w:val="0"/>
          <w:iCs w:val="0"/>
          <w:color w:val="auto"/>
          <w:sz w:val="28"/>
          <w:szCs w:val="28"/>
          <w:lang w:val="en-US" w:eastAsia="zh-CN" w:bidi="ar-SA"/>
        </w:rPr>
        <w:t>6.4.4  关键代码</w:t>
      </w:r>
      <w:bookmarkEnd w:id="96"/>
    </w:p>
    <w:p w14:paraId="6FBF115C">
      <w:pPr>
        <w:spacing w:before="0" w:after="0" w:line="480" w:lineRule="auto"/>
        <w:ind w:firstLine="48"/>
        <w:jc w:val="both"/>
      </w:pPr>
      <w:r>
        <w:rPr>
          <w:rFonts w:ascii="宋体" w:hAnsi="宋体" w:eastAsia="宋体" w:cs="宋体"/>
          <w:b w:val="0"/>
          <w:bCs w:val="0"/>
          <w:sz w:val="24"/>
          <w:szCs w:val="24"/>
        </w:rPr>
        <w:t>岗位推荐算法（核心片段）：</w:t>
      </w:r>
    </w:p>
    <w:p w14:paraId="4CC852DD">
      <w:pPr>
        <w:spacing w:before="0" w:after="0" w:line="360" w:lineRule="auto"/>
        <w:ind w:left="720"/>
      </w:pPr>
      <w:r>
        <w:rPr>
          <w:rFonts w:ascii="Courier New" w:hAnsi="Courier New" w:eastAsia="Courier New" w:cs="Courier New"/>
          <w:sz w:val="18"/>
          <w:szCs w:val="18"/>
        </w:rPr>
        <w:t>public List&lt;JobRecommendVO&gt; recommendJobs(String skills,</w:t>
      </w:r>
    </w:p>
    <w:p w14:paraId="7D857806">
      <w:pPr>
        <w:spacing w:before="0" w:after="0" w:line="360" w:lineRule="auto"/>
        <w:ind w:left="720"/>
      </w:pPr>
      <w:r>
        <w:rPr>
          <w:rFonts w:ascii="Courier New" w:hAnsi="Courier New" w:eastAsia="Courier New" w:cs="Courier New"/>
          <w:sz w:val="18"/>
          <w:szCs w:val="18"/>
        </w:rPr>
        <w:t xml:space="preserve">        String education, Integer experience, String city) {</w:t>
      </w:r>
    </w:p>
    <w:p w14:paraId="289F8B41">
      <w:pPr>
        <w:spacing w:before="0" w:after="0" w:line="360" w:lineRule="auto"/>
        <w:ind w:left="720"/>
      </w:pPr>
      <w:r>
        <w:rPr>
          <w:rFonts w:ascii="Courier New" w:hAnsi="Courier New" w:eastAsia="Courier New" w:cs="Courier New"/>
          <w:sz w:val="18"/>
          <w:szCs w:val="18"/>
        </w:rPr>
        <w:t xml:space="preserve">    List&lt;Job&gt; candidates = jobMapper.selectByCondition(city, education, null);</w:t>
      </w:r>
    </w:p>
    <w:p w14:paraId="47481CB9">
      <w:pPr>
        <w:spacing w:before="0" w:after="0" w:line="360" w:lineRule="auto"/>
        <w:ind w:left="720"/>
      </w:pPr>
      <w:r>
        <w:rPr>
          <w:rFonts w:ascii="Courier New" w:hAnsi="Courier New" w:eastAsia="Courier New" w:cs="Courier New"/>
          <w:sz w:val="18"/>
          <w:szCs w:val="18"/>
        </w:rPr>
        <w:t xml:space="preserve">    for (Job job : candidates) {</w:t>
      </w:r>
    </w:p>
    <w:p w14:paraId="1F1C6AA3">
      <w:pPr>
        <w:spacing w:before="0" w:after="0" w:line="360" w:lineRule="auto"/>
        <w:ind w:left="720"/>
      </w:pPr>
      <w:r>
        <w:rPr>
          <w:rFonts w:ascii="Courier New" w:hAnsi="Courier New" w:eastAsia="Courier New" w:cs="Courier New"/>
          <w:sz w:val="18"/>
          <w:szCs w:val="18"/>
        </w:rPr>
        <w:t xml:space="preserve">        double skillScore = matchSkills(job.getSkills(), skills) * 0.7;</w:t>
      </w:r>
    </w:p>
    <w:p w14:paraId="6790ECA4">
      <w:pPr>
        <w:spacing w:before="0" w:after="0" w:line="360" w:lineRule="auto"/>
        <w:ind w:left="720"/>
      </w:pPr>
      <w:r>
        <w:rPr>
          <w:rFonts w:ascii="Courier New" w:hAnsi="Courier New" w:eastAsia="Courier New" w:cs="Courier New"/>
          <w:sz w:val="18"/>
          <w:szCs w:val="18"/>
        </w:rPr>
        <w:t xml:space="preserve">        double eduScore   = matchEducation(job.getEducation(), education) * 0.2;</w:t>
      </w:r>
    </w:p>
    <w:p w14:paraId="1A97D5D4">
      <w:pPr>
        <w:spacing w:before="0" w:after="0" w:line="360" w:lineRule="auto"/>
        <w:ind w:left="720"/>
      </w:pPr>
      <w:r>
        <w:rPr>
          <w:rFonts w:ascii="Courier New" w:hAnsi="Courier New" w:eastAsia="Courier New" w:cs="Courier New"/>
          <w:sz w:val="18"/>
          <w:szCs w:val="18"/>
        </w:rPr>
        <w:t xml:space="preserve">        double expScore   = matchExperience(job.getExperience(), experience) * 0.1;</w:t>
      </w:r>
    </w:p>
    <w:p w14:paraId="7A3E9201">
      <w:pPr>
        <w:spacing w:before="0" w:after="0" w:line="360" w:lineRule="auto"/>
        <w:ind w:left="720"/>
      </w:pPr>
      <w:r>
        <w:rPr>
          <w:rFonts w:ascii="Courier New" w:hAnsi="Courier New" w:eastAsia="Courier New" w:cs="Courier New"/>
          <w:sz w:val="18"/>
          <w:szCs w:val="18"/>
        </w:rPr>
        <w:t xml:space="preserve">        job.setMatchScore(skillScore + eduScore + expScore);</w:t>
      </w:r>
    </w:p>
    <w:p w14:paraId="64C13A8F">
      <w:pPr>
        <w:spacing w:before="0" w:after="0" w:line="360" w:lineRule="auto"/>
        <w:ind w:left="720"/>
      </w:pPr>
      <w:r>
        <w:rPr>
          <w:rFonts w:ascii="Courier New" w:hAnsi="Courier New" w:eastAsia="Courier New" w:cs="Courier New"/>
          <w:sz w:val="18"/>
          <w:szCs w:val="18"/>
        </w:rPr>
        <w:t xml:space="preserve">    }</w:t>
      </w:r>
    </w:p>
    <w:p w14:paraId="3FC64ABA">
      <w:pPr>
        <w:spacing w:before="0" w:after="0" w:line="360" w:lineRule="auto"/>
        <w:ind w:left="720"/>
      </w:pPr>
      <w:r>
        <w:rPr>
          <w:rFonts w:ascii="Courier New" w:hAnsi="Courier New" w:eastAsia="Courier New" w:cs="Courier New"/>
          <w:sz w:val="18"/>
          <w:szCs w:val="18"/>
        </w:rPr>
        <w:t xml:space="preserve">    return candidates.stream().sorted().limit(10).collect(...);</w:t>
      </w:r>
    </w:p>
    <w:p w14:paraId="5D2FD7D2">
      <w:pPr>
        <w:spacing w:before="0" w:after="0" w:line="360" w:lineRule="auto"/>
        <w:ind w:left="720"/>
      </w:pPr>
      <w:r>
        <w:rPr>
          <w:rFonts w:ascii="Courier New" w:hAnsi="Courier New" w:eastAsia="Courier New" w:cs="Courier New"/>
          <w:sz w:val="18"/>
          <w:szCs w:val="18"/>
        </w:rPr>
        <w:t>}</w:t>
      </w:r>
    </w:p>
    <w:p w14:paraId="4CD2D8F1">
      <w:pPr>
        <w:spacing w:before="0" w:after="0" w:line="480" w:lineRule="auto"/>
        <w:ind w:firstLine="48" w:firstLineChars="0"/>
        <w:jc w:val="both"/>
        <w:outlineLvl w:val="9"/>
      </w:pPr>
      <w:bookmarkStart w:id="97" w:name="_Toc1798"/>
      <w:r>
        <w:rPr>
          <w:rFonts w:ascii="宋体" w:hAnsi="宋体" w:eastAsia="宋体" w:cs="宋体"/>
          <w:b w:val="0"/>
          <w:bCs w:val="0"/>
          <w:sz w:val="24"/>
          <w:szCs w:val="24"/>
        </w:rPr>
        <w:t>智谱AI SSE流式问答（后端）：</w:t>
      </w:r>
      <w:bookmarkEnd w:id="97"/>
    </w:p>
    <w:p w14:paraId="19DABC44">
      <w:pPr>
        <w:spacing w:before="0" w:after="0" w:line="360" w:lineRule="auto"/>
        <w:ind w:left="720"/>
      </w:pPr>
      <w:r>
        <w:rPr>
          <w:rFonts w:ascii="Courier New" w:hAnsi="Courier New" w:eastAsia="Courier New" w:cs="Courier New"/>
          <w:sz w:val="18"/>
          <w:szCs w:val="18"/>
        </w:rPr>
        <w:t>@PostMapping("/stream")</w:t>
      </w:r>
    </w:p>
    <w:p w14:paraId="0C9A82F0">
      <w:pPr>
        <w:spacing w:before="0" w:after="0" w:line="360" w:lineRule="auto"/>
        <w:ind w:left="720"/>
      </w:pPr>
      <w:r>
        <w:rPr>
          <w:rFonts w:ascii="Courier New" w:hAnsi="Courier New" w:eastAsia="Courier New" w:cs="Courier New"/>
          <w:sz w:val="18"/>
          <w:szCs w:val="18"/>
        </w:rPr>
        <w:t>public SseEmitter streamChat(@RequestBody AIChatRequest request) {</w:t>
      </w:r>
    </w:p>
    <w:p w14:paraId="48CAE017">
      <w:pPr>
        <w:spacing w:before="0" w:after="0" w:line="360" w:lineRule="auto"/>
        <w:ind w:left="720"/>
      </w:pPr>
      <w:r>
        <w:rPr>
          <w:rFonts w:ascii="Courier New" w:hAnsi="Courier New" w:eastAsia="Courier New" w:cs="Courier New"/>
          <w:sz w:val="18"/>
          <w:szCs w:val="18"/>
        </w:rPr>
        <w:t xml:space="preserve">    SseEmitter emitter = new SseEmitter(120000L);</w:t>
      </w:r>
    </w:p>
    <w:p w14:paraId="31A9D4B3">
      <w:pPr>
        <w:spacing w:before="0" w:after="0" w:line="360" w:lineRule="auto"/>
        <w:ind w:left="720"/>
      </w:pPr>
      <w:r>
        <w:rPr>
          <w:rFonts w:ascii="Courier New" w:hAnsi="Courier New" w:eastAsia="Courier New" w:cs="Courier New"/>
          <w:sz w:val="18"/>
          <w:szCs w:val="18"/>
        </w:rPr>
        <w:t xml:space="preserve">    executor.execute(() -&gt; {</w:t>
      </w:r>
    </w:p>
    <w:p w14:paraId="2798DEFC">
      <w:pPr>
        <w:spacing w:before="0" w:after="0" w:line="360" w:lineRule="auto"/>
        <w:ind w:left="720"/>
      </w:pPr>
      <w:r>
        <w:rPr>
          <w:rFonts w:ascii="Courier New" w:hAnsi="Courier New" w:eastAsia="Courier New" w:cs="Courier New"/>
          <w:sz w:val="18"/>
          <w:szCs w:val="18"/>
        </w:rPr>
        <w:t xml:space="preserve">        try {</w:t>
      </w:r>
    </w:p>
    <w:p w14:paraId="3A3329C2">
      <w:pPr>
        <w:spacing w:before="0" w:after="0" w:line="360" w:lineRule="auto"/>
        <w:ind w:left="720"/>
      </w:pPr>
      <w:r>
        <w:rPr>
          <w:rFonts w:ascii="Courier New" w:hAnsi="Courier New" w:eastAsia="Courier New" w:cs="Courier New"/>
          <w:sz w:val="18"/>
          <w:szCs w:val="18"/>
        </w:rPr>
        <w:t xml:space="preserve">            callZhipuAIStream(request.getMessage(), emitter);</w:t>
      </w:r>
    </w:p>
    <w:p w14:paraId="6798018B">
      <w:pPr>
        <w:spacing w:before="0" w:after="0" w:line="360" w:lineRule="auto"/>
        <w:ind w:left="720"/>
      </w:pPr>
      <w:r>
        <w:rPr>
          <w:rFonts w:ascii="Courier New" w:hAnsi="Courier New" w:eastAsia="Courier New" w:cs="Courier New"/>
          <w:sz w:val="18"/>
          <w:szCs w:val="18"/>
        </w:rPr>
        <w:t xml:space="preserve">            emitter.complete();</w:t>
      </w:r>
    </w:p>
    <w:p w14:paraId="3E130DA6">
      <w:pPr>
        <w:spacing w:before="0" w:after="0" w:line="360" w:lineRule="auto"/>
        <w:ind w:left="720"/>
      </w:pPr>
      <w:r>
        <w:rPr>
          <w:rFonts w:ascii="Courier New" w:hAnsi="Courier New" w:eastAsia="Courier New" w:cs="Courier New"/>
          <w:sz w:val="18"/>
          <w:szCs w:val="18"/>
        </w:rPr>
        <w:t xml:space="preserve">        } catch (Exception e) { emitter.completeWithError(e); }</w:t>
      </w:r>
    </w:p>
    <w:p w14:paraId="5CD68643">
      <w:pPr>
        <w:spacing w:before="0" w:after="0" w:line="360" w:lineRule="auto"/>
        <w:ind w:left="720"/>
      </w:pPr>
      <w:r>
        <w:rPr>
          <w:rFonts w:ascii="Courier New" w:hAnsi="Courier New" w:eastAsia="Courier New" w:cs="Courier New"/>
          <w:sz w:val="18"/>
          <w:szCs w:val="18"/>
        </w:rPr>
        <w:t xml:space="preserve">    });</w:t>
      </w:r>
    </w:p>
    <w:p w14:paraId="5E5280B4">
      <w:pPr>
        <w:spacing w:before="0" w:after="0" w:line="360" w:lineRule="auto"/>
        <w:ind w:left="720"/>
        <w:rPr>
          <w:rFonts w:hint="eastAsia" w:eastAsia="宋体"/>
          <w:lang w:val="en-US" w:eastAsia="zh-CN"/>
        </w:rPr>
      </w:pPr>
      <w:r>
        <w:rPr>
          <w:rFonts w:ascii="Courier New" w:hAnsi="Courier New" w:eastAsia="Courier New" w:cs="Courier New"/>
          <w:sz w:val="18"/>
          <w:szCs w:val="18"/>
        </w:rPr>
        <w:t xml:space="preserve">    return emitter;</w:t>
      </w:r>
      <w:r>
        <w:rPr>
          <w:rFonts w:hint="eastAsia" w:ascii="Courier New" w:hAnsi="Courier New" w:cs="Courier New"/>
          <w:sz w:val="18"/>
          <w:szCs w:val="18"/>
          <w:lang w:val="en-US" w:eastAsia="zh-CN"/>
        </w:rPr>
        <w:t>}</w:t>
      </w:r>
    </w:p>
    <w:p w14:paraId="1ABD9B4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8" w:name="_Toc4194"/>
      <w:r>
        <w:rPr>
          <w:rFonts w:hint="eastAsia" w:ascii="黑体" w:hAnsi="黑体" w:eastAsia="黑体" w:cs="黑体"/>
          <w:b w:val="0"/>
          <w:bCs/>
          <w:i w:val="0"/>
          <w:iCs w:val="0"/>
          <w:color w:val="auto"/>
          <w:sz w:val="28"/>
          <w:szCs w:val="28"/>
          <w:lang w:val="en-US" w:eastAsia="zh-CN" w:bidi="ar-SA"/>
        </w:rPr>
        <w:t>6.5  系统管理功能</w:t>
      </w:r>
      <w:bookmarkEnd w:id="98"/>
    </w:p>
    <w:p w14:paraId="10ED5E9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99" w:name="_Toc31782"/>
      <w:r>
        <w:rPr>
          <w:rFonts w:hint="eastAsia" w:ascii="黑体" w:hAnsi="黑体" w:eastAsia="黑体" w:cs="黑体"/>
          <w:b w:val="0"/>
          <w:bCs/>
          <w:i w:val="0"/>
          <w:iCs w:val="0"/>
          <w:color w:val="auto"/>
          <w:sz w:val="28"/>
          <w:szCs w:val="28"/>
          <w:lang w:val="en-US" w:eastAsia="zh-CN" w:bidi="ar-SA"/>
        </w:rPr>
        <w:t>6.5.1  功能描述</w:t>
      </w:r>
      <w:bookmarkEnd w:id="99"/>
    </w:p>
    <w:p w14:paraId="2F3D21AB">
      <w:pPr>
        <w:numPr>
          <w:ilvl w:val="0"/>
          <w:numId w:val="0"/>
        </w:numPr>
        <w:adjustRightInd w:val="0"/>
        <w:snapToGrid w:val="0"/>
        <w:spacing w:line="400" w:lineRule="exact"/>
        <w:ind w:firstLine="480" w:firstLineChars="200"/>
      </w:pPr>
      <w:r>
        <w:rPr>
          <w:rFonts w:hint="eastAsia" w:ascii="宋体" w:hAnsi="宋体" w:eastAsia="宋体" w:cs="宋体"/>
          <w:i w:val="0"/>
          <w:iCs w:val="0"/>
          <w:caps w:val="0"/>
          <w:color w:val="1F2329"/>
          <w:spacing w:val="0"/>
          <w:sz w:val="24"/>
          <w:szCs w:val="24"/>
          <w:shd w:val="clear" w:fill="FFFFFF"/>
          <w:lang w:val="en-US" w:eastAsia="zh-CN" w:bidi="ar-SA"/>
        </w:rPr>
        <w:t>系统</w:t>
      </w:r>
      <w:r>
        <w:rPr>
          <w:rFonts w:ascii="宋体" w:hAnsi="宋体" w:eastAsia="宋体" w:cs="宋体"/>
          <w:b w:val="0"/>
          <w:bCs w:val="0"/>
          <w:sz w:val="24"/>
          <w:szCs w:val="24"/>
        </w:rPr>
        <w:t>管理功能面向管理员用户，包含用户管理与系统日志管理两个子功能，保障系统的安全运行与维护。</w:t>
      </w:r>
    </w:p>
    <w:p w14:paraId="2CBA105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0" w:name="_Toc4352"/>
      <w:r>
        <w:rPr>
          <w:rFonts w:hint="eastAsia" w:ascii="黑体" w:hAnsi="黑体" w:eastAsia="黑体" w:cs="黑体"/>
          <w:b w:val="0"/>
          <w:bCs/>
          <w:i w:val="0"/>
          <w:iCs w:val="0"/>
          <w:color w:val="auto"/>
          <w:sz w:val="28"/>
          <w:szCs w:val="28"/>
          <w:lang w:val="en-US" w:eastAsia="zh-CN" w:bidi="ar-SA"/>
        </w:rPr>
        <w:t>6.5.2  界面设计</w:t>
      </w:r>
      <w:bookmarkEnd w:id="100"/>
    </w:p>
    <w:p w14:paraId="468B47F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（1）用户管理界面：包含用户列表表格，展示用户名、角色、创建时间，操作列含删除、状态切换。</w:t>
      </w:r>
    </w:p>
    <w:p w14:paraId="10159970">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（2）日志管理界面：包含时间范围筛选框、操作模块筛选框、查询按钮、日志表格、导出按钮。</w:t>
      </w:r>
    </w:p>
    <w:p w14:paraId="00F96341">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（此处插入各管理界面截图）</w:t>
      </w:r>
    </w:p>
    <w:p w14:paraId="600728C2">
      <w:pPr>
        <w:numPr>
          <w:ilvl w:val="0"/>
          <w:numId w:val="0"/>
        </w:numPr>
        <w:adjustRightInd w:val="0"/>
        <w:snapToGrid w:val="0"/>
        <w:spacing w:line="400" w:lineRule="exact"/>
        <w:rPr>
          <w:rFonts w:ascii="宋体" w:hAnsi="宋体" w:eastAsia="宋体" w:cs="宋体"/>
          <w:b w:val="0"/>
          <w:bCs w:val="0"/>
          <w:sz w:val="24"/>
          <w:szCs w:val="24"/>
        </w:rPr>
      </w:pPr>
    </w:p>
    <w:p w14:paraId="3C46C332">
      <w:pPr>
        <w:numPr>
          <w:ilvl w:val="0"/>
          <w:numId w:val="0"/>
        </w:numPr>
        <w:adjustRightInd w:val="0"/>
        <w:snapToGrid w:val="0"/>
        <w:spacing w:line="400" w:lineRule="exact"/>
        <w:rPr>
          <w:rFonts w:ascii="宋体" w:hAnsi="宋体" w:eastAsia="宋体" w:cs="宋体"/>
          <w:b w:val="0"/>
          <w:bCs w:val="0"/>
          <w:sz w:val="24"/>
          <w:szCs w:val="24"/>
        </w:rPr>
      </w:pPr>
    </w:p>
    <w:p w14:paraId="0E126DB7">
      <w:pPr>
        <w:numPr>
          <w:ilvl w:val="0"/>
          <w:numId w:val="0"/>
        </w:numPr>
        <w:adjustRightInd w:val="0"/>
        <w:snapToGrid w:val="0"/>
        <w:spacing w:line="400" w:lineRule="exact"/>
        <w:rPr>
          <w:rFonts w:ascii="宋体" w:hAnsi="宋体" w:eastAsia="宋体" w:cs="宋体"/>
          <w:b w:val="0"/>
          <w:bCs w:val="0"/>
          <w:sz w:val="24"/>
          <w:szCs w:val="24"/>
        </w:rPr>
      </w:pPr>
    </w:p>
    <w:p w14:paraId="27C87D79">
      <w:pPr>
        <w:numPr>
          <w:ilvl w:val="0"/>
          <w:numId w:val="0"/>
        </w:numPr>
        <w:adjustRightInd w:val="0"/>
        <w:snapToGrid w:val="0"/>
        <w:spacing w:line="400" w:lineRule="exact"/>
        <w:rPr>
          <w:rFonts w:ascii="宋体" w:hAnsi="宋体" w:eastAsia="宋体" w:cs="宋体"/>
          <w:b w:val="0"/>
          <w:bCs w:val="0"/>
          <w:sz w:val="24"/>
          <w:szCs w:val="24"/>
        </w:rPr>
      </w:pPr>
    </w:p>
    <w:p w14:paraId="1F10D6CB">
      <w:pPr>
        <w:numPr>
          <w:ilvl w:val="0"/>
          <w:numId w:val="0"/>
        </w:numPr>
        <w:adjustRightInd w:val="0"/>
        <w:snapToGrid w:val="0"/>
        <w:spacing w:line="400" w:lineRule="exact"/>
        <w:rPr>
          <w:rFonts w:ascii="宋体" w:hAnsi="宋体" w:eastAsia="宋体" w:cs="宋体"/>
          <w:b w:val="0"/>
          <w:bCs w:val="0"/>
          <w:sz w:val="24"/>
          <w:szCs w:val="24"/>
        </w:rPr>
      </w:pPr>
    </w:p>
    <w:p w14:paraId="2AD4842B">
      <w:pPr>
        <w:numPr>
          <w:ilvl w:val="0"/>
          <w:numId w:val="0"/>
        </w:numPr>
        <w:adjustRightInd w:val="0"/>
        <w:snapToGrid w:val="0"/>
        <w:spacing w:line="400" w:lineRule="exact"/>
        <w:rPr>
          <w:rFonts w:ascii="宋体" w:hAnsi="宋体" w:eastAsia="宋体" w:cs="宋体"/>
          <w:b w:val="0"/>
          <w:bCs w:val="0"/>
          <w:sz w:val="24"/>
          <w:szCs w:val="24"/>
        </w:rPr>
      </w:pPr>
    </w:p>
    <w:p w14:paraId="03513B21">
      <w:pPr>
        <w:numPr>
          <w:ilvl w:val="0"/>
          <w:numId w:val="0"/>
        </w:numPr>
        <w:adjustRightInd w:val="0"/>
        <w:snapToGrid w:val="0"/>
        <w:spacing w:line="400" w:lineRule="exact"/>
        <w:rPr>
          <w:rFonts w:ascii="宋体" w:hAnsi="宋体" w:eastAsia="宋体" w:cs="宋体"/>
          <w:b w:val="0"/>
          <w:bCs w:val="0"/>
          <w:sz w:val="24"/>
          <w:szCs w:val="24"/>
        </w:rPr>
      </w:pPr>
    </w:p>
    <w:p w14:paraId="4638A074">
      <w:pPr>
        <w:numPr>
          <w:ilvl w:val="0"/>
          <w:numId w:val="0"/>
        </w:numPr>
        <w:adjustRightInd w:val="0"/>
        <w:snapToGrid w:val="0"/>
        <w:spacing w:line="400" w:lineRule="exact"/>
        <w:rPr>
          <w:rFonts w:ascii="宋体" w:hAnsi="宋体" w:eastAsia="宋体" w:cs="宋体"/>
          <w:b w:val="0"/>
          <w:bCs w:val="0"/>
          <w:sz w:val="24"/>
          <w:szCs w:val="24"/>
        </w:rPr>
      </w:pPr>
    </w:p>
    <w:p w14:paraId="537BA6AA">
      <w:pPr>
        <w:numPr>
          <w:ilvl w:val="0"/>
          <w:numId w:val="0"/>
        </w:numPr>
        <w:adjustRightInd w:val="0"/>
        <w:snapToGrid w:val="0"/>
        <w:spacing w:line="400" w:lineRule="exact"/>
        <w:rPr>
          <w:rFonts w:ascii="宋体" w:hAnsi="宋体" w:eastAsia="宋体" w:cs="宋体"/>
          <w:b w:val="0"/>
          <w:bCs w:val="0"/>
          <w:sz w:val="24"/>
          <w:szCs w:val="24"/>
        </w:rPr>
      </w:pPr>
    </w:p>
    <w:p w14:paraId="008904CC">
      <w:pPr>
        <w:numPr>
          <w:ilvl w:val="0"/>
          <w:numId w:val="0"/>
        </w:numPr>
        <w:adjustRightInd w:val="0"/>
        <w:snapToGrid w:val="0"/>
        <w:spacing w:line="400" w:lineRule="exact"/>
        <w:rPr>
          <w:rFonts w:ascii="宋体" w:hAnsi="宋体" w:eastAsia="宋体" w:cs="宋体"/>
          <w:b w:val="0"/>
          <w:bCs w:val="0"/>
          <w:sz w:val="24"/>
          <w:szCs w:val="24"/>
        </w:rPr>
      </w:pPr>
    </w:p>
    <w:p w14:paraId="4F660E7A">
      <w:pPr>
        <w:numPr>
          <w:ilvl w:val="0"/>
          <w:numId w:val="0"/>
        </w:numPr>
        <w:adjustRightInd w:val="0"/>
        <w:snapToGrid w:val="0"/>
        <w:spacing w:line="400" w:lineRule="exact"/>
        <w:rPr>
          <w:rFonts w:ascii="宋体" w:hAnsi="宋体" w:eastAsia="宋体" w:cs="宋体"/>
          <w:b w:val="0"/>
          <w:bCs w:val="0"/>
          <w:sz w:val="24"/>
          <w:szCs w:val="24"/>
        </w:rPr>
      </w:pPr>
    </w:p>
    <w:p w14:paraId="006473C8">
      <w:pPr>
        <w:numPr>
          <w:ilvl w:val="0"/>
          <w:numId w:val="0"/>
        </w:numPr>
        <w:adjustRightInd w:val="0"/>
        <w:snapToGrid w:val="0"/>
        <w:spacing w:line="400" w:lineRule="exact"/>
        <w:rPr>
          <w:rFonts w:ascii="宋体" w:hAnsi="宋体" w:eastAsia="宋体" w:cs="宋体"/>
          <w:b w:val="0"/>
          <w:bCs w:val="0"/>
          <w:sz w:val="24"/>
          <w:szCs w:val="24"/>
        </w:rPr>
      </w:pPr>
    </w:p>
    <w:p w14:paraId="03086123">
      <w:pPr>
        <w:numPr>
          <w:ilvl w:val="0"/>
          <w:numId w:val="0"/>
        </w:numPr>
        <w:adjustRightInd w:val="0"/>
        <w:snapToGrid w:val="0"/>
        <w:spacing w:line="400" w:lineRule="exact"/>
        <w:rPr>
          <w:rFonts w:ascii="宋体" w:hAnsi="宋体" w:eastAsia="宋体" w:cs="宋体"/>
          <w:b w:val="0"/>
          <w:bCs w:val="0"/>
          <w:sz w:val="24"/>
          <w:szCs w:val="24"/>
        </w:rPr>
      </w:pPr>
    </w:p>
    <w:p w14:paraId="38EBAD49">
      <w:pPr>
        <w:numPr>
          <w:ilvl w:val="0"/>
          <w:numId w:val="0"/>
        </w:numPr>
        <w:adjustRightInd w:val="0"/>
        <w:snapToGrid w:val="0"/>
        <w:spacing w:line="400" w:lineRule="exact"/>
        <w:rPr>
          <w:rFonts w:ascii="宋体" w:hAnsi="宋体" w:eastAsia="宋体" w:cs="宋体"/>
          <w:b w:val="0"/>
          <w:bCs w:val="0"/>
          <w:sz w:val="24"/>
          <w:szCs w:val="24"/>
        </w:rPr>
      </w:pPr>
    </w:p>
    <w:p w14:paraId="7AC7FB22">
      <w:pPr>
        <w:numPr>
          <w:ilvl w:val="0"/>
          <w:numId w:val="0"/>
        </w:numPr>
        <w:adjustRightInd w:val="0"/>
        <w:snapToGrid w:val="0"/>
        <w:spacing w:line="400" w:lineRule="exact"/>
        <w:rPr>
          <w:rFonts w:ascii="宋体" w:hAnsi="宋体" w:eastAsia="宋体" w:cs="宋体"/>
          <w:b w:val="0"/>
          <w:bCs w:val="0"/>
          <w:sz w:val="24"/>
          <w:szCs w:val="24"/>
        </w:rPr>
      </w:pPr>
    </w:p>
    <w:p w14:paraId="36C454AF">
      <w:pPr>
        <w:numPr>
          <w:ilvl w:val="0"/>
          <w:numId w:val="0"/>
        </w:numPr>
        <w:adjustRightInd w:val="0"/>
        <w:snapToGrid w:val="0"/>
        <w:spacing w:line="400" w:lineRule="exact"/>
        <w:rPr>
          <w:rFonts w:ascii="宋体" w:hAnsi="宋体" w:eastAsia="宋体" w:cs="宋体"/>
          <w:b w:val="0"/>
          <w:bCs w:val="0"/>
          <w:sz w:val="24"/>
          <w:szCs w:val="24"/>
        </w:rPr>
      </w:pPr>
    </w:p>
    <w:p w14:paraId="33168271">
      <w:pPr>
        <w:numPr>
          <w:ilvl w:val="0"/>
          <w:numId w:val="0"/>
        </w:numPr>
        <w:adjustRightInd w:val="0"/>
        <w:snapToGrid w:val="0"/>
        <w:spacing w:line="400" w:lineRule="exact"/>
        <w:rPr>
          <w:rFonts w:ascii="宋体" w:hAnsi="宋体" w:eastAsia="宋体" w:cs="宋体"/>
          <w:b w:val="0"/>
          <w:bCs w:val="0"/>
          <w:sz w:val="24"/>
          <w:szCs w:val="24"/>
        </w:rPr>
      </w:pPr>
    </w:p>
    <w:p w14:paraId="5630B669">
      <w:pPr>
        <w:numPr>
          <w:ilvl w:val="0"/>
          <w:numId w:val="0"/>
        </w:numPr>
        <w:adjustRightInd w:val="0"/>
        <w:snapToGrid w:val="0"/>
        <w:spacing w:line="400" w:lineRule="exact"/>
        <w:rPr>
          <w:rFonts w:ascii="宋体" w:hAnsi="宋体" w:eastAsia="宋体" w:cs="宋体"/>
          <w:b w:val="0"/>
          <w:bCs w:val="0"/>
          <w:sz w:val="24"/>
          <w:szCs w:val="24"/>
        </w:rPr>
      </w:pPr>
    </w:p>
    <w:p w14:paraId="1CE1B434">
      <w:pPr>
        <w:numPr>
          <w:ilvl w:val="0"/>
          <w:numId w:val="0"/>
        </w:numPr>
        <w:adjustRightInd w:val="0"/>
        <w:snapToGrid w:val="0"/>
        <w:spacing w:line="400" w:lineRule="exact"/>
        <w:rPr>
          <w:rFonts w:ascii="宋体" w:hAnsi="宋体" w:eastAsia="宋体" w:cs="宋体"/>
          <w:b w:val="0"/>
          <w:bCs w:val="0"/>
          <w:sz w:val="24"/>
          <w:szCs w:val="24"/>
        </w:rPr>
      </w:pPr>
    </w:p>
    <w:p w14:paraId="259FD325">
      <w:pPr>
        <w:numPr>
          <w:ilvl w:val="0"/>
          <w:numId w:val="0"/>
        </w:numPr>
        <w:adjustRightInd w:val="0"/>
        <w:snapToGrid w:val="0"/>
        <w:spacing w:line="400" w:lineRule="exact"/>
        <w:rPr>
          <w:rFonts w:ascii="宋体" w:hAnsi="宋体" w:eastAsia="宋体" w:cs="宋体"/>
          <w:b w:val="0"/>
          <w:bCs w:val="0"/>
          <w:sz w:val="24"/>
          <w:szCs w:val="24"/>
        </w:rPr>
      </w:pPr>
    </w:p>
    <w:p w14:paraId="7BF00F4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1" w:name="_Toc15084"/>
      <w:r>
        <w:rPr>
          <w:rFonts w:hint="eastAsia" w:ascii="黑体" w:hAnsi="黑体" w:eastAsia="黑体" w:cs="黑体"/>
          <w:b w:val="0"/>
          <w:bCs/>
          <w:i w:val="0"/>
          <w:iCs w:val="0"/>
          <w:color w:val="auto"/>
          <w:sz w:val="28"/>
          <w:szCs w:val="28"/>
          <w:lang w:val="en-US" w:eastAsia="zh-CN" w:bidi="ar-SA"/>
        </w:rPr>
        <w:t>6.5.3  实现逻辑</w:t>
      </w:r>
      <w:bookmarkEnd w:id="101"/>
    </w:p>
    <w:p w14:paraId="3B33A1E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（1）用户管理：管理员可查看用户列表、删除用户、切换用户状态（启用/禁用）、修改角色权限。</w:t>
      </w:r>
    </w:p>
    <w:p w14:paraId="2DADFC2D">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（2）日志管理：系统通过AOP切面自动记录所有操作日志，管理员可按条件筛选日志、导出日志文件，定期清理过期日志。</w:t>
      </w:r>
    </w:p>
    <w:p w14:paraId="2102E08A">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2" w:name="_Toc28908"/>
      <w:r>
        <w:rPr>
          <w:rFonts w:hint="eastAsia" w:ascii="黑体" w:hAnsi="黑体" w:eastAsia="黑体" w:cs="黑体"/>
          <w:b w:val="0"/>
          <w:bCs/>
          <w:i w:val="0"/>
          <w:iCs w:val="0"/>
          <w:color w:val="auto"/>
          <w:sz w:val="28"/>
          <w:szCs w:val="28"/>
          <w:lang w:val="en-US" w:eastAsia="zh-CN" w:bidi="ar-SA"/>
        </w:rPr>
        <w:t>6.5.4  关键代码</w:t>
      </w:r>
      <w:bookmarkEnd w:id="102"/>
    </w:p>
    <w:p w14:paraId="3801E19B">
      <w:pPr>
        <w:spacing w:before="0" w:after="0" w:line="480" w:lineRule="auto"/>
        <w:ind w:firstLine="48"/>
        <w:jc w:val="both"/>
      </w:pPr>
      <w:r>
        <w:rPr>
          <w:rFonts w:ascii="宋体" w:hAnsi="宋体" w:eastAsia="宋体" w:cs="宋体"/>
          <w:b w:val="0"/>
          <w:bCs w:val="0"/>
          <w:sz w:val="24"/>
          <w:szCs w:val="24"/>
        </w:rPr>
        <w:t>AOP日志切面：</w:t>
      </w:r>
    </w:p>
    <w:p w14:paraId="37F4730B">
      <w:pPr>
        <w:spacing w:before="0" w:after="0" w:line="360" w:lineRule="auto"/>
        <w:ind w:left="720"/>
      </w:pPr>
      <w:r>
        <w:rPr>
          <w:rFonts w:ascii="Courier New" w:hAnsi="Courier New" w:eastAsia="Courier New" w:cs="Courier New"/>
          <w:sz w:val="18"/>
          <w:szCs w:val="18"/>
        </w:rPr>
        <w:t>@Aspect @Component</w:t>
      </w:r>
    </w:p>
    <w:p w14:paraId="3A4D95CF">
      <w:pPr>
        <w:spacing w:before="0" w:after="0" w:line="360" w:lineRule="auto"/>
        <w:ind w:left="720"/>
      </w:pPr>
      <w:r>
        <w:rPr>
          <w:rFonts w:ascii="Courier New" w:hAnsi="Courier New" w:eastAsia="Courier New" w:cs="Courier New"/>
          <w:sz w:val="18"/>
          <w:szCs w:val="18"/>
        </w:rPr>
        <w:t>public class OperationLogAspect {</w:t>
      </w:r>
    </w:p>
    <w:p w14:paraId="20247703">
      <w:pPr>
        <w:spacing w:before="0" w:after="0" w:line="360" w:lineRule="auto"/>
        <w:ind w:left="720"/>
      </w:pPr>
      <w:r>
        <w:rPr>
          <w:rFonts w:ascii="Courier New" w:hAnsi="Courier New" w:eastAsia="Courier New" w:cs="Courier New"/>
          <w:sz w:val="18"/>
          <w:szCs w:val="18"/>
        </w:rPr>
        <w:t xml:space="preserve">    @Around("@annotation(com.example.recruitment.annotation.OperationLog)")</w:t>
      </w:r>
    </w:p>
    <w:p w14:paraId="72A36374">
      <w:pPr>
        <w:spacing w:before="0" w:after="0" w:line="360" w:lineRule="auto"/>
        <w:ind w:left="720"/>
      </w:pPr>
      <w:r>
        <w:rPr>
          <w:rFonts w:ascii="Courier New" w:hAnsi="Courier New" w:eastAsia="Courier New" w:cs="Courier New"/>
          <w:sz w:val="18"/>
          <w:szCs w:val="18"/>
        </w:rPr>
        <w:t xml:space="preserve">    public Object log(ProceedingJoinPoint joinPoint) throws Throwable {</w:t>
      </w:r>
    </w:p>
    <w:p w14:paraId="00D05169">
      <w:pPr>
        <w:spacing w:before="0" w:after="0" w:line="360" w:lineRule="auto"/>
        <w:ind w:left="720"/>
      </w:pPr>
      <w:r>
        <w:rPr>
          <w:rFonts w:ascii="Courier New" w:hAnsi="Courier New" w:eastAsia="Courier New" w:cs="Courier New"/>
          <w:sz w:val="18"/>
          <w:szCs w:val="18"/>
        </w:rPr>
        <w:t xml:space="preserve">        SysLog sysLog = new SysLog();</w:t>
      </w:r>
    </w:p>
    <w:p w14:paraId="0DFC015B">
      <w:pPr>
        <w:spacing w:before="0" w:after="0" w:line="360" w:lineRule="auto"/>
        <w:ind w:left="720"/>
      </w:pPr>
      <w:r>
        <w:rPr>
          <w:rFonts w:ascii="Courier New" w:hAnsi="Courier New" w:eastAsia="Courier New" w:cs="Courier New"/>
          <w:sz w:val="18"/>
          <w:szCs w:val="18"/>
        </w:rPr>
        <w:t xml:space="preserve">        sysLog.setUsername(getCurrentUsername());</w:t>
      </w:r>
    </w:p>
    <w:p w14:paraId="27DEB4EB">
      <w:pPr>
        <w:spacing w:before="0" w:after="0" w:line="360" w:lineRule="auto"/>
        <w:ind w:left="720"/>
      </w:pPr>
      <w:r>
        <w:rPr>
          <w:rFonts w:ascii="Courier New" w:hAnsi="Courier New" w:eastAsia="Courier New" w:cs="Courier New"/>
          <w:sz w:val="18"/>
          <w:szCs w:val="18"/>
        </w:rPr>
        <w:t xml:space="preserve">        sysLog.setMethod(joinPoint.getSignature().getName());</w:t>
      </w:r>
    </w:p>
    <w:p w14:paraId="3CB05BC8">
      <w:pPr>
        <w:spacing w:before="0" w:after="0" w:line="360" w:lineRule="auto"/>
        <w:ind w:left="720"/>
      </w:pPr>
      <w:r>
        <w:rPr>
          <w:rFonts w:ascii="Courier New" w:hAnsi="Courier New" w:eastAsia="Courier New" w:cs="Courier New"/>
          <w:sz w:val="18"/>
          <w:szCs w:val="18"/>
        </w:rPr>
        <w:t xml:space="preserve">        long start = System.currentTimeMillis();</w:t>
      </w:r>
    </w:p>
    <w:p w14:paraId="228D33A3">
      <w:pPr>
        <w:spacing w:before="0" w:after="0" w:line="360" w:lineRule="auto"/>
        <w:ind w:left="720"/>
      </w:pPr>
      <w:r>
        <w:rPr>
          <w:rFonts w:ascii="Courier New" w:hAnsi="Courier New" w:eastAsia="Courier New" w:cs="Courier New"/>
          <w:sz w:val="18"/>
          <w:szCs w:val="18"/>
        </w:rPr>
        <w:t xml:space="preserve">        Object result = joinPoint.proceed();</w:t>
      </w:r>
    </w:p>
    <w:p w14:paraId="1D0C6D9D">
      <w:pPr>
        <w:spacing w:before="0" w:after="0" w:line="360" w:lineRule="auto"/>
        <w:ind w:left="720"/>
      </w:pPr>
      <w:r>
        <w:rPr>
          <w:rFonts w:ascii="Courier New" w:hAnsi="Courier New" w:eastAsia="Courier New" w:cs="Courier New"/>
          <w:sz w:val="18"/>
          <w:szCs w:val="18"/>
        </w:rPr>
        <w:t xml:space="preserve">        sysLog.setDuration(System.currentTimeMillis() - start);</w:t>
      </w:r>
    </w:p>
    <w:p w14:paraId="401B3DFF">
      <w:pPr>
        <w:spacing w:before="0" w:after="0" w:line="360" w:lineRule="auto"/>
        <w:ind w:left="720"/>
      </w:pPr>
      <w:r>
        <w:rPr>
          <w:rFonts w:ascii="Courier New" w:hAnsi="Courier New" w:eastAsia="Courier New" w:cs="Courier New"/>
          <w:sz w:val="18"/>
          <w:szCs w:val="18"/>
        </w:rPr>
        <w:t xml:space="preserve">        sysLog.setSuccess(1);</w:t>
      </w:r>
    </w:p>
    <w:p w14:paraId="7DCDEB1F">
      <w:pPr>
        <w:spacing w:before="0" w:after="0" w:line="360" w:lineRule="auto"/>
        <w:ind w:left="720"/>
      </w:pPr>
      <w:r>
        <w:rPr>
          <w:rFonts w:ascii="Courier New" w:hAnsi="Courier New" w:eastAsia="Courier New" w:cs="Courier New"/>
          <w:sz w:val="18"/>
          <w:szCs w:val="18"/>
        </w:rPr>
        <w:t xml:space="preserve">        sysLogMapper.insert(sysLog);</w:t>
      </w:r>
    </w:p>
    <w:p w14:paraId="1425D29D">
      <w:pPr>
        <w:spacing w:before="0" w:after="0" w:line="360" w:lineRule="auto"/>
        <w:ind w:left="720"/>
      </w:pPr>
      <w:r>
        <w:rPr>
          <w:rFonts w:ascii="Courier New" w:hAnsi="Courier New" w:eastAsia="Courier New" w:cs="Courier New"/>
          <w:sz w:val="18"/>
          <w:szCs w:val="18"/>
        </w:rPr>
        <w:t xml:space="preserve">        return result;</w:t>
      </w:r>
    </w:p>
    <w:p w14:paraId="1DB24986">
      <w:pPr>
        <w:spacing w:before="0" w:after="0" w:line="360" w:lineRule="auto"/>
        <w:ind w:left="720"/>
      </w:pPr>
      <w:r>
        <w:rPr>
          <w:rFonts w:ascii="Courier New" w:hAnsi="Courier New" w:eastAsia="Courier New" w:cs="Courier New"/>
          <w:sz w:val="18"/>
          <w:szCs w:val="18"/>
        </w:rPr>
        <w:t xml:space="preserve">    }</w:t>
      </w:r>
    </w:p>
    <w:p w14:paraId="08876E93">
      <w:pPr>
        <w:spacing w:before="0" w:after="0" w:line="360" w:lineRule="auto"/>
        <w:ind w:left="720"/>
      </w:pPr>
      <w:r>
        <w:rPr>
          <w:rFonts w:ascii="Courier New" w:hAnsi="Courier New" w:eastAsia="Courier New" w:cs="Courier New"/>
          <w:sz w:val="18"/>
          <w:szCs w:val="18"/>
        </w:rPr>
        <w:t>}</w:t>
      </w:r>
    </w:p>
    <w:p w14:paraId="0D9556F6">
      <w:pPr>
        <w:spacing w:line="480" w:lineRule="auto"/>
      </w:pPr>
    </w:p>
    <w:p w14:paraId="192710EF">
      <w:pPr>
        <w:spacing w:line="480" w:lineRule="auto"/>
      </w:pPr>
    </w:p>
    <w:p w14:paraId="5752B88C">
      <w:pPr>
        <w:spacing w:line="480" w:lineRule="auto"/>
      </w:pPr>
    </w:p>
    <w:p w14:paraId="4329EC7A">
      <w:pPr>
        <w:spacing w:line="480" w:lineRule="auto"/>
      </w:pPr>
    </w:p>
    <w:p w14:paraId="4776C07E">
      <w:pPr>
        <w:spacing w:line="480" w:lineRule="auto"/>
      </w:pPr>
    </w:p>
    <w:p w14:paraId="4F639A41">
      <w:pPr>
        <w:spacing w:line="480" w:lineRule="auto"/>
      </w:pPr>
    </w:p>
    <w:p w14:paraId="1D28EAFB">
      <w:pPr>
        <w:spacing w:line="480" w:lineRule="auto"/>
      </w:pPr>
    </w:p>
    <w:p w14:paraId="14792A7F">
      <w:pPr>
        <w:spacing w:line="480" w:lineRule="auto"/>
      </w:pPr>
    </w:p>
    <w:p w14:paraId="0A803622">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3" w:name="_Toc11283"/>
      <w:r>
        <w:rPr>
          <w:rFonts w:hint="eastAsia" w:ascii="黑体" w:hAnsi="黑体" w:eastAsia="黑体" w:cs="黑体"/>
          <w:b w:val="0"/>
          <w:bCs/>
          <w:i w:val="0"/>
          <w:iCs w:val="0"/>
          <w:color w:val="auto"/>
          <w:sz w:val="28"/>
          <w:szCs w:val="28"/>
          <w:lang w:val="en-US" w:eastAsia="zh-CN" w:bidi="ar-SA"/>
        </w:rPr>
        <w:t>6.6  数据库访问实现</w:t>
      </w:r>
      <w:bookmarkEnd w:id="103"/>
    </w:p>
    <w:p w14:paraId="1C6231EB">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4" w:name="_Toc14810"/>
      <w:r>
        <w:rPr>
          <w:rFonts w:hint="eastAsia" w:ascii="黑体" w:hAnsi="黑体" w:eastAsia="黑体" w:cs="黑体"/>
          <w:b w:val="0"/>
          <w:bCs/>
          <w:i w:val="0"/>
          <w:iCs w:val="0"/>
          <w:color w:val="auto"/>
          <w:sz w:val="28"/>
          <w:szCs w:val="28"/>
          <w:lang w:val="en-US" w:eastAsia="zh-CN" w:bidi="ar-SA"/>
        </w:rPr>
        <w:t>6.6.1  实现逻辑</w:t>
      </w:r>
      <w:bookmarkEnd w:id="104"/>
    </w:p>
    <w:p w14:paraId="6DC27389">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w:t>
      </w:r>
      <w:r>
        <w:rPr>
          <w:rFonts w:hint="eastAsia" w:ascii="宋体" w:hAnsi="宋体" w:eastAsia="宋体" w:cs="宋体"/>
          <w:i w:val="0"/>
          <w:iCs w:val="0"/>
          <w:caps w:val="0"/>
          <w:color w:val="1F2329"/>
          <w:spacing w:val="0"/>
          <w:sz w:val="24"/>
          <w:szCs w:val="24"/>
          <w:shd w:val="clear" w:fill="FFFFFF"/>
          <w:lang w:val="en-US" w:eastAsia="zh-CN" w:bidi="ar-SA"/>
        </w:rPr>
        <w:t>采用</w:t>
      </w:r>
      <w:r>
        <w:rPr>
          <w:rFonts w:ascii="宋体" w:hAnsi="宋体" w:eastAsia="宋体" w:cs="宋体"/>
          <w:b w:val="0"/>
          <w:bCs w:val="0"/>
          <w:sz w:val="24"/>
          <w:szCs w:val="24"/>
        </w:rPr>
        <w:t>MyBatis作为持久层框架，通过Mapper接口与XML映射文件实现数据库访问：</w:t>
      </w:r>
    </w:p>
    <w:p w14:paraId="12090DC6">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（1）定义Mapper接口：针对每个数据库表，定义对应的Mapper接口，声明</w:t>
      </w:r>
      <w:r>
        <w:rPr>
          <w:rFonts w:hint="eastAsia" w:ascii="宋体" w:hAnsi="宋体" w:eastAsia="宋体" w:cs="宋体"/>
          <w:i w:val="0"/>
          <w:iCs w:val="0"/>
          <w:caps w:val="0"/>
          <w:color w:val="1F2329"/>
          <w:spacing w:val="0"/>
          <w:sz w:val="24"/>
          <w:szCs w:val="24"/>
          <w:shd w:val="clear" w:fill="FFFFFF"/>
          <w:lang w:val="en-US" w:eastAsia="zh-CN" w:bidi="ar-SA"/>
        </w:rPr>
        <w:t>CRUD</w:t>
      </w:r>
      <w:r>
        <w:rPr>
          <w:rFonts w:ascii="宋体" w:hAnsi="宋体" w:eastAsia="宋体" w:cs="宋体"/>
          <w:b w:val="0"/>
          <w:bCs w:val="0"/>
          <w:sz w:val="24"/>
          <w:szCs w:val="24"/>
        </w:rPr>
        <w:t>操作方法。</w:t>
      </w:r>
    </w:p>
    <w:p w14:paraId="79B119C8">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（2）编写XML映射文件：在XML文件中配置SQL语句，通过resultMap定义Java对象与数据库表字段的映射关系，支持动态SQL、分页查询、关联查询等。</w:t>
      </w:r>
    </w:p>
    <w:p w14:paraId="225F78C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（3）配置MyBatis：在Spring Boot配置文件中配置数据库连接信息、Mapper接口扫描路径、XML映射文件路径等。</w:t>
      </w:r>
    </w:p>
    <w:p w14:paraId="3BDC6A17">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（4）依赖注入：通过@Autowired注解将Mapper接口注入到Service层，Service层调用Mapper接口方法实现数据访问。</w:t>
      </w:r>
    </w:p>
    <w:p w14:paraId="04ABFB3C">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5" w:name="_Toc3772"/>
      <w:r>
        <w:rPr>
          <w:rFonts w:hint="eastAsia" w:ascii="黑体" w:hAnsi="黑体" w:eastAsia="黑体" w:cs="黑体"/>
          <w:b w:val="0"/>
          <w:bCs/>
          <w:i w:val="0"/>
          <w:iCs w:val="0"/>
          <w:color w:val="auto"/>
          <w:sz w:val="28"/>
          <w:szCs w:val="28"/>
          <w:lang w:val="en-US" w:eastAsia="zh-CN" w:bidi="ar-SA"/>
        </w:rPr>
        <w:t>6.6.2  关键代码</w:t>
      </w:r>
      <w:bookmarkEnd w:id="105"/>
    </w:p>
    <w:p w14:paraId="50494273">
      <w:pPr>
        <w:spacing w:before="0" w:after="0" w:line="480" w:lineRule="auto"/>
        <w:ind w:firstLine="48"/>
        <w:jc w:val="both"/>
      </w:pPr>
      <w:r>
        <w:rPr>
          <w:rFonts w:ascii="宋体" w:hAnsi="宋体" w:eastAsia="宋体" w:cs="宋体"/>
          <w:b w:val="0"/>
          <w:bCs w:val="0"/>
          <w:sz w:val="24"/>
          <w:szCs w:val="24"/>
        </w:rPr>
        <w:t>MyBatis动态SQL（JobMapper.xml）：</w:t>
      </w:r>
    </w:p>
    <w:p w14:paraId="2E18A665">
      <w:pPr>
        <w:spacing w:before="0" w:after="0" w:line="360" w:lineRule="auto"/>
        <w:ind w:left="720"/>
      </w:pPr>
      <w:r>
        <w:rPr>
          <w:rFonts w:ascii="Courier New" w:hAnsi="Courier New" w:eastAsia="Courier New" w:cs="Courier New"/>
          <w:sz w:val="18"/>
          <w:szCs w:val="18"/>
        </w:rPr>
        <w:t>&lt;select id="selectByCondition" resultMap="JobResultMap"&gt;</w:t>
      </w:r>
    </w:p>
    <w:p w14:paraId="38D7D522">
      <w:pPr>
        <w:spacing w:before="0" w:after="0" w:line="360" w:lineRule="auto"/>
        <w:ind w:left="720"/>
      </w:pPr>
      <w:r>
        <w:rPr>
          <w:rFonts w:ascii="Courier New" w:hAnsi="Courier New" w:eastAsia="Courier New" w:cs="Courier New"/>
          <w:sz w:val="18"/>
          <w:szCs w:val="18"/>
        </w:rPr>
        <w:t xml:space="preserve">    SELECT * FROM job</w:t>
      </w:r>
    </w:p>
    <w:p w14:paraId="4A8BED1F">
      <w:pPr>
        <w:spacing w:before="0" w:after="0" w:line="360" w:lineRule="auto"/>
        <w:ind w:left="720"/>
      </w:pPr>
      <w:r>
        <w:rPr>
          <w:rFonts w:ascii="Courier New" w:hAnsi="Courier New" w:eastAsia="Courier New" w:cs="Courier New"/>
          <w:sz w:val="18"/>
          <w:szCs w:val="18"/>
        </w:rPr>
        <w:t xml:space="preserve">    &lt;where&gt;</w:t>
      </w:r>
    </w:p>
    <w:p w14:paraId="5C7EF03B">
      <w:pPr>
        <w:spacing w:before="0" w:after="0" w:line="360" w:lineRule="auto"/>
        <w:ind w:left="720"/>
      </w:pPr>
      <w:r>
        <w:rPr>
          <w:rFonts w:ascii="Courier New" w:hAnsi="Courier New" w:eastAsia="Courier New" w:cs="Courier New"/>
          <w:sz w:val="18"/>
          <w:szCs w:val="18"/>
        </w:rPr>
        <w:t xml:space="preserve">        &lt;if test="keyword != null and keyword != ''"&gt;</w:t>
      </w:r>
    </w:p>
    <w:p w14:paraId="48A5E627">
      <w:pPr>
        <w:spacing w:before="0" w:after="0" w:line="360" w:lineRule="auto"/>
        <w:ind w:left="720"/>
      </w:pPr>
      <w:r>
        <w:rPr>
          <w:rFonts w:ascii="Courier New" w:hAnsi="Courier New" w:eastAsia="Courier New" w:cs="Courier New"/>
          <w:sz w:val="18"/>
          <w:szCs w:val="18"/>
        </w:rPr>
        <w:t xml:space="preserve">            AND (title LIKE CONCAT('%',#{keyword},'%')</w:t>
      </w:r>
    </w:p>
    <w:p w14:paraId="057F6E8E">
      <w:pPr>
        <w:spacing w:before="0" w:after="0" w:line="360" w:lineRule="auto"/>
        <w:ind w:left="720"/>
      </w:pPr>
      <w:r>
        <w:rPr>
          <w:rFonts w:ascii="Courier New" w:hAnsi="Courier New" w:eastAsia="Courier New" w:cs="Courier New"/>
          <w:sz w:val="18"/>
          <w:szCs w:val="18"/>
        </w:rPr>
        <w:t xml:space="preserve">            OR  skills LIKE CONCAT('%',#{keyword},'%'))</w:t>
      </w:r>
    </w:p>
    <w:p w14:paraId="72D0BACF">
      <w:pPr>
        <w:spacing w:before="0" w:after="0" w:line="360" w:lineRule="auto"/>
        <w:ind w:left="720"/>
      </w:pPr>
      <w:r>
        <w:rPr>
          <w:rFonts w:ascii="Courier New" w:hAnsi="Courier New" w:eastAsia="Courier New" w:cs="Courier New"/>
          <w:sz w:val="18"/>
          <w:szCs w:val="18"/>
        </w:rPr>
        <w:t xml:space="preserve">        &lt;/if&gt;</w:t>
      </w:r>
    </w:p>
    <w:p w14:paraId="45D9A701">
      <w:pPr>
        <w:spacing w:before="0" w:after="0" w:line="360" w:lineRule="auto"/>
        <w:ind w:left="720"/>
      </w:pPr>
      <w:r>
        <w:rPr>
          <w:rFonts w:ascii="Courier New" w:hAnsi="Courier New" w:eastAsia="Courier New" w:cs="Courier New"/>
          <w:sz w:val="18"/>
          <w:szCs w:val="18"/>
        </w:rPr>
        <w:t xml:space="preserve">        &lt;if test="city != null"&gt; AND city = #{city} &lt;/if&gt;</w:t>
      </w:r>
    </w:p>
    <w:p w14:paraId="10752F5E">
      <w:pPr>
        <w:spacing w:before="0" w:after="0" w:line="360" w:lineRule="auto"/>
        <w:ind w:left="720"/>
      </w:pPr>
      <w:r>
        <w:rPr>
          <w:rFonts w:ascii="Courier New" w:hAnsi="Courier New" w:eastAsia="Courier New" w:cs="Courier New"/>
          <w:sz w:val="18"/>
          <w:szCs w:val="18"/>
        </w:rPr>
        <w:t xml:space="preserve">        &lt;if test="education != null"&gt; AND education = #{education} &lt;/if&gt;</w:t>
      </w:r>
    </w:p>
    <w:p w14:paraId="201F1F18">
      <w:pPr>
        <w:spacing w:before="0" w:after="0" w:line="360" w:lineRule="auto"/>
        <w:ind w:left="720"/>
      </w:pPr>
      <w:r>
        <w:rPr>
          <w:rFonts w:ascii="Courier New" w:hAnsi="Courier New" w:eastAsia="Courier New" w:cs="Courier New"/>
          <w:sz w:val="18"/>
          <w:szCs w:val="18"/>
        </w:rPr>
        <w:t xml:space="preserve">        &lt;if test="minSalary != null"&gt; AND max_salary &gt;= #{minSalary} &lt;/if&gt;</w:t>
      </w:r>
    </w:p>
    <w:p w14:paraId="55999C71">
      <w:pPr>
        <w:spacing w:before="0" w:after="0" w:line="360" w:lineRule="auto"/>
        <w:ind w:left="720"/>
      </w:pPr>
      <w:r>
        <w:rPr>
          <w:rFonts w:ascii="Courier New" w:hAnsi="Courier New" w:eastAsia="Courier New" w:cs="Courier New"/>
          <w:sz w:val="18"/>
          <w:szCs w:val="18"/>
        </w:rPr>
        <w:t xml:space="preserve">    &lt;/where&gt;</w:t>
      </w:r>
    </w:p>
    <w:p w14:paraId="10156E24">
      <w:pPr>
        <w:spacing w:before="0" w:after="0" w:line="360" w:lineRule="auto"/>
        <w:ind w:left="720"/>
      </w:pPr>
      <w:r>
        <w:rPr>
          <w:rFonts w:ascii="Courier New" w:hAnsi="Courier New" w:eastAsia="Courier New" w:cs="Courier New"/>
          <w:sz w:val="18"/>
          <w:szCs w:val="18"/>
        </w:rPr>
        <w:t xml:space="preserve">    ORDER BY publish_time DESC</w:t>
      </w:r>
    </w:p>
    <w:p w14:paraId="0B06FFC7">
      <w:pPr>
        <w:spacing w:before="0" w:after="0" w:line="360" w:lineRule="auto"/>
        <w:ind w:left="720"/>
      </w:pPr>
      <w:r>
        <w:rPr>
          <w:rFonts w:ascii="Courier New" w:hAnsi="Courier New" w:eastAsia="Courier New" w:cs="Courier New"/>
          <w:sz w:val="18"/>
          <w:szCs w:val="18"/>
        </w:rPr>
        <w:t>&lt;/select&gt;</w:t>
      </w:r>
    </w:p>
    <w:p w14:paraId="51F40FFC">
      <w:pPr>
        <w:spacing w:line="480" w:lineRule="auto"/>
      </w:pPr>
    </w:p>
    <w:p w14:paraId="17DDF97A">
      <w:r>
        <w:br w:type="page"/>
      </w:r>
    </w:p>
    <w:p w14:paraId="3FD616C8">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6" w:name="_Toc8615"/>
      <w:r>
        <w:rPr>
          <w:rFonts w:hint="eastAsia" w:ascii="黑体" w:hAnsi="黑体" w:eastAsia="黑体" w:cs="黑体"/>
          <w:b w:val="0"/>
          <w:bCs/>
          <w:i w:val="0"/>
          <w:iCs w:val="0"/>
          <w:color w:val="auto"/>
          <w:sz w:val="28"/>
          <w:szCs w:val="28"/>
          <w:lang w:val="en-US" w:eastAsia="zh-CN" w:bidi="ar-SA"/>
        </w:rPr>
        <w:t>7  系统测试</w:t>
      </w:r>
      <w:bookmarkEnd w:id="106"/>
    </w:p>
    <w:p w14:paraId="754F9D59">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7" w:name="_Toc20388"/>
      <w:r>
        <w:rPr>
          <w:rFonts w:hint="eastAsia" w:ascii="黑体" w:hAnsi="黑体" w:eastAsia="黑体" w:cs="黑体"/>
          <w:b w:val="0"/>
          <w:bCs/>
          <w:i w:val="0"/>
          <w:iCs w:val="0"/>
          <w:color w:val="auto"/>
          <w:sz w:val="28"/>
          <w:szCs w:val="28"/>
          <w:lang w:val="en-US" w:eastAsia="zh-CN" w:bidi="ar-SA"/>
        </w:rPr>
        <w:t>7.1  测试目的与内容</w:t>
      </w:r>
      <w:bookmarkEnd w:id="107"/>
    </w:p>
    <w:p w14:paraId="3D06AB22">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系统测试旨在验证系统是否满足需求规格说明书的要求，确保各功能模块正确运行，系统性能达到设计指标。测试内容包括：功能测试、性能测试、兼容性测试、安全性测试、易用性测试。</w:t>
      </w:r>
    </w:p>
    <w:p w14:paraId="0F8C1813">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8" w:name="_Toc32541"/>
      <w:r>
        <w:rPr>
          <w:rFonts w:hint="eastAsia" w:ascii="黑体" w:hAnsi="黑体" w:eastAsia="黑体" w:cs="黑体"/>
          <w:b w:val="0"/>
          <w:bCs/>
          <w:i w:val="0"/>
          <w:iCs w:val="0"/>
          <w:color w:val="auto"/>
          <w:sz w:val="28"/>
          <w:szCs w:val="28"/>
          <w:lang w:val="en-US" w:eastAsia="zh-CN" w:bidi="ar-SA"/>
        </w:rPr>
        <w:t>7.2  测试方法</w:t>
      </w:r>
      <w:bookmarkEnd w:id="108"/>
    </w:p>
    <w:p w14:paraId="113112FB">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（1）黑盒测试：不关注系统内部实现逻辑，仅通过输入输出验证功能正确性，适用于功能测试与易用性测试。</w:t>
      </w:r>
    </w:p>
    <w:p w14:paraId="740BA301">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（2）白盒测试：关注系统内部代码逻辑，设计测试用例覆盖关键代码路径，适用于核心模块的功能测试。</w:t>
      </w:r>
    </w:p>
    <w:p w14:paraId="3AA165AF">
      <w:pPr>
        <w:numPr>
          <w:ilvl w:val="0"/>
          <w:numId w:val="0"/>
        </w:numPr>
        <w:adjustRightInd w:val="0"/>
        <w:snapToGrid w:val="0"/>
        <w:spacing w:line="400" w:lineRule="exact"/>
        <w:ind w:firstLine="480" w:firstLineChars="200"/>
      </w:pPr>
      <w:r>
        <w:rPr>
          <w:rFonts w:ascii="宋体" w:hAnsi="宋体" w:eastAsia="宋体" w:cs="宋体"/>
          <w:b w:val="0"/>
          <w:bCs w:val="0"/>
          <w:sz w:val="24"/>
          <w:szCs w:val="24"/>
        </w:rPr>
        <w:t>（3）性能测试工具：使用JMeter工具模拟多用户并发访问，测试系统的并发性能与响应时间。</w:t>
      </w:r>
    </w:p>
    <w:p w14:paraId="70854789">
      <w:pPr>
        <w:numPr>
          <w:ilvl w:val="0"/>
          <w:numId w:val="0"/>
        </w:numPr>
        <w:adjustRightInd w:val="0"/>
        <w:snapToGrid w:val="0"/>
        <w:spacing w:line="400" w:lineRule="exact"/>
        <w:ind w:firstLine="480" w:firstLineChars="200"/>
        <w:rPr>
          <w:rFonts w:ascii="宋体" w:hAnsi="宋体" w:eastAsia="宋体" w:cs="宋体"/>
          <w:b w:val="0"/>
          <w:bCs w:val="0"/>
          <w:sz w:val="24"/>
          <w:szCs w:val="24"/>
        </w:rPr>
      </w:pPr>
      <w:r>
        <w:rPr>
          <w:rFonts w:ascii="宋体" w:hAnsi="宋体" w:eastAsia="宋体" w:cs="宋体"/>
          <w:b w:val="0"/>
          <w:bCs w:val="0"/>
          <w:sz w:val="24"/>
          <w:szCs w:val="24"/>
        </w:rPr>
        <w:t>（4）兼容性测试：在Chrome、Edge等主流浏览器及不同屏幕分辨率下进行兼容性验证。</w:t>
      </w:r>
    </w:p>
    <w:p w14:paraId="24D7CB12">
      <w:pPr>
        <w:numPr>
          <w:ilvl w:val="0"/>
          <w:numId w:val="0"/>
        </w:numPr>
        <w:adjustRightInd w:val="0"/>
        <w:snapToGrid w:val="0"/>
        <w:spacing w:line="400" w:lineRule="exact"/>
        <w:rPr>
          <w:rFonts w:ascii="宋体" w:hAnsi="宋体" w:eastAsia="宋体" w:cs="宋体"/>
          <w:b w:val="0"/>
          <w:bCs w:val="0"/>
          <w:sz w:val="24"/>
          <w:szCs w:val="24"/>
        </w:rPr>
      </w:pPr>
    </w:p>
    <w:p w14:paraId="67428A49">
      <w:pPr>
        <w:numPr>
          <w:ilvl w:val="0"/>
          <w:numId w:val="0"/>
        </w:numPr>
        <w:adjustRightInd w:val="0"/>
        <w:snapToGrid w:val="0"/>
        <w:spacing w:line="400" w:lineRule="exact"/>
        <w:rPr>
          <w:rFonts w:ascii="宋体" w:hAnsi="宋体" w:eastAsia="宋体" w:cs="宋体"/>
          <w:b w:val="0"/>
          <w:bCs w:val="0"/>
          <w:sz w:val="24"/>
          <w:szCs w:val="24"/>
        </w:rPr>
      </w:pPr>
    </w:p>
    <w:p w14:paraId="753F79F1">
      <w:pPr>
        <w:numPr>
          <w:ilvl w:val="0"/>
          <w:numId w:val="0"/>
        </w:numPr>
        <w:adjustRightInd w:val="0"/>
        <w:snapToGrid w:val="0"/>
        <w:spacing w:line="400" w:lineRule="exact"/>
        <w:rPr>
          <w:rFonts w:ascii="宋体" w:hAnsi="宋体" w:eastAsia="宋体" w:cs="宋体"/>
          <w:b w:val="0"/>
          <w:bCs w:val="0"/>
          <w:sz w:val="24"/>
          <w:szCs w:val="24"/>
        </w:rPr>
      </w:pPr>
    </w:p>
    <w:p w14:paraId="068DD9CC">
      <w:pPr>
        <w:numPr>
          <w:ilvl w:val="0"/>
          <w:numId w:val="0"/>
        </w:numPr>
        <w:adjustRightInd w:val="0"/>
        <w:snapToGrid w:val="0"/>
        <w:spacing w:line="400" w:lineRule="exact"/>
        <w:rPr>
          <w:rFonts w:ascii="宋体" w:hAnsi="宋体" w:eastAsia="宋体" w:cs="宋体"/>
          <w:b w:val="0"/>
          <w:bCs w:val="0"/>
          <w:sz w:val="24"/>
          <w:szCs w:val="24"/>
        </w:rPr>
      </w:pPr>
    </w:p>
    <w:p w14:paraId="568D1D5E">
      <w:pPr>
        <w:numPr>
          <w:ilvl w:val="0"/>
          <w:numId w:val="0"/>
        </w:numPr>
        <w:adjustRightInd w:val="0"/>
        <w:snapToGrid w:val="0"/>
        <w:spacing w:line="400" w:lineRule="exact"/>
        <w:rPr>
          <w:rFonts w:ascii="宋体" w:hAnsi="宋体" w:eastAsia="宋体" w:cs="宋体"/>
          <w:b w:val="0"/>
          <w:bCs w:val="0"/>
          <w:sz w:val="24"/>
          <w:szCs w:val="24"/>
        </w:rPr>
      </w:pPr>
    </w:p>
    <w:p w14:paraId="6D0F1530">
      <w:pPr>
        <w:numPr>
          <w:ilvl w:val="0"/>
          <w:numId w:val="0"/>
        </w:numPr>
        <w:adjustRightInd w:val="0"/>
        <w:snapToGrid w:val="0"/>
        <w:spacing w:line="400" w:lineRule="exact"/>
        <w:rPr>
          <w:rFonts w:ascii="宋体" w:hAnsi="宋体" w:eastAsia="宋体" w:cs="宋体"/>
          <w:b w:val="0"/>
          <w:bCs w:val="0"/>
          <w:sz w:val="24"/>
          <w:szCs w:val="24"/>
        </w:rPr>
      </w:pPr>
    </w:p>
    <w:p w14:paraId="5C79420F">
      <w:pPr>
        <w:numPr>
          <w:ilvl w:val="0"/>
          <w:numId w:val="0"/>
        </w:numPr>
        <w:adjustRightInd w:val="0"/>
        <w:snapToGrid w:val="0"/>
        <w:spacing w:line="400" w:lineRule="exact"/>
        <w:rPr>
          <w:rFonts w:ascii="宋体" w:hAnsi="宋体" w:eastAsia="宋体" w:cs="宋体"/>
          <w:b w:val="0"/>
          <w:bCs w:val="0"/>
          <w:sz w:val="24"/>
          <w:szCs w:val="24"/>
        </w:rPr>
      </w:pPr>
    </w:p>
    <w:p w14:paraId="723A6CF8">
      <w:pPr>
        <w:numPr>
          <w:ilvl w:val="0"/>
          <w:numId w:val="0"/>
        </w:numPr>
        <w:adjustRightInd w:val="0"/>
        <w:snapToGrid w:val="0"/>
        <w:spacing w:line="400" w:lineRule="exact"/>
        <w:rPr>
          <w:rFonts w:ascii="宋体" w:hAnsi="宋体" w:eastAsia="宋体" w:cs="宋体"/>
          <w:b w:val="0"/>
          <w:bCs w:val="0"/>
          <w:sz w:val="24"/>
          <w:szCs w:val="24"/>
        </w:rPr>
      </w:pPr>
    </w:p>
    <w:p w14:paraId="4A984672">
      <w:pPr>
        <w:numPr>
          <w:ilvl w:val="0"/>
          <w:numId w:val="0"/>
        </w:numPr>
        <w:adjustRightInd w:val="0"/>
        <w:snapToGrid w:val="0"/>
        <w:spacing w:line="400" w:lineRule="exact"/>
        <w:rPr>
          <w:rFonts w:ascii="宋体" w:hAnsi="宋体" w:eastAsia="宋体" w:cs="宋体"/>
          <w:b w:val="0"/>
          <w:bCs w:val="0"/>
          <w:sz w:val="24"/>
          <w:szCs w:val="24"/>
        </w:rPr>
      </w:pPr>
    </w:p>
    <w:p w14:paraId="75073865">
      <w:pPr>
        <w:numPr>
          <w:ilvl w:val="0"/>
          <w:numId w:val="0"/>
        </w:numPr>
        <w:adjustRightInd w:val="0"/>
        <w:snapToGrid w:val="0"/>
        <w:spacing w:line="400" w:lineRule="exact"/>
        <w:rPr>
          <w:rFonts w:ascii="宋体" w:hAnsi="宋体" w:eastAsia="宋体" w:cs="宋体"/>
          <w:b w:val="0"/>
          <w:bCs w:val="0"/>
          <w:sz w:val="24"/>
          <w:szCs w:val="24"/>
        </w:rPr>
      </w:pPr>
    </w:p>
    <w:p w14:paraId="571B2553">
      <w:pPr>
        <w:numPr>
          <w:ilvl w:val="0"/>
          <w:numId w:val="0"/>
        </w:numPr>
        <w:adjustRightInd w:val="0"/>
        <w:snapToGrid w:val="0"/>
        <w:spacing w:line="400" w:lineRule="exact"/>
        <w:rPr>
          <w:rFonts w:ascii="宋体" w:hAnsi="宋体" w:eastAsia="宋体" w:cs="宋体"/>
          <w:b w:val="0"/>
          <w:bCs w:val="0"/>
          <w:sz w:val="24"/>
          <w:szCs w:val="24"/>
        </w:rPr>
      </w:pPr>
    </w:p>
    <w:p w14:paraId="140A7F45">
      <w:pPr>
        <w:numPr>
          <w:ilvl w:val="0"/>
          <w:numId w:val="0"/>
        </w:numPr>
        <w:adjustRightInd w:val="0"/>
        <w:snapToGrid w:val="0"/>
        <w:spacing w:line="400" w:lineRule="exact"/>
        <w:rPr>
          <w:rFonts w:ascii="宋体" w:hAnsi="宋体" w:eastAsia="宋体" w:cs="宋体"/>
          <w:b w:val="0"/>
          <w:bCs w:val="0"/>
          <w:sz w:val="24"/>
          <w:szCs w:val="24"/>
        </w:rPr>
      </w:pPr>
    </w:p>
    <w:p w14:paraId="1A43C181">
      <w:pPr>
        <w:numPr>
          <w:ilvl w:val="0"/>
          <w:numId w:val="0"/>
        </w:numPr>
        <w:adjustRightInd w:val="0"/>
        <w:snapToGrid w:val="0"/>
        <w:spacing w:line="400" w:lineRule="exact"/>
        <w:rPr>
          <w:rFonts w:ascii="宋体" w:hAnsi="宋体" w:eastAsia="宋体" w:cs="宋体"/>
          <w:b w:val="0"/>
          <w:bCs w:val="0"/>
          <w:sz w:val="24"/>
          <w:szCs w:val="24"/>
        </w:rPr>
      </w:pPr>
    </w:p>
    <w:p w14:paraId="4A0F6EB0">
      <w:pPr>
        <w:numPr>
          <w:ilvl w:val="0"/>
          <w:numId w:val="0"/>
        </w:numPr>
        <w:adjustRightInd w:val="0"/>
        <w:snapToGrid w:val="0"/>
        <w:spacing w:line="400" w:lineRule="exact"/>
        <w:rPr>
          <w:rFonts w:ascii="宋体" w:hAnsi="宋体" w:eastAsia="宋体" w:cs="宋体"/>
          <w:b w:val="0"/>
          <w:bCs w:val="0"/>
          <w:sz w:val="24"/>
          <w:szCs w:val="24"/>
        </w:rPr>
      </w:pPr>
    </w:p>
    <w:p w14:paraId="0DDC5253">
      <w:pPr>
        <w:numPr>
          <w:ilvl w:val="0"/>
          <w:numId w:val="0"/>
        </w:numPr>
        <w:adjustRightInd w:val="0"/>
        <w:snapToGrid w:val="0"/>
        <w:spacing w:line="400" w:lineRule="exact"/>
        <w:rPr>
          <w:rFonts w:ascii="宋体" w:hAnsi="宋体" w:eastAsia="宋体" w:cs="宋体"/>
          <w:b w:val="0"/>
          <w:bCs w:val="0"/>
          <w:sz w:val="24"/>
          <w:szCs w:val="24"/>
        </w:rPr>
      </w:pPr>
    </w:p>
    <w:p w14:paraId="4ED3865F">
      <w:pPr>
        <w:numPr>
          <w:ilvl w:val="0"/>
          <w:numId w:val="0"/>
        </w:numPr>
        <w:adjustRightInd w:val="0"/>
        <w:snapToGrid w:val="0"/>
        <w:spacing w:line="400" w:lineRule="exact"/>
        <w:rPr>
          <w:rFonts w:ascii="宋体" w:hAnsi="宋体" w:eastAsia="宋体" w:cs="宋体"/>
          <w:b w:val="0"/>
          <w:bCs w:val="0"/>
          <w:sz w:val="24"/>
          <w:szCs w:val="24"/>
        </w:rPr>
      </w:pPr>
    </w:p>
    <w:p w14:paraId="33711AA2">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09" w:name="_Toc15183"/>
      <w:r>
        <w:rPr>
          <w:rFonts w:hint="eastAsia" w:ascii="黑体" w:hAnsi="黑体" w:eastAsia="黑体" w:cs="黑体"/>
          <w:b w:val="0"/>
          <w:bCs/>
          <w:i w:val="0"/>
          <w:iCs w:val="0"/>
          <w:color w:val="auto"/>
          <w:sz w:val="28"/>
          <w:szCs w:val="28"/>
          <w:lang w:val="en-US" w:eastAsia="zh-CN" w:bidi="ar-SA"/>
        </w:rPr>
        <w:t>7.3  测试用例与结果</w:t>
      </w:r>
      <w:bookmarkEnd w:id="109"/>
    </w:p>
    <w:p w14:paraId="76458C45">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10" w:name="_Toc530"/>
      <w:r>
        <w:rPr>
          <w:rFonts w:hint="eastAsia" w:ascii="黑体" w:hAnsi="黑体" w:eastAsia="黑体" w:cs="黑体"/>
          <w:b w:val="0"/>
          <w:bCs/>
          <w:i w:val="0"/>
          <w:iCs w:val="0"/>
          <w:color w:val="auto"/>
          <w:sz w:val="28"/>
          <w:szCs w:val="28"/>
          <w:lang w:val="en-US" w:eastAsia="zh-CN" w:bidi="ar-SA"/>
        </w:rPr>
        <w:t>7.3.1  功能测试用例</w:t>
      </w:r>
      <w:bookmarkEnd w:id="110"/>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7"/>
        <w:gridCol w:w="2054"/>
        <w:gridCol w:w="2485"/>
        <w:gridCol w:w="1487"/>
        <w:gridCol w:w="1487"/>
      </w:tblGrid>
      <w:tr w14:paraId="0A82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Pr>
          <w:p w14:paraId="4B862EDB">
            <w:pPr>
              <w:jc w:val="center"/>
            </w:pPr>
            <w:r>
              <w:rPr>
                <w:rFonts w:ascii="宋体" w:hAnsi="宋体" w:eastAsia="宋体" w:cs="宋体"/>
                <w:b/>
                <w:bCs/>
                <w:sz w:val="24"/>
                <w:szCs w:val="24"/>
              </w:rPr>
              <w:t>测试模块</w:t>
            </w:r>
          </w:p>
        </w:tc>
        <w:tc>
          <w:tcPr>
            <w:tcW w:w="1800" w:type="dxa"/>
          </w:tcPr>
          <w:p w14:paraId="44C4E9AC">
            <w:pPr>
              <w:jc w:val="center"/>
            </w:pPr>
            <w:r>
              <w:rPr>
                <w:rFonts w:ascii="宋体" w:hAnsi="宋体" w:eastAsia="宋体" w:cs="宋体"/>
                <w:b/>
                <w:bCs/>
                <w:sz w:val="24"/>
                <w:szCs w:val="24"/>
              </w:rPr>
              <w:t>测试项</w:t>
            </w:r>
          </w:p>
        </w:tc>
        <w:tc>
          <w:tcPr>
            <w:tcW w:w="1800" w:type="dxa"/>
          </w:tcPr>
          <w:p w14:paraId="17D6EAB1">
            <w:pPr>
              <w:jc w:val="center"/>
            </w:pPr>
            <w:r>
              <w:rPr>
                <w:rFonts w:ascii="宋体" w:hAnsi="宋体" w:eastAsia="宋体" w:cs="宋体"/>
                <w:b/>
                <w:bCs/>
                <w:sz w:val="24"/>
                <w:szCs w:val="24"/>
              </w:rPr>
              <w:t>预期结果</w:t>
            </w:r>
          </w:p>
        </w:tc>
        <w:tc>
          <w:tcPr>
            <w:tcW w:w="1800" w:type="dxa"/>
          </w:tcPr>
          <w:p w14:paraId="7B30CA13">
            <w:pPr>
              <w:jc w:val="center"/>
            </w:pPr>
            <w:r>
              <w:rPr>
                <w:rFonts w:ascii="宋体" w:hAnsi="宋体" w:eastAsia="宋体" w:cs="宋体"/>
                <w:b/>
                <w:bCs/>
                <w:sz w:val="24"/>
                <w:szCs w:val="24"/>
              </w:rPr>
              <w:t>实际结果</w:t>
            </w:r>
          </w:p>
        </w:tc>
        <w:tc>
          <w:tcPr>
            <w:tcW w:w="1800" w:type="dxa"/>
          </w:tcPr>
          <w:p w14:paraId="123055A9">
            <w:pPr>
              <w:jc w:val="center"/>
            </w:pPr>
            <w:r>
              <w:rPr>
                <w:rFonts w:ascii="宋体" w:hAnsi="宋体" w:eastAsia="宋体" w:cs="宋体"/>
                <w:b/>
                <w:bCs/>
                <w:sz w:val="24"/>
                <w:szCs w:val="24"/>
              </w:rPr>
              <w:t>结论</w:t>
            </w:r>
          </w:p>
        </w:tc>
      </w:tr>
      <w:tr w14:paraId="3646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C2AC64B">
            <w:pPr>
              <w:jc w:val="center"/>
            </w:pPr>
            <w:r>
              <w:rPr>
                <w:rFonts w:ascii="宋体" w:hAnsi="宋体" w:eastAsia="宋体" w:cs="宋体"/>
                <w:sz w:val="24"/>
                <w:szCs w:val="24"/>
              </w:rPr>
              <w:t>用户认证</w:t>
            </w:r>
          </w:p>
        </w:tc>
        <w:tc>
          <w:p w14:paraId="7F6D4455">
            <w:pPr>
              <w:jc w:val="center"/>
            </w:pPr>
            <w:r>
              <w:rPr>
                <w:rFonts w:ascii="宋体" w:hAnsi="宋体" w:eastAsia="宋体" w:cs="宋体"/>
                <w:sz w:val="24"/>
                <w:szCs w:val="24"/>
              </w:rPr>
              <w:t>用户登录（正确密码）</w:t>
            </w:r>
          </w:p>
        </w:tc>
        <w:tc>
          <w:p w14:paraId="20942DAD">
            <w:pPr>
              <w:jc w:val="center"/>
            </w:pPr>
            <w:r>
              <w:rPr>
                <w:rFonts w:ascii="宋体" w:hAnsi="宋体" w:eastAsia="宋体" w:cs="宋体"/>
                <w:sz w:val="24"/>
                <w:szCs w:val="24"/>
              </w:rPr>
              <w:t>登录成功，跳转首页</w:t>
            </w:r>
          </w:p>
        </w:tc>
        <w:tc>
          <w:p w14:paraId="5C88E71C">
            <w:pPr>
              <w:jc w:val="center"/>
            </w:pPr>
            <w:r>
              <w:rPr>
                <w:rFonts w:ascii="宋体" w:hAnsi="宋体" w:eastAsia="宋体" w:cs="宋体"/>
                <w:sz w:val="24"/>
                <w:szCs w:val="24"/>
              </w:rPr>
              <w:t>成功</w:t>
            </w:r>
          </w:p>
        </w:tc>
        <w:tc>
          <w:p w14:paraId="7B66C130">
            <w:pPr>
              <w:jc w:val="center"/>
            </w:pPr>
            <w:r>
              <w:rPr>
                <w:rFonts w:ascii="宋体" w:hAnsi="宋体" w:eastAsia="宋体" w:cs="宋体"/>
                <w:sz w:val="24"/>
                <w:szCs w:val="24"/>
              </w:rPr>
              <w:t>通过</w:t>
            </w:r>
          </w:p>
        </w:tc>
      </w:tr>
      <w:tr w14:paraId="3AE0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53C529C">
            <w:pPr>
              <w:jc w:val="center"/>
            </w:pPr>
            <w:r>
              <w:rPr>
                <w:rFonts w:ascii="宋体" w:hAnsi="宋体" w:eastAsia="宋体" w:cs="宋体"/>
                <w:sz w:val="24"/>
                <w:szCs w:val="24"/>
              </w:rPr>
              <w:t>用户认证</w:t>
            </w:r>
          </w:p>
        </w:tc>
        <w:tc>
          <w:p w14:paraId="42A26CAB">
            <w:pPr>
              <w:jc w:val="center"/>
            </w:pPr>
            <w:r>
              <w:rPr>
                <w:rFonts w:ascii="宋体" w:hAnsi="宋体" w:eastAsia="宋体" w:cs="宋体"/>
                <w:sz w:val="24"/>
                <w:szCs w:val="24"/>
              </w:rPr>
              <w:t>用户登录（错误密码）</w:t>
            </w:r>
          </w:p>
        </w:tc>
        <w:tc>
          <w:p w14:paraId="76C70DB4">
            <w:pPr>
              <w:jc w:val="center"/>
            </w:pPr>
            <w:r>
              <w:rPr>
                <w:rFonts w:ascii="宋体" w:hAnsi="宋体" w:eastAsia="宋体" w:cs="宋体"/>
                <w:sz w:val="24"/>
                <w:szCs w:val="24"/>
              </w:rPr>
              <w:t>提示密码错误</w:t>
            </w:r>
          </w:p>
        </w:tc>
        <w:tc>
          <w:p w14:paraId="1C8F2853">
            <w:pPr>
              <w:jc w:val="center"/>
            </w:pPr>
            <w:r>
              <w:rPr>
                <w:rFonts w:ascii="宋体" w:hAnsi="宋体" w:eastAsia="宋体" w:cs="宋体"/>
                <w:sz w:val="24"/>
                <w:szCs w:val="24"/>
              </w:rPr>
              <w:t>成功</w:t>
            </w:r>
          </w:p>
        </w:tc>
        <w:tc>
          <w:p w14:paraId="60B93E8C">
            <w:pPr>
              <w:jc w:val="center"/>
            </w:pPr>
            <w:r>
              <w:rPr>
                <w:rFonts w:ascii="宋体" w:hAnsi="宋体" w:eastAsia="宋体" w:cs="宋体"/>
                <w:sz w:val="24"/>
                <w:szCs w:val="24"/>
              </w:rPr>
              <w:t>通过</w:t>
            </w:r>
          </w:p>
        </w:tc>
      </w:tr>
      <w:tr w14:paraId="729B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436095B">
            <w:pPr>
              <w:jc w:val="center"/>
            </w:pPr>
            <w:r>
              <w:rPr>
                <w:rFonts w:ascii="宋体" w:hAnsi="宋体" w:eastAsia="宋体" w:cs="宋体"/>
                <w:sz w:val="24"/>
                <w:szCs w:val="24"/>
              </w:rPr>
              <w:t>爬虫管理</w:t>
            </w:r>
          </w:p>
        </w:tc>
        <w:tc>
          <w:p w14:paraId="6A62F2C3">
            <w:pPr>
              <w:jc w:val="center"/>
            </w:pPr>
            <w:r>
              <w:rPr>
                <w:rFonts w:ascii="宋体" w:hAnsi="宋体" w:eastAsia="宋体" w:cs="宋体"/>
                <w:sz w:val="24"/>
                <w:szCs w:val="24"/>
              </w:rPr>
              <w:t>创建爬虫任务</w:t>
            </w:r>
          </w:p>
        </w:tc>
        <w:tc>
          <w:p w14:paraId="010B9F63">
            <w:pPr>
              <w:jc w:val="center"/>
            </w:pPr>
            <w:r>
              <w:rPr>
                <w:rFonts w:ascii="宋体" w:hAnsi="宋体" w:eastAsia="宋体" w:cs="宋体"/>
                <w:sz w:val="24"/>
                <w:szCs w:val="24"/>
              </w:rPr>
              <w:t>任务保存，状态PENDING</w:t>
            </w:r>
          </w:p>
        </w:tc>
        <w:tc>
          <w:p w14:paraId="52F8C383">
            <w:pPr>
              <w:jc w:val="center"/>
            </w:pPr>
            <w:r>
              <w:rPr>
                <w:rFonts w:ascii="宋体" w:hAnsi="宋体" w:eastAsia="宋体" w:cs="宋体"/>
                <w:sz w:val="24"/>
                <w:szCs w:val="24"/>
              </w:rPr>
              <w:t>成功</w:t>
            </w:r>
          </w:p>
        </w:tc>
        <w:tc>
          <w:p w14:paraId="6BE60B79">
            <w:pPr>
              <w:jc w:val="center"/>
            </w:pPr>
            <w:r>
              <w:rPr>
                <w:rFonts w:ascii="宋体" w:hAnsi="宋体" w:eastAsia="宋体" w:cs="宋体"/>
                <w:sz w:val="24"/>
                <w:szCs w:val="24"/>
              </w:rPr>
              <w:t>通过</w:t>
            </w:r>
          </w:p>
        </w:tc>
      </w:tr>
      <w:tr w14:paraId="1A96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1A4D7CD">
            <w:pPr>
              <w:jc w:val="center"/>
            </w:pPr>
            <w:r>
              <w:rPr>
                <w:rFonts w:ascii="宋体" w:hAnsi="宋体" w:eastAsia="宋体" w:cs="宋体"/>
                <w:sz w:val="24"/>
                <w:szCs w:val="24"/>
              </w:rPr>
              <w:t>爬虫管理</w:t>
            </w:r>
          </w:p>
        </w:tc>
        <w:tc>
          <w:p w14:paraId="592DF333">
            <w:pPr>
              <w:jc w:val="center"/>
            </w:pPr>
            <w:r>
              <w:rPr>
                <w:rFonts w:ascii="宋体" w:hAnsi="宋体" w:eastAsia="宋体" w:cs="宋体"/>
                <w:sz w:val="24"/>
                <w:szCs w:val="24"/>
              </w:rPr>
              <w:t>启动爬虫任务</w:t>
            </w:r>
          </w:p>
        </w:tc>
        <w:tc>
          <w:p w14:paraId="550FF72D">
            <w:pPr>
              <w:jc w:val="center"/>
            </w:pPr>
            <w:r>
              <w:rPr>
                <w:rFonts w:ascii="宋体" w:hAnsi="宋体" w:eastAsia="宋体" w:cs="宋体"/>
                <w:sz w:val="24"/>
                <w:szCs w:val="24"/>
              </w:rPr>
              <w:t>状态更新，开始采集</w:t>
            </w:r>
          </w:p>
        </w:tc>
        <w:tc>
          <w:p w14:paraId="6A9EA29A">
            <w:pPr>
              <w:jc w:val="center"/>
            </w:pPr>
            <w:r>
              <w:rPr>
                <w:rFonts w:ascii="宋体" w:hAnsi="宋体" w:eastAsia="宋体" w:cs="宋体"/>
                <w:sz w:val="24"/>
                <w:szCs w:val="24"/>
              </w:rPr>
              <w:t>成功</w:t>
            </w:r>
          </w:p>
        </w:tc>
        <w:tc>
          <w:p w14:paraId="0F41E476">
            <w:pPr>
              <w:jc w:val="center"/>
            </w:pPr>
            <w:r>
              <w:rPr>
                <w:rFonts w:ascii="宋体" w:hAnsi="宋体" w:eastAsia="宋体" w:cs="宋体"/>
                <w:sz w:val="24"/>
                <w:szCs w:val="24"/>
              </w:rPr>
              <w:t>通过</w:t>
            </w:r>
          </w:p>
        </w:tc>
      </w:tr>
      <w:tr w14:paraId="5BF93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E053091">
            <w:pPr>
              <w:jc w:val="center"/>
            </w:pPr>
            <w:r>
              <w:rPr>
                <w:rFonts w:ascii="宋体" w:hAnsi="宋体" w:eastAsia="宋体" w:cs="宋体"/>
                <w:sz w:val="24"/>
                <w:szCs w:val="24"/>
              </w:rPr>
              <w:t>数据管理</w:t>
            </w:r>
          </w:p>
        </w:tc>
        <w:tc>
          <w:p w14:paraId="7A68164F">
            <w:pPr>
              <w:jc w:val="center"/>
            </w:pPr>
            <w:r>
              <w:rPr>
                <w:rFonts w:ascii="宋体" w:hAnsi="宋体" w:eastAsia="宋体" w:cs="宋体"/>
                <w:sz w:val="24"/>
                <w:szCs w:val="24"/>
              </w:rPr>
              <w:t>分页查询岗位</w:t>
            </w:r>
          </w:p>
        </w:tc>
        <w:tc>
          <w:p w14:paraId="2DB50529">
            <w:pPr>
              <w:jc w:val="center"/>
            </w:pPr>
            <w:r>
              <w:rPr>
                <w:rFonts w:ascii="宋体" w:hAnsi="宋体" w:eastAsia="宋体" w:cs="宋体"/>
                <w:sz w:val="24"/>
                <w:szCs w:val="24"/>
              </w:rPr>
              <w:t>返回正确分页数据</w:t>
            </w:r>
          </w:p>
        </w:tc>
        <w:tc>
          <w:p w14:paraId="17767E8C">
            <w:pPr>
              <w:jc w:val="center"/>
            </w:pPr>
            <w:r>
              <w:rPr>
                <w:rFonts w:ascii="宋体" w:hAnsi="宋体" w:eastAsia="宋体" w:cs="宋体"/>
                <w:sz w:val="24"/>
                <w:szCs w:val="24"/>
              </w:rPr>
              <w:t>成功</w:t>
            </w:r>
          </w:p>
        </w:tc>
        <w:tc>
          <w:p w14:paraId="7F313A22">
            <w:pPr>
              <w:jc w:val="center"/>
            </w:pPr>
            <w:r>
              <w:rPr>
                <w:rFonts w:ascii="宋体" w:hAnsi="宋体" w:eastAsia="宋体" w:cs="宋体"/>
                <w:sz w:val="24"/>
                <w:szCs w:val="24"/>
              </w:rPr>
              <w:t>通过</w:t>
            </w:r>
          </w:p>
        </w:tc>
      </w:tr>
      <w:tr w14:paraId="0474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989B161">
            <w:pPr>
              <w:jc w:val="center"/>
            </w:pPr>
            <w:r>
              <w:rPr>
                <w:rFonts w:ascii="宋体" w:hAnsi="宋体" w:eastAsia="宋体" w:cs="宋体"/>
                <w:sz w:val="24"/>
                <w:szCs w:val="24"/>
              </w:rPr>
              <w:t>数据管理</w:t>
            </w:r>
          </w:p>
        </w:tc>
        <w:tc>
          <w:p w14:paraId="64A87466">
            <w:pPr>
              <w:jc w:val="center"/>
            </w:pPr>
            <w:r>
              <w:rPr>
                <w:rFonts w:ascii="宋体" w:hAnsi="宋体" w:eastAsia="宋体" w:cs="宋体"/>
                <w:sz w:val="24"/>
                <w:szCs w:val="24"/>
              </w:rPr>
              <w:t>批量导出Excel</w:t>
            </w:r>
          </w:p>
        </w:tc>
        <w:tc>
          <w:p w14:paraId="7F9454D4">
            <w:pPr>
              <w:jc w:val="center"/>
            </w:pPr>
            <w:r>
              <w:rPr>
                <w:rFonts w:ascii="宋体" w:hAnsi="宋体" w:eastAsia="宋体" w:cs="宋体"/>
                <w:sz w:val="24"/>
                <w:szCs w:val="24"/>
              </w:rPr>
              <w:t>生成并下载Excel文件</w:t>
            </w:r>
          </w:p>
        </w:tc>
        <w:tc>
          <w:p w14:paraId="06FA5B82">
            <w:pPr>
              <w:jc w:val="center"/>
            </w:pPr>
            <w:r>
              <w:rPr>
                <w:rFonts w:ascii="宋体" w:hAnsi="宋体" w:eastAsia="宋体" w:cs="宋体"/>
                <w:sz w:val="24"/>
                <w:szCs w:val="24"/>
              </w:rPr>
              <w:t>成功</w:t>
            </w:r>
          </w:p>
        </w:tc>
        <w:tc>
          <w:p w14:paraId="6D509E32">
            <w:pPr>
              <w:jc w:val="center"/>
            </w:pPr>
            <w:r>
              <w:rPr>
                <w:rFonts w:ascii="宋体" w:hAnsi="宋体" w:eastAsia="宋体" w:cs="宋体"/>
                <w:sz w:val="24"/>
                <w:szCs w:val="24"/>
              </w:rPr>
              <w:t>通过</w:t>
            </w:r>
          </w:p>
        </w:tc>
      </w:tr>
      <w:tr w14:paraId="1152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8671EF0">
            <w:pPr>
              <w:jc w:val="center"/>
            </w:pPr>
            <w:r>
              <w:rPr>
                <w:rFonts w:ascii="宋体" w:hAnsi="宋体" w:eastAsia="宋体" w:cs="宋体"/>
                <w:sz w:val="24"/>
                <w:szCs w:val="24"/>
              </w:rPr>
              <w:t>可视化</w:t>
            </w:r>
          </w:p>
        </w:tc>
        <w:tc>
          <w:p w14:paraId="50A078E7">
            <w:pPr>
              <w:jc w:val="center"/>
            </w:pPr>
            <w:r>
              <w:rPr>
                <w:rFonts w:ascii="宋体" w:hAnsi="宋体" w:eastAsia="宋体" w:cs="宋体"/>
                <w:sz w:val="24"/>
                <w:szCs w:val="24"/>
              </w:rPr>
              <w:t>城市岗位统计</w:t>
            </w:r>
          </w:p>
        </w:tc>
        <w:tc>
          <w:p w14:paraId="676E767A">
            <w:pPr>
              <w:jc w:val="center"/>
            </w:pPr>
            <w:r>
              <w:rPr>
                <w:rFonts w:ascii="宋体" w:hAnsi="宋体" w:eastAsia="宋体" w:cs="宋体"/>
                <w:sz w:val="24"/>
                <w:szCs w:val="24"/>
              </w:rPr>
              <w:t>饼图正确展示城市分布</w:t>
            </w:r>
          </w:p>
        </w:tc>
        <w:tc>
          <w:p w14:paraId="15DA881A">
            <w:pPr>
              <w:jc w:val="center"/>
            </w:pPr>
            <w:r>
              <w:rPr>
                <w:rFonts w:ascii="宋体" w:hAnsi="宋体" w:eastAsia="宋体" w:cs="宋体"/>
                <w:sz w:val="24"/>
                <w:szCs w:val="24"/>
              </w:rPr>
              <w:t>成功</w:t>
            </w:r>
          </w:p>
        </w:tc>
        <w:tc>
          <w:p w14:paraId="18FC92BC">
            <w:pPr>
              <w:jc w:val="center"/>
            </w:pPr>
            <w:r>
              <w:rPr>
                <w:rFonts w:ascii="宋体" w:hAnsi="宋体" w:eastAsia="宋体" w:cs="宋体"/>
                <w:sz w:val="24"/>
                <w:szCs w:val="24"/>
              </w:rPr>
              <w:t>通过</w:t>
            </w:r>
          </w:p>
        </w:tc>
      </w:tr>
      <w:tr w14:paraId="4E9A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0191B14">
            <w:pPr>
              <w:jc w:val="center"/>
            </w:pPr>
            <w:r>
              <w:rPr>
                <w:rFonts w:ascii="宋体" w:hAnsi="宋体" w:eastAsia="宋体" w:cs="宋体"/>
                <w:sz w:val="24"/>
                <w:szCs w:val="24"/>
              </w:rPr>
              <w:t>可视化</w:t>
            </w:r>
          </w:p>
        </w:tc>
        <w:tc>
          <w:p w14:paraId="0DC673C5">
            <w:pPr>
              <w:jc w:val="center"/>
            </w:pPr>
            <w:r>
              <w:rPr>
                <w:rFonts w:ascii="宋体" w:hAnsi="宋体" w:eastAsia="宋体" w:cs="宋体"/>
                <w:sz w:val="24"/>
                <w:szCs w:val="24"/>
              </w:rPr>
              <w:t>薪资区间统计</w:t>
            </w:r>
          </w:p>
        </w:tc>
        <w:tc>
          <w:p w14:paraId="45EFE9A1">
            <w:pPr>
              <w:jc w:val="center"/>
            </w:pPr>
            <w:r>
              <w:rPr>
                <w:rFonts w:ascii="宋体" w:hAnsi="宋体" w:eastAsia="宋体" w:cs="宋体"/>
                <w:sz w:val="24"/>
                <w:szCs w:val="24"/>
              </w:rPr>
              <w:t>柱状图正确展示薪资分布</w:t>
            </w:r>
          </w:p>
        </w:tc>
        <w:tc>
          <w:p w14:paraId="495A2BB3">
            <w:pPr>
              <w:jc w:val="center"/>
            </w:pPr>
            <w:r>
              <w:rPr>
                <w:rFonts w:ascii="宋体" w:hAnsi="宋体" w:eastAsia="宋体" w:cs="宋体"/>
                <w:sz w:val="24"/>
                <w:szCs w:val="24"/>
              </w:rPr>
              <w:t>成功</w:t>
            </w:r>
          </w:p>
        </w:tc>
        <w:tc>
          <w:p w14:paraId="1BC6BEEA">
            <w:pPr>
              <w:jc w:val="center"/>
            </w:pPr>
            <w:r>
              <w:rPr>
                <w:rFonts w:ascii="宋体" w:hAnsi="宋体" w:eastAsia="宋体" w:cs="宋体"/>
                <w:sz w:val="24"/>
                <w:szCs w:val="24"/>
              </w:rPr>
              <w:t>通过</w:t>
            </w:r>
          </w:p>
        </w:tc>
      </w:tr>
      <w:tr w14:paraId="046E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24F3061">
            <w:pPr>
              <w:jc w:val="center"/>
            </w:pPr>
            <w:r>
              <w:rPr>
                <w:rFonts w:ascii="宋体" w:hAnsi="宋体" w:eastAsia="宋体" w:cs="宋体"/>
                <w:sz w:val="24"/>
                <w:szCs w:val="24"/>
              </w:rPr>
              <w:t>AI问答</w:t>
            </w:r>
          </w:p>
        </w:tc>
        <w:tc>
          <w:p w14:paraId="1F7D4C19">
            <w:pPr>
              <w:jc w:val="center"/>
            </w:pPr>
            <w:r>
              <w:rPr>
                <w:rFonts w:ascii="宋体" w:hAnsi="宋体" w:eastAsia="宋体" w:cs="宋体"/>
                <w:sz w:val="24"/>
                <w:szCs w:val="24"/>
              </w:rPr>
              <w:t>发送招聘相关问题</w:t>
            </w:r>
          </w:p>
        </w:tc>
        <w:tc>
          <w:p w14:paraId="3D6865B3">
            <w:pPr>
              <w:jc w:val="center"/>
            </w:pPr>
            <w:r>
              <w:rPr>
                <w:rFonts w:ascii="宋体" w:hAnsi="宋体" w:eastAsia="宋体" w:cs="宋体"/>
                <w:sz w:val="24"/>
                <w:szCs w:val="24"/>
              </w:rPr>
              <w:t>返回合理回答（流式打字）</w:t>
            </w:r>
          </w:p>
        </w:tc>
        <w:tc>
          <w:p w14:paraId="223CDA1B">
            <w:pPr>
              <w:jc w:val="center"/>
            </w:pPr>
            <w:r>
              <w:rPr>
                <w:rFonts w:ascii="宋体" w:hAnsi="宋体" w:eastAsia="宋体" w:cs="宋体"/>
                <w:sz w:val="24"/>
                <w:szCs w:val="24"/>
              </w:rPr>
              <w:t>成功</w:t>
            </w:r>
          </w:p>
        </w:tc>
        <w:tc>
          <w:p w14:paraId="6B84EFF9">
            <w:pPr>
              <w:jc w:val="center"/>
            </w:pPr>
            <w:r>
              <w:rPr>
                <w:rFonts w:ascii="宋体" w:hAnsi="宋体" w:eastAsia="宋体" w:cs="宋体"/>
                <w:sz w:val="24"/>
                <w:szCs w:val="24"/>
              </w:rPr>
              <w:t>通过</w:t>
            </w:r>
          </w:p>
        </w:tc>
      </w:tr>
      <w:tr w14:paraId="4AE9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7FF9B58">
            <w:pPr>
              <w:jc w:val="center"/>
            </w:pPr>
            <w:r>
              <w:rPr>
                <w:rFonts w:ascii="宋体" w:hAnsi="宋体" w:eastAsia="宋体" w:cs="宋体"/>
                <w:sz w:val="24"/>
                <w:szCs w:val="24"/>
              </w:rPr>
              <w:t>AI推荐</w:t>
            </w:r>
          </w:p>
        </w:tc>
        <w:tc>
          <w:p w14:paraId="27948835">
            <w:pPr>
              <w:jc w:val="center"/>
            </w:pPr>
            <w:r>
              <w:rPr>
                <w:rFonts w:ascii="宋体" w:hAnsi="宋体" w:eastAsia="宋体" w:cs="宋体"/>
                <w:sz w:val="24"/>
                <w:szCs w:val="24"/>
              </w:rPr>
              <w:t>输入技能条件推荐岗位</w:t>
            </w:r>
          </w:p>
        </w:tc>
        <w:tc>
          <w:p w14:paraId="1F9A708D">
            <w:pPr>
              <w:jc w:val="center"/>
            </w:pPr>
            <w:r>
              <w:rPr>
                <w:rFonts w:ascii="宋体" w:hAnsi="宋体" w:eastAsia="宋体" w:cs="宋体"/>
                <w:sz w:val="24"/>
                <w:szCs w:val="24"/>
              </w:rPr>
              <w:t>返回匹配岗位列表及评分</w:t>
            </w:r>
          </w:p>
        </w:tc>
        <w:tc>
          <w:p w14:paraId="71E1B5CA">
            <w:pPr>
              <w:jc w:val="center"/>
            </w:pPr>
            <w:r>
              <w:rPr>
                <w:rFonts w:ascii="宋体" w:hAnsi="宋体" w:eastAsia="宋体" w:cs="宋体"/>
                <w:sz w:val="24"/>
                <w:szCs w:val="24"/>
              </w:rPr>
              <w:t>成功</w:t>
            </w:r>
          </w:p>
        </w:tc>
        <w:tc>
          <w:p w14:paraId="2D53FA3B">
            <w:pPr>
              <w:jc w:val="center"/>
            </w:pPr>
            <w:r>
              <w:rPr>
                <w:rFonts w:ascii="宋体" w:hAnsi="宋体" w:eastAsia="宋体" w:cs="宋体"/>
                <w:sz w:val="24"/>
                <w:szCs w:val="24"/>
              </w:rPr>
              <w:t>通过</w:t>
            </w:r>
          </w:p>
        </w:tc>
      </w:tr>
      <w:tr w14:paraId="2FD7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70F080C">
            <w:pPr>
              <w:jc w:val="center"/>
            </w:pPr>
            <w:r>
              <w:rPr>
                <w:rFonts w:ascii="宋体" w:hAnsi="宋体" w:eastAsia="宋体" w:cs="宋体"/>
                <w:sz w:val="24"/>
                <w:szCs w:val="24"/>
              </w:rPr>
              <w:t>AI预测</w:t>
            </w:r>
          </w:p>
        </w:tc>
        <w:tc>
          <w:p w14:paraId="49EE56C0">
            <w:pPr>
              <w:jc w:val="center"/>
            </w:pPr>
            <w:r>
              <w:rPr>
                <w:rFonts w:ascii="宋体" w:hAnsi="宋体" w:eastAsia="宋体" w:cs="宋体"/>
                <w:sz w:val="24"/>
                <w:szCs w:val="24"/>
              </w:rPr>
              <w:t>输入条件预测薪资</w:t>
            </w:r>
          </w:p>
        </w:tc>
        <w:tc>
          <w:p w14:paraId="5C1EDDB5">
            <w:pPr>
              <w:jc w:val="center"/>
            </w:pPr>
            <w:r>
              <w:rPr>
                <w:rFonts w:ascii="宋体" w:hAnsi="宋体" w:eastAsia="宋体" w:cs="宋体"/>
                <w:sz w:val="24"/>
                <w:szCs w:val="24"/>
              </w:rPr>
              <w:t>返回薪资区间预测结果</w:t>
            </w:r>
          </w:p>
        </w:tc>
        <w:tc>
          <w:p w14:paraId="20390919">
            <w:pPr>
              <w:jc w:val="center"/>
            </w:pPr>
            <w:r>
              <w:rPr>
                <w:rFonts w:ascii="宋体" w:hAnsi="宋体" w:eastAsia="宋体" w:cs="宋体"/>
                <w:sz w:val="24"/>
                <w:szCs w:val="24"/>
              </w:rPr>
              <w:t>成功</w:t>
            </w:r>
          </w:p>
        </w:tc>
        <w:tc>
          <w:p w14:paraId="00382021">
            <w:pPr>
              <w:jc w:val="center"/>
            </w:pPr>
            <w:r>
              <w:rPr>
                <w:rFonts w:ascii="宋体" w:hAnsi="宋体" w:eastAsia="宋体" w:cs="宋体"/>
                <w:sz w:val="24"/>
                <w:szCs w:val="24"/>
              </w:rPr>
              <w:t>通过</w:t>
            </w:r>
          </w:p>
        </w:tc>
      </w:tr>
    </w:tbl>
    <w:p w14:paraId="44A6513F">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11" w:name="_Toc27182"/>
      <w:r>
        <w:rPr>
          <w:rFonts w:hint="eastAsia" w:ascii="黑体" w:hAnsi="黑体" w:eastAsia="黑体" w:cs="黑体"/>
          <w:b w:val="0"/>
          <w:bCs/>
          <w:i w:val="0"/>
          <w:iCs w:val="0"/>
          <w:color w:val="auto"/>
          <w:sz w:val="28"/>
          <w:szCs w:val="28"/>
          <w:lang w:val="en-US" w:eastAsia="zh-CN" w:bidi="ar-SA"/>
        </w:rPr>
        <w:t>7.3.2  性能测试结果</w:t>
      </w:r>
      <w:bookmarkEnd w:id="111"/>
    </w:p>
    <w:tbl>
      <w:tblPr>
        <w:tblStyle w:val="1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6176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Pr>
          <w:p w14:paraId="47444E99">
            <w:pPr>
              <w:jc w:val="center"/>
            </w:pPr>
            <w:r>
              <w:rPr>
                <w:rFonts w:ascii="宋体" w:hAnsi="宋体" w:eastAsia="宋体" w:cs="宋体"/>
                <w:b/>
                <w:bCs/>
                <w:sz w:val="24"/>
                <w:szCs w:val="24"/>
              </w:rPr>
              <w:t>测试项</w:t>
            </w:r>
          </w:p>
        </w:tc>
        <w:tc>
          <w:tcPr>
            <w:tcW w:w="2250" w:type="dxa"/>
          </w:tcPr>
          <w:p w14:paraId="2367F982">
            <w:pPr>
              <w:jc w:val="center"/>
            </w:pPr>
            <w:r>
              <w:rPr>
                <w:rFonts w:ascii="宋体" w:hAnsi="宋体" w:eastAsia="宋体" w:cs="宋体"/>
                <w:b/>
                <w:bCs/>
                <w:sz w:val="24"/>
                <w:szCs w:val="24"/>
              </w:rPr>
              <w:t>设计指标</w:t>
            </w:r>
          </w:p>
        </w:tc>
        <w:tc>
          <w:tcPr>
            <w:tcW w:w="2250" w:type="dxa"/>
          </w:tcPr>
          <w:p w14:paraId="1E8927E9">
            <w:pPr>
              <w:jc w:val="center"/>
            </w:pPr>
            <w:r>
              <w:rPr>
                <w:rFonts w:ascii="宋体" w:hAnsi="宋体" w:eastAsia="宋体" w:cs="宋体"/>
                <w:b/>
                <w:bCs/>
                <w:sz w:val="24"/>
                <w:szCs w:val="24"/>
              </w:rPr>
              <w:t>实测值</w:t>
            </w:r>
          </w:p>
        </w:tc>
        <w:tc>
          <w:tcPr>
            <w:tcW w:w="2250" w:type="dxa"/>
          </w:tcPr>
          <w:p w14:paraId="6DEEA73D">
            <w:pPr>
              <w:jc w:val="center"/>
            </w:pPr>
            <w:r>
              <w:rPr>
                <w:rFonts w:ascii="宋体" w:hAnsi="宋体" w:eastAsia="宋体" w:cs="宋体"/>
                <w:b/>
                <w:bCs/>
                <w:sz w:val="24"/>
                <w:szCs w:val="24"/>
              </w:rPr>
              <w:t>结论</w:t>
            </w:r>
          </w:p>
        </w:tc>
      </w:tr>
      <w:tr w14:paraId="0157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1323A95">
            <w:pPr>
              <w:jc w:val="center"/>
            </w:pPr>
            <w:r>
              <w:rPr>
                <w:rFonts w:ascii="宋体" w:hAnsi="宋体" w:eastAsia="宋体" w:cs="宋体"/>
                <w:sz w:val="24"/>
                <w:szCs w:val="24"/>
              </w:rPr>
              <w:t>页面加载时间</w:t>
            </w:r>
          </w:p>
        </w:tc>
        <w:tc>
          <w:p w14:paraId="453BA9A3">
            <w:pPr>
              <w:jc w:val="center"/>
            </w:pPr>
            <w:r>
              <w:rPr>
                <w:rFonts w:ascii="宋体" w:hAnsi="宋体" w:eastAsia="宋体" w:cs="宋体"/>
                <w:sz w:val="24"/>
                <w:szCs w:val="24"/>
              </w:rPr>
              <w:t>≤3秒</w:t>
            </w:r>
          </w:p>
        </w:tc>
        <w:tc>
          <w:p w14:paraId="50E3F38D">
            <w:pPr>
              <w:jc w:val="center"/>
            </w:pPr>
            <w:r>
              <w:rPr>
                <w:rFonts w:ascii="宋体" w:hAnsi="宋体" w:eastAsia="宋体" w:cs="宋体"/>
                <w:sz w:val="24"/>
                <w:szCs w:val="24"/>
              </w:rPr>
              <w:t>1.8秒</w:t>
            </w:r>
          </w:p>
        </w:tc>
        <w:tc>
          <w:p w14:paraId="4C2C1E58">
            <w:pPr>
              <w:jc w:val="center"/>
            </w:pPr>
            <w:r>
              <w:rPr>
                <w:rFonts w:ascii="宋体" w:hAnsi="宋体" w:eastAsia="宋体" w:cs="宋体"/>
                <w:sz w:val="24"/>
                <w:szCs w:val="24"/>
              </w:rPr>
              <w:t>通过</w:t>
            </w:r>
          </w:p>
        </w:tc>
      </w:tr>
      <w:tr w14:paraId="0C2F5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9595B83">
            <w:pPr>
              <w:jc w:val="center"/>
            </w:pPr>
            <w:r>
              <w:rPr>
                <w:rFonts w:ascii="宋体" w:hAnsi="宋体" w:eastAsia="宋体" w:cs="宋体"/>
                <w:sz w:val="24"/>
                <w:szCs w:val="24"/>
              </w:rPr>
              <w:t>数据查询响应</w:t>
            </w:r>
          </w:p>
        </w:tc>
        <w:tc>
          <w:p w14:paraId="3DE19C26">
            <w:pPr>
              <w:jc w:val="center"/>
            </w:pPr>
            <w:r>
              <w:rPr>
                <w:rFonts w:ascii="宋体" w:hAnsi="宋体" w:eastAsia="宋体" w:cs="宋体"/>
                <w:sz w:val="24"/>
                <w:szCs w:val="24"/>
              </w:rPr>
              <w:t>≤1秒</w:t>
            </w:r>
          </w:p>
        </w:tc>
        <w:tc>
          <w:p w14:paraId="40A6D0DD">
            <w:pPr>
              <w:jc w:val="center"/>
            </w:pPr>
            <w:r>
              <w:rPr>
                <w:rFonts w:ascii="宋体" w:hAnsi="宋体" w:eastAsia="宋体" w:cs="宋体"/>
                <w:sz w:val="24"/>
                <w:szCs w:val="24"/>
              </w:rPr>
              <w:t>0.3秒</w:t>
            </w:r>
          </w:p>
        </w:tc>
        <w:tc>
          <w:p w14:paraId="752B4161">
            <w:pPr>
              <w:jc w:val="center"/>
            </w:pPr>
            <w:r>
              <w:rPr>
                <w:rFonts w:ascii="宋体" w:hAnsi="宋体" w:eastAsia="宋体" w:cs="宋体"/>
                <w:sz w:val="24"/>
                <w:szCs w:val="24"/>
              </w:rPr>
              <w:t>通过</w:t>
            </w:r>
          </w:p>
        </w:tc>
      </w:tr>
      <w:tr w14:paraId="3925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16F50FD">
            <w:pPr>
              <w:jc w:val="center"/>
            </w:pPr>
            <w:r>
              <w:rPr>
                <w:rFonts w:ascii="宋体" w:hAnsi="宋体" w:eastAsia="宋体" w:cs="宋体"/>
                <w:sz w:val="24"/>
                <w:szCs w:val="24"/>
              </w:rPr>
              <w:t>图表渲染时间</w:t>
            </w:r>
          </w:p>
        </w:tc>
        <w:tc>
          <w:p w14:paraId="55718868">
            <w:pPr>
              <w:jc w:val="center"/>
            </w:pPr>
            <w:r>
              <w:rPr>
                <w:rFonts w:ascii="宋体" w:hAnsi="宋体" w:eastAsia="宋体" w:cs="宋体"/>
                <w:sz w:val="24"/>
                <w:szCs w:val="24"/>
              </w:rPr>
              <w:t>≤2秒</w:t>
            </w:r>
          </w:p>
        </w:tc>
        <w:tc>
          <w:p w14:paraId="1618BD4D">
            <w:pPr>
              <w:jc w:val="center"/>
            </w:pPr>
            <w:r>
              <w:rPr>
                <w:rFonts w:ascii="宋体" w:hAnsi="宋体" w:eastAsia="宋体" w:cs="宋体"/>
                <w:sz w:val="24"/>
                <w:szCs w:val="24"/>
              </w:rPr>
              <w:t>0.8秒</w:t>
            </w:r>
          </w:p>
        </w:tc>
        <w:tc>
          <w:p w14:paraId="730B4DB0">
            <w:pPr>
              <w:jc w:val="center"/>
            </w:pPr>
            <w:r>
              <w:rPr>
                <w:rFonts w:ascii="宋体" w:hAnsi="宋体" w:eastAsia="宋体" w:cs="宋体"/>
                <w:sz w:val="24"/>
                <w:szCs w:val="24"/>
              </w:rPr>
              <w:t>通过</w:t>
            </w:r>
          </w:p>
        </w:tc>
      </w:tr>
      <w:tr w14:paraId="27D0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6AA04C7">
            <w:pPr>
              <w:jc w:val="center"/>
            </w:pPr>
            <w:r>
              <w:rPr>
                <w:rFonts w:ascii="宋体" w:hAnsi="宋体" w:eastAsia="宋体" w:cs="宋体"/>
                <w:sz w:val="24"/>
                <w:szCs w:val="24"/>
              </w:rPr>
              <w:t>AI问答首字响应</w:t>
            </w:r>
          </w:p>
        </w:tc>
        <w:tc>
          <w:p w14:paraId="03A26030">
            <w:pPr>
              <w:jc w:val="center"/>
            </w:pPr>
            <w:r>
              <w:rPr>
                <w:rFonts w:ascii="宋体" w:hAnsi="宋体" w:eastAsia="宋体" w:cs="宋体"/>
                <w:sz w:val="24"/>
                <w:szCs w:val="24"/>
              </w:rPr>
              <w:t>≤3秒</w:t>
            </w:r>
          </w:p>
        </w:tc>
        <w:tc>
          <w:p w14:paraId="3950CC75">
            <w:pPr>
              <w:jc w:val="center"/>
            </w:pPr>
            <w:r>
              <w:rPr>
                <w:rFonts w:ascii="宋体" w:hAnsi="宋体" w:eastAsia="宋体" w:cs="宋体"/>
                <w:sz w:val="24"/>
                <w:szCs w:val="24"/>
              </w:rPr>
              <w:t>1.5秒</w:t>
            </w:r>
          </w:p>
        </w:tc>
        <w:tc>
          <w:p w14:paraId="4C93D5FD">
            <w:pPr>
              <w:jc w:val="center"/>
            </w:pPr>
            <w:r>
              <w:rPr>
                <w:rFonts w:ascii="宋体" w:hAnsi="宋体" w:eastAsia="宋体" w:cs="宋体"/>
                <w:sz w:val="24"/>
                <w:szCs w:val="24"/>
              </w:rPr>
              <w:t>通过</w:t>
            </w:r>
          </w:p>
        </w:tc>
      </w:tr>
      <w:tr w14:paraId="6B7C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D3C84C4">
            <w:pPr>
              <w:jc w:val="center"/>
            </w:pPr>
            <w:r>
              <w:rPr>
                <w:rFonts w:ascii="宋体" w:hAnsi="宋体" w:eastAsia="宋体" w:cs="宋体"/>
                <w:sz w:val="24"/>
                <w:szCs w:val="24"/>
              </w:rPr>
              <w:t>50并发用户访问</w:t>
            </w:r>
          </w:p>
        </w:tc>
        <w:tc>
          <w:p w14:paraId="643CAF3C">
            <w:pPr>
              <w:jc w:val="center"/>
            </w:pPr>
            <w:r>
              <w:rPr>
                <w:rFonts w:ascii="宋体" w:hAnsi="宋体" w:eastAsia="宋体" w:cs="宋体"/>
                <w:sz w:val="24"/>
                <w:szCs w:val="24"/>
              </w:rPr>
              <w:t>无超时报错</w:t>
            </w:r>
          </w:p>
        </w:tc>
        <w:tc>
          <w:p w14:paraId="08576E43">
            <w:pPr>
              <w:jc w:val="center"/>
            </w:pPr>
            <w:r>
              <w:rPr>
                <w:rFonts w:ascii="宋体" w:hAnsi="宋体" w:eastAsia="宋体" w:cs="宋体"/>
                <w:sz w:val="24"/>
                <w:szCs w:val="24"/>
              </w:rPr>
              <w:t>全部成功</w:t>
            </w:r>
          </w:p>
        </w:tc>
        <w:tc>
          <w:p w14:paraId="7F7C2963">
            <w:pPr>
              <w:jc w:val="center"/>
            </w:pPr>
            <w:r>
              <w:rPr>
                <w:rFonts w:ascii="宋体" w:hAnsi="宋体" w:eastAsia="宋体" w:cs="宋体"/>
                <w:sz w:val="24"/>
                <w:szCs w:val="24"/>
              </w:rPr>
              <w:t>通过</w:t>
            </w:r>
          </w:p>
        </w:tc>
      </w:tr>
    </w:tbl>
    <w:p w14:paraId="64B178B1">
      <w:pPr>
        <w:pStyle w:val="5"/>
        <w:keepNext/>
        <w:keepLines/>
        <w:spacing w:before="280" w:beforeLines="0" w:beforeAutospacing="0" w:after="290" w:afterLines="0" w:afterAutospacing="0" w:line="372" w:lineRule="auto"/>
        <w:ind w:left="0" w:leftChars="0" w:firstLine="0" w:firstLineChars="0"/>
        <w:outlineLvl w:val="0"/>
        <w:rPr>
          <w:rFonts w:hint="eastAsia" w:ascii="黑体" w:hAnsi="黑体" w:eastAsia="黑体" w:cs="黑体"/>
          <w:b w:val="0"/>
          <w:bCs/>
          <w:i w:val="0"/>
          <w:iCs w:val="0"/>
          <w:color w:val="auto"/>
          <w:sz w:val="28"/>
          <w:szCs w:val="28"/>
          <w:lang w:val="en-US" w:eastAsia="zh-CN" w:bidi="ar-SA"/>
        </w:rPr>
      </w:pPr>
      <w:bookmarkStart w:id="112" w:name="_Toc12634"/>
      <w:r>
        <w:rPr>
          <w:rFonts w:hint="eastAsia" w:ascii="黑体" w:hAnsi="黑体" w:eastAsia="黑体" w:cs="黑体"/>
          <w:b w:val="0"/>
          <w:bCs/>
          <w:i w:val="0"/>
          <w:iCs w:val="0"/>
          <w:color w:val="auto"/>
          <w:sz w:val="28"/>
          <w:szCs w:val="28"/>
          <w:lang w:val="en-US" w:eastAsia="zh-CN" w:bidi="ar-SA"/>
        </w:rPr>
        <w:t>7.4  测试总结</w:t>
      </w:r>
      <w:bookmarkEnd w:id="112"/>
    </w:p>
    <w:p w14:paraId="20F1948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t>经过功能测试、性能测试、兼容性测试和安全性测试，系统所有核心功能均正常运行，性能指标满足设计要求，界面友好易用，无重大缺陷。系统已达到可交付状态。</w:t>
      </w:r>
    </w:p>
    <w:p w14:paraId="2815D6E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bidi="ar-SA"/>
        </w:rPr>
      </w:pPr>
      <w:r>
        <w:rPr>
          <w:rFonts w:hint="eastAsia" w:ascii="宋体" w:hAnsi="宋体" w:eastAsia="宋体" w:cs="宋体"/>
          <w:i w:val="0"/>
          <w:iCs w:val="0"/>
          <w:caps w:val="0"/>
          <w:color w:val="1F2329"/>
          <w:spacing w:val="0"/>
          <w:sz w:val="24"/>
          <w:szCs w:val="24"/>
          <w:shd w:val="clear" w:fill="FFFFFF"/>
          <w:lang w:val="en-US" w:eastAsia="zh-CN" w:bidi="ar-SA"/>
        </w:rPr>
        <w:br w:type="page"/>
      </w:r>
    </w:p>
    <w:p w14:paraId="34CFF08C">
      <w:pPr>
        <w:pStyle w:val="2"/>
        <w:keepNext/>
        <w:keepLines/>
        <w:pageBreakBefore/>
        <w:bidi w:val="0"/>
        <w:spacing w:before="50" w:beforeLines="50" w:after="50" w:afterLines="50" w:line="360" w:lineRule="auto"/>
        <w:ind w:firstLine="0" w:firstLineChars="0"/>
        <w:jc w:val="center"/>
        <w:outlineLvl w:val="0"/>
        <w:rPr>
          <w:rFonts w:hint="eastAsia" w:ascii="Times New Roman" w:hAnsi="Times New Roman" w:eastAsia="黑体" w:cs="微软雅黑"/>
          <w:b w:val="0"/>
          <w:kern w:val="44"/>
          <w:szCs w:val="44"/>
          <w:lang w:val="en-US" w:eastAsia="zh-CN" w:bidi="ar-SA"/>
        </w:rPr>
      </w:pPr>
      <w:bookmarkStart w:id="113" w:name="_Toc32584"/>
      <w:r>
        <w:rPr>
          <w:rFonts w:hint="eastAsia" w:ascii="Times New Roman" w:hAnsi="Times New Roman" w:eastAsia="黑体" w:cs="微软雅黑"/>
          <w:b w:val="0"/>
          <w:kern w:val="44"/>
          <w:szCs w:val="44"/>
          <w:lang w:val="en-US" w:eastAsia="zh-CN" w:bidi="ar-SA"/>
        </w:rPr>
        <w:t>结    论</w:t>
      </w:r>
      <w:bookmarkEnd w:id="113"/>
    </w:p>
    <w:p w14:paraId="6E9EED5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ascii="Times New Roman" w:hAnsi="Times New Roman" w:eastAsia="宋体" w:cs="微软雅黑"/>
          <w:sz w:val="24"/>
          <w:szCs w:val="24"/>
          <w:lang w:val="en-US" w:eastAsia="zh-CN" w:bidi="ar-SA"/>
        </w:rPr>
      </w:pPr>
      <w:r>
        <w:rPr>
          <w:rFonts w:hint="eastAsia" w:ascii="Times New Roman" w:hAnsi="Times New Roman" w:eastAsia="宋体" w:cs="微软雅黑"/>
          <w:sz w:val="24"/>
          <w:szCs w:val="24"/>
          <w:lang w:val="en-US" w:eastAsia="zh-CN" w:bidi="ar-SA"/>
        </w:rPr>
        <w:t>本毕业设计围绕招聘行业数据分散、分析低效、决策滞后的核心痛点，成功设计并开发了AI招聘数据可视化系统。系统采用前后端分离架构，以Java 22为后端开发语言，结合Spring Boot 3.2.5、MyBatis 3.0.4构建高效稳定的服务端；前端基于Vue 3框架与Element Plus、ECharts库实现交互界面与多维度图表展示；通过WebMagic与Jsoup采集六大主流平台公开数据，经正则表达式清洗后存储于MySQL 8.0.37数据库；并集成智谱AI GLM-4大模型接口，最终实现了招聘数据爬取管理、数据治理、可视化分析、AI智能问答与岗位推荐等核心功能。</w:t>
      </w:r>
    </w:p>
    <w:p w14:paraId="0AABB0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ascii="Times New Roman" w:hAnsi="Times New Roman" w:eastAsia="宋体" w:cs="微软雅黑"/>
          <w:sz w:val="24"/>
          <w:szCs w:val="24"/>
          <w:lang w:val="en-US" w:eastAsia="zh-CN" w:bidi="ar-SA"/>
        </w:rPr>
      </w:pPr>
      <w:r>
        <w:rPr>
          <w:rFonts w:hint="eastAsia" w:ascii="Times New Roman" w:hAnsi="Times New Roman" w:eastAsia="宋体" w:cs="微软雅黑"/>
          <w:sz w:val="24"/>
          <w:szCs w:val="24"/>
          <w:lang w:val="en-US" w:eastAsia="zh-CN" w:bidi="ar-SA"/>
        </w:rPr>
        <w:t>开发过程中，系统严格遵循需求规格说明书完成设计目标：数据采集覆盖六大主流平台，支持自定义关键词与城市，数据重复率≤0.5%、清洗准确率≥98%；可视化界面提供城市分布、薪资区间、技能需求、企业排行等多维度交互式分析，图表渲染时间≤2秒；AI模块实现智能问答（SSE流式）、岗位推荐、薪资预测等功能，响应时间≤5秒，系统整体支持50用户并发访问无超时，页面加载时间≤3秒，完全满足预设的性能指标。</w:t>
      </w:r>
    </w:p>
    <w:p w14:paraId="4DD562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ascii="Times New Roman" w:hAnsi="Times New Roman" w:eastAsia="宋体" w:cs="微软雅黑"/>
          <w:sz w:val="24"/>
          <w:szCs w:val="24"/>
          <w:lang w:val="en-US" w:eastAsia="zh-CN" w:bidi="ar-SA"/>
        </w:rPr>
      </w:pPr>
      <w:r>
        <w:rPr>
          <w:rFonts w:hint="eastAsia" w:ascii="Times New Roman" w:hAnsi="Times New Roman" w:eastAsia="宋体" w:cs="微软雅黑"/>
          <w:sz w:val="24"/>
          <w:szCs w:val="24"/>
          <w:lang w:val="en-US" w:eastAsia="zh-CN" w:bidi="ar-SA"/>
        </w:rPr>
        <w:t>理论层面，本研究整合前后端分离架构、网络数据采集、数据清洗、数据可视化与AI大模型服务，构建了适配招聘场景的数据处理与分析框架，为同类行业系统开发提供了可参考的技术范式。实践层面，系统为企业用户提供了人才市场趋势分析的高效工具，为求职者提供精准岗位匹配与薪资参考，同时为行业研究积累了结构化数据资源。</w:t>
      </w:r>
    </w:p>
    <w:p w14:paraId="099C0D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ascii="Times New Roman" w:hAnsi="Times New Roman" w:eastAsia="宋体" w:cs="微软雅黑"/>
          <w:sz w:val="24"/>
          <w:szCs w:val="24"/>
          <w:lang w:val="en-US" w:eastAsia="zh-CN" w:bidi="ar-SA"/>
        </w:rPr>
      </w:pPr>
      <w:r>
        <w:rPr>
          <w:rFonts w:hint="eastAsia" w:ascii="Times New Roman" w:hAnsi="Times New Roman" w:eastAsia="宋体" w:cs="微软雅黑"/>
          <w:sz w:val="24"/>
          <w:szCs w:val="24"/>
          <w:lang w:val="en-US" w:eastAsia="zh-CN" w:bidi="ar-SA"/>
        </w:rPr>
        <w:t>本系统仍存在一定局限性：爬虫模块对部分垂直领域招聘网站的兼容性不足；AI问答依赖第三方大模型API，在网络不稳定时可能影响体验。未来研究可扩展爬虫适配范围，引入本地轻量级NLP模型，新增用户画像与个性化推荐功能，进一步提升系统的实用性与智能化水平。</w:t>
      </w:r>
    </w:p>
    <w:p w14:paraId="728DB808">
      <w:r>
        <w:br w:type="page"/>
      </w:r>
    </w:p>
    <w:p w14:paraId="39F17805">
      <w:pPr>
        <w:pStyle w:val="2"/>
        <w:keepNext/>
        <w:keepLines/>
        <w:pageBreakBefore/>
        <w:bidi w:val="0"/>
        <w:spacing w:before="50" w:beforeLines="50" w:after="50" w:afterLines="50" w:line="360" w:lineRule="auto"/>
        <w:ind w:firstLine="0" w:firstLineChars="0"/>
        <w:jc w:val="center"/>
        <w:outlineLvl w:val="0"/>
        <w:rPr>
          <w:rFonts w:hint="eastAsia" w:ascii="Times New Roman" w:hAnsi="Times New Roman" w:eastAsia="黑体" w:cs="微软雅黑"/>
          <w:b w:val="0"/>
          <w:kern w:val="44"/>
          <w:szCs w:val="44"/>
          <w:lang w:val="en-US" w:eastAsia="zh-CN" w:bidi="ar-SA"/>
        </w:rPr>
      </w:pPr>
      <w:bookmarkStart w:id="114" w:name="_Toc1372"/>
      <w:r>
        <w:rPr>
          <w:rFonts w:hint="eastAsia" w:ascii="Times New Roman" w:hAnsi="Times New Roman" w:eastAsia="黑体" w:cs="微软雅黑"/>
          <w:b w:val="0"/>
          <w:kern w:val="44"/>
          <w:szCs w:val="44"/>
          <w:lang w:val="en-US" w:eastAsia="zh-CN" w:bidi="ar-SA"/>
        </w:rPr>
        <w:t>参  考  文  献</w:t>
      </w:r>
      <w:bookmarkEnd w:id="114"/>
    </w:p>
    <w:p w14:paraId="5B9B378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 李明杰, 张健. 基于Java+Vue的招聘数据可视化系统设计与实现[J]. 计算机工程与应用, 2023, 59(12): 189-196.</w:t>
      </w:r>
    </w:p>
    <w:p w14:paraId="39DB2D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[2] 王磊, 刘敏. 大数据爬虫技术在招聘信息采集与清洗中的应用[J]. 计算机应用与软件, 2022, 39(8): 201-206+245.</w:t>
      </w:r>
    </w:p>
    <w:p w14:paraId="6B3CF8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[3</w:t>
      </w:r>
      <w:r>
        <w:rPr>
          <w:rFonts w:hint="eastAsia" w:asciiTheme="minorEastAsia" w:hAnsiTheme="minorEastAsia" w:eastAsiaTheme="minorEastAsia" w:cstheme="minorEastAsia"/>
          <w:i w:val="0"/>
          <w:iCs w:val="0"/>
          <w:caps w:val="0"/>
          <w:color w:val="auto"/>
          <w:spacing w:val="0"/>
          <w:sz w:val="21"/>
          <w:szCs w:val="21"/>
          <w:shd w:val="clear" w:fill="FFFFFF"/>
          <w:lang w:val="en-US" w:eastAsia="zh-CN" w:bidi="ar-SA"/>
        </w:rPr>
        <w:t xml:space="preserve">] </w:t>
      </w: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陈晓宇, 赵鑫. 基于TF-IDF与Word2Vec的岗位-简历匹配算法研究[J]. 计算机工程与科学, 2023, 45(7): 1298-1305.</w:t>
      </w:r>
    </w:p>
    <w:p w14:paraId="37F9289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[4] 张丽, 吴桐. 数据可视化技术在人力资源市场分析中的应用[J]. 现代电子技术, 2022, 45(16): 143-147.</w:t>
      </w:r>
    </w:p>
    <w:p w14:paraId="019715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[5] 陈浩, 马晓亭. 基于线性回归的行业薪资趋势预测模型构建[J]. 数据分析与知识发现, 2021, 5(9): 87-94.</w:t>
      </w:r>
    </w:p>
    <w:p w14:paraId="022F67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[6] 赵阳, 孙悦. 前后端分离架构在企业级应用中的设计与优化[J]. 计算机系统应用, 2023, 32(5): 198-204.</w:t>
      </w:r>
    </w:p>
    <w:p w14:paraId="1DB061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[7] 王佳. 基于Java的招聘数据智能分析系统设计与实现[D]. 西安: 西安电子科技大学, 2022.</w:t>
      </w:r>
    </w:p>
    <w:p w14:paraId="014B8D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[8] 李雪. 数据可视化在人力资源市场分析中的应用研究[D]. 北京: 北京理工大学, 2021.</w:t>
      </w:r>
    </w:p>
    <w:p w14:paraId="77DFA1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[9] 张伟. 基于机器学习的岗位需求挖掘与薪资预测研究[D]. 上海: 上海交通大学, 2023.</w:t>
      </w:r>
    </w:p>
    <w:p w14:paraId="413147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w:t>
      </w:r>
      <w:r>
        <w:rPr>
          <w:rFonts w:hint="eastAsia" w:asciiTheme="minorEastAsia" w:hAnsiTheme="minorEastAsia" w:eastAsiaTheme="minorEastAsia" w:cstheme="minorEastAsia"/>
          <w:i w:val="0"/>
          <w:iCs w:val="0"/>
          <w:caps w:val="0"/>
          <w:color w:val="auto"/>
          <w:spacing w:val="0"/>
          <w:sz w:val="21"/>
          <w:szCs w:val="21"/>
          <w:shd w:val="clear" w:fill="FFFFFF"/>
          <w:lang w:val="en-US" w:eastAsia="zh-CN" w:bidi="ar-SA"/>
        </w:rPr>
        <w:t>10</w:t>
      </w: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 Spring官方文档翻译组. Spring Boot实战(第3版)[M]. 北京: 人民邮电出版社, 2022.</w:t>
      </w:r>
    </w:p>
    <w:p w14:paraId="06A179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w:t>
      </w:r>
      <w:r>
        <w:rPr>
          <w:rFonts w:hint="eastAsia" w:asciiTheme="minorEastAsia" w:hAnsiTheme="minorEastAsia" w:eastAsiaTheme="minorEastAsia" w:cstheme="minorEastAsia"/>
          <w:i w:val="0"/>
          <w:iCs w:val="0"/>
          <w:caps w:val="0"/>
          <w:color w:val="auto"/>
          <w:spacing w:val="0"/>
          <w:sz w:val="21"/>
          <w:szCs w:val="21"/>
          <w:shd w:val="clear" w:fill="FFFFFF"/>
          <w:lang w:val="en-US" w:eastAsia="zh-CN" w:bidi="ar-SA"/>
        </w:rPr>
        <w:t>11</w:t>
      </w: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 刘增杰. MyBatis从入门到精通[M]. 北京: 清华大学出版社, 2021.</w:t>
      </w:r>
    </w:p>
    <w:p w14:paraId="6BBE5C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w:t>
      </w:r>
      <w:r>
        <w:rPr>
          <w:rFonts w:hint="eastAsia" w:asciiTheme="minorEastAsia" w:hAnsiTheme="minorEastAsia" w:eastAsiaTheme="minorEastAsia" w:cstheme="minorEastAsia"/>
          <w:i w:val="0"/>
          <w:iCs w:val="0"/>
          <w:caps w:val="0"/>
          <w:color w:val="auto"/>
          <w:spacing w:val="0"/>
          <w:sz w:val="21"/>
          <w:szCs w:val="21"/>
          <w:shd w:val="clear" w:fill="FFFFFF"/>
          <w:lang w:val="en-US" w:eastAsia="zh-CN" w:bidi="ar-SA"/>
        </w:rPr>
        <w:t>12</w:t>
      </w: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 杨开振. WebMagic爬虫框架应用与实战[J]. 信息技术, 2022, 46(3): 156-160.</w:t>
      </w:r>
    </w:p>
    <w:p w14:paraId="5BAC7F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pPr>
      <w:r>
        <w:br w:type="page"/>
      </w:r>
    </w:p>
    <w:p w14:paraId="090F4E12">
      <w:pPr>
        <w:pStyle w:val="2"/>
        <w:keepNext/>
        <w:keepLines/>
        <w:pageBreakBefore/>
        <w:bidi w:val="0"/>
        <w:spacing w:before="50" w:beforeLines="50" w:after="50" w:afterLines="50" w:line="360" w:lineRule="auto"/>
        <w:ind w:firstLine="0" w:firstLineChars="0"/>
        <w:jc w:val="center"/>
        <w:outlineLvl w:val="0"/>
        <w:rPr>
          <w:rFonts w:hint="eastAsia" w:ascii="Times New Roman" w:hAnsi="Times New Roman" w:eastAsia="黑体" w:cs="微软雅黑"/>
          <w:b w:val="0"/>
          <w:kern w:val="44"/>
          <w:szCs w:val="44"/>
          <w:lang w:val="en-US" w:eastAsia="zh-CN" w:bidi="ar-SA"/>
        </w:rPr>
      </w:pPr>
      <w:bookmarkStart w:id="115" w:name="_Toc21750"/>
      <w:r>
        <w:rPr>
          <w:rFonts w:hint="eastAsia" w:ascii="Times New Roman" w:hAnsi="Times New Roman" w:eastAsia="黑体" w:cs="微软雅黑"/>
          <w:b w:val="0"/>
          <w:kern w:val="44"/>
          <w:szCs w:val="44"/>
          <w:lang w:val="en-US" w:eastAsia="zh-CN" w:bidi="ar-SA"/>
        </w:rPr>
        <w:t>致    谢</w:t>
      </w:r>
      <w:bookmarkEnd w:id="115"/>
    </w:p>
    <w:p w14:paraId="57CFA1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本论文的顺利完成，离不开陈浩荣老师的悉心指导与热忱关怀。从论文选题之初的方向把控、框架搭建时的逻辑梳理，到系统开发中的技术攻坚、文稿修改时的字斟句酌，陈老师始终以渊博的学识为我答疑解惑，以严谨的治学态度为我树立标杆，更以谦和友善的处世之道给予我温暖鼓励。在此，我向陈老师致以最诚挚的敬意与最衷心的感谢！</w:t>
      </w:r>
    </w:p>
    <w:p w14:paraId="61DF3E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回首本科四年的学习生涯，我有幸与一群志同道合的同窗相伴同行。在日常学习中，我们并肩探索、相互勉励；在毕业设计的攻坚阶段，每当我遇到技术瓶颈或陷入思维困境时，同学们总能伸出援手，分享经验、共同探讨解决方案。这份纯粹而深厚的同窗情谊，是我大学生涯中宝贵的财富，在此向所有给予我帮助与支持的同学们表示衷心的感谢！</w:t>
      </w:r>
    </w:p>
    <w:p w14:paraId="01EF03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同时，我要向一直以来默默支持、包容我的家人致以最真挚的谢意。是他们无条件的信任、默默的付出与坚定的鼓励，为我营造了安心求学、潜心钻研的良好环境，让我能够毫无后顾之忧地投入到学习与毕业设计中。此外，也感谢计算机与人工智能学院的各位授课老师，四年里他们传授的专业知识与治学理念，为我完成本论文奠定了坚实的基础。</w:t>
      </w:r>
    </w:p>
    <w:p w14:paraId="15C63E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通过本次毕业设计，我不仅系统巩固了Java、Vue、数据可视化等专业技术，更在从需求分析到系统实现的全流程实践中，学会了如何直面问题、拆解难题、高效解决问题，独立思考与实践创新能力得到了显著提升。我将带着这份成长与收获，心怀感恩、脚踏实地，在人生的新征程上继续砥砺前行。</w:t>
      </w:r>
    </w:p>
    <w:sectPr>
      <w:headerReference r:id="rId9" w:type="default"/>
      <w:footerReference r:id="rId10"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F6EBB">
    <w:pPr>
      <w:pStyle w:val="11"/>
      <w:pBdr>
        <w:top w:val="none" w:color="auto" w:sz="0" w:space="1"/>
      </w:pBd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F3FC3">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BD2BC">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464D0">
    <w:pPr>
      <w:pStyle w:val="11"/>
      <w:pBdr>
        <w:top w:val="none" w:color="auto" w:sz="0" w:space="1"/>
      </w:pBdr>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93947">
    <w:pPr>
      <w:pStyle w:val="12"/>
      <w:keepNext w:val="0"/>
      <w:keepLines w:val="0"/>
      <w:pageBreakBefore w:val="0"/>
      <w:widowControl w:val="0"/>
      <w:pBdr>
        <w:bottom w:val="single" w:color="auto" w:sz="4" w:space="0"/>
      </w:pBdr>
      <w:kinsoku/>
      <w:wordWrap/>
      <w:overflowPunct/>
      <w:topLinePunct w:val="0"/>
      <w:bidi w:val="0"/>
      <w:adjustRightInd/>
      <w:snapToGrid w:val="0"/>
      <w:ind w:firstLine="42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AI招聘与数据可视化系统的开发与设计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72024">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75017">
    <w:pPr>
      <w:pStyle w:val="1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80129">
    <w:pPr>
      <w:pStyle w:val="12"/>
      <w:keepNext w:val="0"/>
      <w:keepLines w:val="0"/>
      <w:pageBreakBefore w:val="0"/>
      <w:widowControl w:val="0"/>
      <w:pBdr>
        <w:bottom w:val="single" w:color="auto" w:sz="4" w:space="0"/>
      </w:pBdr>
      <w:kinsoku/>
      <w:wordWrap/>
      <w:overflowPunct/>
      <w:topLinePunct w:val="0"/>
      <w:bidi w:val="0"/>
      <w:adjustRightInd/>
      <w:snapToGrid w:val="0"/>
      <w:ind w:firstLine="42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AI招聘与数据可视化系统的开发与设计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6683779"/>
    <w:rsid w:val="095F2A73"/>
    <w:rsid w:val="0BA852CC"/>
    <w:rsid w:val="0DE17F09"/>
    <w:rsid w:val="0DF846EA"/>
    <w:rsid w:val="0F692A17"/>
    <w:rsid w:val="12E8423F"/>
    <w:rsid w:val="12FB03D7"/>
    <w:rsid w:val="135F406D"/>
    <w:rsid w:val="17CE1006"/>
    <w:rsid w:val="188501DE"/>
    <w:rsid w:val="1C4423E3"/>
    <w:rsid w:val="1FC23CA6"/>
    <w:rsid w:val="270A586B"/>
    <w:rsid w:val="27206206"/>
    <w:rsid w:val="28E2646B"/>
    <w:rsid w:val="2E277268"/>
    <w:rsid w:val="2EDC2A13"/>
    <w:rsid w:val="322C5A5F"/>
    <w:rsid w:val="3485379F"/>
    <w:rsid w:val="36963DEF"/>
    <w:rsid w:val="3838357D"/>
    <w:rsid w:val="3D5D5CD0"/>
    <w:rsid w:val="3FFA4A34"/>
    <w:rsid w:val="419E58AE"/>
    <w:rsid w:val="42076461"/>
    <w:rsid w:val="4AF5281C"/>
    <w:rsid w:val="4EF17377"/>
    <w:rsid w:val="50C208B6"/>
    <w:rsid w:val="5C7C07F6"/>
    <w:rsid w:val="5DA16A52"/>
    <w:rsid w:val="66643978"/>
    <w:rsid w:val="6936314C"/>
    <w:rsid w:val="6CC938CF"/>
    <w:rsid w:val="6DFE5324"/>
    <w:rsid w:val="71A80018"/>
    <w:rsid w:val="797771BC"/>
    <w:rsid w:val="79EB757B"/>
    <w:rsid w:val="7DEE7639"/>
    <w:rsid w:val="7E58352B"/>
    <w:rsid w:val="7F547970"/>
    <w:rsid w:val="7FA531E2"/>
    <w:rsid w:val="7FAA68E1"/>
    <w:rsid w:val="7FE81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basedOn w:val="1"/>
    <w:next w:val="1"/>
    <w:qFormat/>
    <w:uiPriority w:val="0"/>
    <w:pPr>
      <w:spacing w:before="360" w:after="240" w:line="480" w:lineRule="auto"/>
    </w:pPr>
    <w:rPr>
      <w:rFonts w:ascii="宋体" w:hAnsi="宋体" w:eastAsia="宋体" w:cs="宋体"/>
      <w:b/>
      <w:bCs/>
      <w:sz w:val="32"/>
      <w:szCs w:val="32"/>
    </w:rPr>
  </w:style>
  <w:style w:type="paragraph" w:styleId="3">
    <w:name w:val="heading 2"/>
    <w:next w:val="1"/>
    <w:uiPriority w:val="0"/>
    <w:pPr>
      <w:spacing w:before="240" w:after="180" w:line="480" w:lineRule="auto"/>
    </w:pPr>
    <w:rPr>
      <w:rFonts w:ascii="宋体" w:hAnsi="宋体" w:eastAsia="宋体" w:cs="宋体"/>
      <w:b/>
      <w:bCs/>
      <w:sz w:val="28"/>
      <w:szCs w:val="28"/>
    </w:rPr>
  </w:style>
  <w:style w:type="paragraph" w:styleId="4">
    <w:name w:val="heading 3"/>
    <w:next w:val="1"/>
    <w:uiPriority w:val="0"/>
    <w:pPr>
      <w:spacing w:before="200" w:after="160" w:line="480" w:lineRule="auto"/>
    </w:pPr>
    <w:rPr>
      <w:rFonts w:ascii="宋体" w:hAnsi="宋体" w:eastAsia="宋体" w:cs="宋体"/>
      <w:b/>
      <w:bCs/>
      <w:sz w:val="26"/>
      <w:szCs w:val="26"/>
    </w:rPr>
  </w:style>
  <w:style w:type="paragraph" w:styleId="5">
    <w:name w:val="heading 4"/>
    <w:basedOn w:val="1"/>
    <w:next w:val="1"/>
    <w:qFormat/>
    <w:uiPriority w:val="0"/>
    <w:pPr>
      <w:spacing w:line="480" w:lineRule="auto"/>
    </w:pPr>
    <w:rPr>
      <w:rFonts w:ascii="宋体" w:hAnsi="宋体" w:eastAsia="宋体" w:cs="宋体"/>
      <w:i/>
      <w:iCs/>
      <w:color w:val="2E74B5"/>
      <w:sz w:val="24"/>
      <w:szCs w:val="24"/>
    </w:rPr>
  </w:style>
  <w:style w:type="paragraph" w:styleId="6">
    <w:name w:val="heading 5"/>
    <w:next w:val="1"/>
    <w:qFormat/>
    <w:uiPriority w:val="0"/>
    <w:pPr>
      <w:spacing w:line="480" w:lineRule="auto"/>
    </w:pPr>
    <w:rPr>
      <w:rFonts w:ascii="宋体" w:hAnsi="宋体" w:eastAsia="宋体" w:cs="宋体"/>
      <w:color w:val="2E74B5"/>
      <w:sz w:val="24"/>
      <w:szCs w:val="24"/>
    </w:rPr>
  </w:style>
  <w:style w:type="paragraph" w:styleId="7">
    <w:name w:val="heading 6"/>
    <w:next w:val="1"/>
    <w:qFormat/>
    <w:uiPriority w:val="0"/>
    <w:pPr>
      <w:spacing w:line="480" w:lineRule="auto"/>
    </w:pPr>
    <w:rPr>
      <w:rFonts w:ascii="宋体" w:hAnsi="宋体" w:eastAsia="宋体" w:cs="宋体"/>
      <w:color w:val="1F4D78"/>
      <w:sz w:val="24"/>
      <w:szCs w:val="24"/>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8">
    <w:name w:val="annotation text"/>
    <w:basedOn w:val="1"/>
    <w:semiHidden/>
    <w:qFormat/>
    <w:uiPriority w:val="0"/>
    <w:pPr>
      <w:jc w:val="left"/>
    </w:pPr>
  </w:style>
  <w:style w:type="paragraph" w:styleId="9">
    <w:name w:val="toc 5"/>
    <w:basedOn w:val="1"/>
    <w:next w:val="1"/>
    <w:uiPriority w:val="0"/>
    <w:pPr>
      <w:ind w:left="1680" w:leftChars="800"/>
    </w:pPr>
  </w:style>
  <w:style w:type="paragraph" w:styleId="10">
    <w:name w:val="endnote text"/>
    <w:link w:val="24"/>
    <w:semiHidden/>
    <w:unhideWhenUsed/>
    <w:uiPriority w:val="99"/>
    <w:pPr>
      <w:spacing w:after="0" w:line="240" w:lineRule="auto"/>
    </w:pPr>
    <w:rPr>
      <w:rFonts w:ascii="宋体" w:hAnsi="宋体" w:eastAsia="宋体" w:cs="宋体"/>
      <w:sz w:val="20"/>
      <w:szCs w:val="20"/>
    </w:rPr>
  </w:style>
  <w:style w:type="paragraph" w:styleId="11">
    <w:name w:val="footer"/>
    <w:basedOn w:val="1"/>
    <w:unhideWhenUsed/>
    <w:qFormat/>
    <w:uiPriority w:val="0"/>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3">
    <w:name w:val="toc 1"/>
    <w:basedOn w:val="1"/>
    <w:next w:val="1"/>
    <w:uiPriority w:val="0"/>
  </w:style>
  <w:style w:type="paragraph" w:styleId="14">
    <w:name w:val="toc 4"/>
    <w:basedOn w:val="1"/>
    <w:next w:val="1"/>
    <w:uiPriority w:val="0"/>
    <w:pPr>
      <w:ind w:left="1260" w:leftChars="600"/>
    </w:pPr>
  </w:style>
  <w:style w:type="paragraph" w:styleId="15">
    <w:name w:val="footnote text"/>
    <w:link w:val="23"/>
    <w:semiHidden/>
    <w:unhideWhenUsed/>
    <w:qFormat/>
    <w:uiPriority w:val="99"/>
    <w:pPr>
      <w:spacing w:after="0" w:line="240" w:lineRule="auto"/>
    </w:pPr>
    <w:rPr>
      <w:rFonts w:ascii="宋体" w:hAnsi="宋体" w:eastAsia="宋体" w:cs="宋体"/>
      <w:sz w:val="20"/>
      <w:szCs w:val="20"/>
    </w:rPr>
  </w:style>
  <w:style w:type="paragraph" w:styleId="16">
    <w:name w:val="Title"/>
    <w:qFormat/>
    <w:uiPriority w:val="0"/>
    <w:pPr>
      <w:spacing w:line="480" w:lineRule="auto"/>
    </w:pPr>
    <w:rPr>
      <w:rFonts w:ascii="宋体" w:hAnsi="宋体" w:eastAsia="宋体" w:cs="宋体"/>
      <w:sz w:val="56"/>
      <w:szCs w:val="56"/>
    </w:rPr>
  </w:style>
  <w:style w:type="character" w:styleId="19">
    <w:name w:val="endnote reference"/>
    <w:semiHidden/>
    <w:unhideWhenUsed/>
    <w:uiPriority w:val="99"/>
    <w:rPr>
      <w:vertAlign w:val="superscript"/>
    </w:rPr>
  </w:style>
  <w:style w:type="character" w:styleId="20">
    <w:name w:val="Hyperlink"/>
    <w:unhideWhenUsed/>
    <w:uiPriority w:val="99"/>
    <w:rPr>
      <w:color w:val="0563C1"/>
      <w:u w:val="single"/>
    </w:rPr>
  </w:style>
  <w:style w:type="character" w:styleId="21">
    <w:name w:val="footnote reference"/>
    <w:semiHidden/>
    <w:unhideWhenUsed/>
    <w:qFormat/>
    <w:uiPriority w:val="99"/>
    <w:rPr>
      <w:vertAlign w:val="superscript"/>
    </w:rPr>
  </w:style>
  <w:style w:type="paragraph" w:styleId="22">
    <w:name w:val="List Paragraph"/>
    <w:qFormat/>
    <w:uiPriority w:val="0"/>
    <w:pPr>
      <w:spacing w:line="480" w:lineRule="auto"/>
    </w:pPr>
    <w:rPr>
      <w:rFonts w:ascii="宋体" w:hAnsi="宋体" w:eastAsia="宋体" w:cs="宋体"/>
      <w:sz w:val="24"/>
      <w:szCs w:val="24"/>
    </w:rPr>
  </w:style>
  <w:style w:type="character" w:customStyle="1" w:styleId="23">
    <w:name w:val="Footnote Text Char"/>
    <w:link w:val="15"/>
    <w:semiHidden/>
    <w:unhideWhenUsed/>
    <w:qFormat/>
    <w:uiPriority w:val="99"/>
    <w:rPr>
      <w:sz w:val="20"/>
      <w:szCs w:val="20"/>
    </w:rPr>
  </w:style>
  <w:style w:type="character" w:customStyle="1" w:styleId="24">
    <w:name w:val="Endnote Text Char"/>
    <w:link w:val="10"/>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10200</Words>
  <Characters>15040</Characters>
  <Lines>1</Lines>
  <Paragraphs>1</Paragraphs>
  <TotalTime>0</TotalTime>
  <ScaleCrop>false</ScaleCrop>
  <LinksUpToDate>false</LinksUpToDate>
  <CharactersWithSpaces>16330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2026-04-24T09:02:00Z</dcterms:created>
  <dc:creator>张博仁</dc:creator>
  <dc:description>毕业论文二稿</dc:description>
  <cp:lastModifiedBy>Via</cp:lastModifiedBy>
  <dcterms:modified xsi:type="dcterms:W3CDTF">2026-04-25T11:21:19Z</dcterms:modified>
  <dc:title>AI招聘数据可视化系统的开发与设计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eyJoZGlkIjoiYTI1NDcyOTQ2ZDQxNDU3N2I4YmYxYjViNDg2NWE2NTEiLCJ1c2VySWQiOiIzMzc2NTIzOTQifQ==</vt:lpwstr>
  </property>
  <property fmtid="{D5CDD505-2E9C-101B-9397-08002B2CF9AE}" pid="3" name="KSOProductBuildVer">
    <vt:lpwstr>2052-12.1.0.25865</vt:lpwstr>
  </property>
  <property fmtid="{D5CDD505-2E9C-101B-9397-08002B2CF9AE}" pid="4" name="ICV">
    <vt:lpwstr>57F9DE4152184916925B483EE73E1524_12</vt:lpwstr>
  </property>
</Properties>
</file>