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B539A" w:rsidR="000C4810" w:rsidP="1AABEF2B" w:rsidRDefault="003C6778" w14:paraId="2165EE88" w14:textId="0204C72C">
      <w:pPr>
        <w:rPr>
          <w:rFonts w:ascii="Calibri" w:hAnsi="Calibri" w:eastAsia="Calibri" w:cs="Calibri"/>
          <w:b w:val="1"/>
          <w:bCs w:val="1"/>
          <w:color w:val="000000"/>
          <w:shd w:val="clear" w:color="auto" w:fill="FFFFFF"/>
        </w:rPr>
      </w:pPr>
      <w:r w:rsidRPr="518DA446" w:rsidR="003C6778">
        <w:rPr>
          <w:color w:val="4472C4" w:themeColor="accent1" w:themeTint="FF" w:themeShade="FF"/>
          <w:sz w:val="48"/>
          <w:szCs w:val="48"/>
        </w:rPr>
        <w:t>When will my request to add Commodity Plan STA Engineer/ Buyer/ MP&amp;L Analyst be actioned?</w:t>
      </w:r>
    </w:p>
    <w:p w:rsidRPr="000C4810" w:rsidR="000C4810" w:rsidP="000C4810" w:rsidRDefault="006D602D" w14:paraId="13FB1BFF" w14:textId="16E280B4">
      <w:r w:rsidRPr="006D602D">
        <w:rPr>
          <w:rFonts w:ascii="Calibri" w:hAnsi="Calibri" w:cs="Calibri"/>
          <w:color w:val="000000"/>
          <w:shd w:val="clear" w:color="auto" w:fill="FFFFFF"/>
        </w:rPr>
        <w:t>Once a request has been made to add or update STA Engineer/ Buyer/ MP&amp;L Analyst role to a commodity plan the CCDS admin team will action this request within 24 hours. If insufficient or erroneous information has been provided then this request will be rejected.</w:t>
      </w:r>
    </w:p>
    <w:p w:rsidR="00EA4F75" w:rsidP="00511F04" w:rsidRDefault="02C618EB" w14:paraId="11A9CABD" w14:textId="2639296E">
      <w:r>
        <w:t>__________________________________________________________________________</w:t>
      </w:r>
    </w:p>
    <w:p w:rsidR="02C618EB" w:rsidRDefault="02C618EB" w14:paraId="4E5AF4C0" w14:textId="2E896362">
      <w:r w:rsidR="02C618EB">
        <w:rPr/>
        <w:t>U</w:t>
      </w:r>
      <w:r w:rsidR="777B487D">
        <w:rPr/>
        <w:t>tterances:</w:t>
      </w:r>
    </w:p>
    <w:p w:rsidRPr="006D602D" w:rsidR="006D602D" w:rsidP="006D602D" w:rsidRDefault="006D602D" w14:paraId="64ED8096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6D602D">
        <w:rPr>
          <w:b/>
          <w:bCs/>
          <w:color w:val="4472C4" w:themeColor="accent1"/>
        </w:rPr>
        <w:t>Commodity Plan</w:t>
      </w:r>
    </w:p>
    <w:p w:rsidRPr="006D602D" w:rsidR="006D602D" w:rsidP="006D602D" w:rsidRDefault="006D602D" w14:paraId="066AF89A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6D602D">
        <w:rPr>
          <w:b/>
          <w:bCs/>
          <w:color w:val="4472C4" w:themeColor="accent1"/>
        </w:rPr>
        <w:t>3DX</w:t>
      </w:r>
    </w:p>
    <w:p w:rsidRPr="006D602D" w:rsidR="006D602D" w:rsidP="006D602D" w:rsidRDefault="006D602D" w14:paraId="50CFD3F5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6D602D">
        <w:rPr>
          <w:b/>
          <w:bCs/>
          <w:color w:val="4472C4" w:themeColor="accent1"/>
        </w:rPr>
        <w:t>Commodity Plan request</w:t>
      </w:r>
    </w:p>
    <w:p w:rsidRPr="006D602D" w:rsidR="006D602D" w:rsidP="006D602D" w:rsidRDefault="006D602D" w14:paraId="500337B1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6D602D">
        <w:rPr>
          <w:b/>
          <w:bCs/>
          <w:color w:val="4472C4" w:themeColor="accent1"/>
        </w:rPr>
        <w:t>Request action</w:t>
      </w:r>
    </w:p>
    <w:p w:rsidRPr="006D602D" w:rsidR="006D602D" w:rsidP="006D602D" w:rsidRDefault="006D602D" w14:paraId="267C6B67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6D602D">
        <w:rPr>
          <w:b/>
          <w:bCs/>
          <w:color w:val="4472C4" w:themeColor="accent1"/>
        </w:rPr>
        <w:t>CCDS</w:t>
      </w:r>
    </w:p>
    <w:p w:rsidRPr="006D602D" w:rsidR="006D602D" w:rsidP="006D602D" w:rsidRDefault="006D602D" w14:paraId="0E3109B1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6D602D">
        <w:rPr>
          <w:b/>
          <w:bCs/>
          <w:color w:val="4472C4" w:themeColor="accent1"/>
        </w:rPr>
        <w:t>CCDS request</w:t>
      </w:r>
    </w:p>
    <w:p w:rsidRPr="006D602D" w:rsidR="006D602D" w:rsidP="006D602D" w:rsidRDefault="006D602D" w14:paraId="0A4D726B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6D602D">
        <w:rPr>
          <w:b/>
          <w:bCs/>
          <w:color w:val="4472C4" w:themeColor="accent1"/>
        </w:rPr>
        <w:t>CP Change request</w:t>
      </w:r>
    </w:p>
    <w:p w:rsidRPr="006D602D" w:rsidR="006D602D" w:rsidP="006D602D" w:rsidRDefault="006D602D" w14:paraId="582B1F4D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6D602D">
        <w:rPr>
          <w:b/>
          <w:bCs/>
          <w:color w:val="4472C4" w:themeColor="accent1"/>
        </w:rPr>
        <w:t>Amend Commodity Plan information</w:t>
      </w:r>
    </w:p>
    <w:p w:rsidRPr="006D602D" w:rsidR="006D602D" w:rsidP="006D602D" w:rsidRDefault="006D602D" w14:paraId="095CC22A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6D602D">
        <w:rPr>
          <w:b/>
          <w:bCs/>
          <w:color w:val="4472C4" w:themeColor="accent1"/>
        </w:rPr>
        <w:t>3DX Commodity Plan</w:t>
      </w:r>
    </w:p>
    <w:p w:rsidRPr="006D602D" w:rsidR="006D602D" w:rsidP="006D602D" w:rsidRDefault="006D602D" w14:paraId="46917C08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6D602D">
        <w:rPr>
          <w:b/>
          <w:bCs/>
          <w:color w:val="4472C4" w:themeColor="accent1"/>
        </w:rPr>
        <w:t>Add STA Engineer</w:t>
      </w:r>
    </w:p>
    <w:p w:rsidRPr="006D602D" w:rsidR="006D602D" w:rsidP="006D602D" w:rsidRDefault="006D602D" w14:paraId="56501047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6D602D">
        <w:rPr>
          <w:b/>
          <w:bCs/>
          <w:color w:val="4472C4" w:themeColor="accent1"/>
        </w:rPr>
        <w:t>Add Buyer</w:t>
      </w:r>
    </w:p>
    <w:p w:rsidRPr="006D602D" w:rsidR="006D602D" w:rsidP="006D602D" w:rsidRDefault="006D602D" w14:paraId="588D57AC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6D602D">
        <w:rPr>
          <w:b/>
          <w:bCs/>
          <w:color w:val="4472C4" w:themeColor="accent1"/>
        </w:rPr>
        <w:t>Add MP&amp;L Analyst</w:t>
      </w:r>
    </w:p>
    <w:p w:rsidRPr="006D602D" w:rsidR="006D602D" w:rsidP="006D602D" w:rsidRDefault="006D602D" w14:paraId="41694032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6D602D">
        <w:rPr>
          <w:b/>
          <w:bCs/>
          <w:color w:val="4472C4" w:themeColor="accent1"/>
        </w:rPr>
        <w:t>Update Role</w:t>
      </w:r>
    </w:p>
    <w:p w:rsidRPr="006D602D" w:rsidR="006D602D" w:rsidP="006D602D" w:rsidRDefault="006D602D" w14:paraId="7DD0886A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6D602D">
        <w:rPr>
          <w:b/>
          <w:bCs/>
          <w:color w:val="4472C4" w:themeColor="accent1"/>
        </w:rPr>
        <w:t>Update contact</w:t>
      </w:r>
    </w:p>
    <w:p w:rsidRPr="004411F7" w:rsidR="02C618EB" w:rsidP="006D602D" w:rsidRDefault="006D602D" w14:paraId="0E081253" w14:textId="440E4AEF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6D602D">
        <w:rPr>
          <w:b/>
          <w:bCs/>
          <w:color w:val="4472C4" w:themeColor="accent1"/>
        </w:rPr>
        <w:t>Role update request</w:t>
      </w:r>
    </w:p>
    <w:p w:rsidR="7A3584E3" w:rsidP="7A3584E3" w:rsidRDefault="7A3584E3" w14:paraId="520A1475" w14:textId="5193703C"/>
    <w:p w:rsidR="7A3584E3" w:rsidRDefault="7A3584E3" w14:paraId="784D4CD0" w14:textId="6F14256B"/>
    <w:sectPr w:rsidR="7A3584E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7A412"/>
    <w:multiLevelType w:val="hybridMultilevel"/>
    <w:tmpl w:val="2BD87814"/>
    <w:lvl w:ilvl="0" w:tplc="F9DE7E58">
      <w:start w:val="1"/>
      <w:numFmt w:val="decimal"/>
      <w:lvlText w:val="%1."/>
      <w:lvlJc w:val="left"/>
      <w:pPr>
        <w:ind w:left="720" w:hanging="360"/>
      </w:pPr>
    </w:lvl>
    <w:lvl w:ilvl="1" w:tplc="8CCA9674">
      <w:start w:val="1"/>
      <w:numFmt w:val="lowerLetter"/>
      <w:lvlText w:val="%2."/>
      <w:lvlJc w:val="left"/>
      <w:pPr>
        <w:ind w:left="1440" w:hanging="360"/>
      </w:pPr>
    </w:lvl>
    <w:lvl w:ilvl="2" w:tplc="6C7E7C2C">
      <w:start w:val="1"/>
      <w:numFmt w:val="lowerRoman"/>
      <w:lvlText w:val="%3."/>
      <w:lvlJc w:val="right"/>
      <w:pPr>
        <w:ind w:left="2160" w:hanging="180"/>
      </w:pPr>
    </w:lvl>
    <w:lvl w:ilvl="3" w:tplc="37868ED0">
      <w:start w:val="1"/>
      <w:numFmt w:val="decimal"/>
      <w:lvlText w:val="%4."/>
      <w:lvlJc w:val="left"/>
      <w:pPr>
        <w:ind w:left="2880" w:hanging="360"/>
      </w:pPr>
    </w:lvl>
    <w:lvl w:ilvl="4" w:tplc="5C9E7E7E">
      <w:start w:val="1"/>
      <w:numFmt w:val="lowerLetter"/>
      <w:lvlText w:val="%5."/>
      <w:lvlJc w:val="left"/>
      <w:pPr>
        <w:ind w:left="3600" w:hanging="360"/>
      </w:pPr>
    </w:lvl>
    <w:lvl w:ilvl="5" w:tplc="3D52072A">
      <w:start w:val="1"/>
      <w:numFmt w:val="lowerRoman"/>
      <w:lvlText w:val="%6."/>
      <w:lvlJc w:val="right"/>
      <w:pPr>
        <w:ind w:left="4320" w:hanging="180"/>
      </w:pPr>
    </w:lvl>
    <w:lvl w:ilvl="6" w:tplc="46745A48">
      <w:start w:val="1"/>
      <w:numFmt w:val="decimal"/>
      <w:lvlText w:val="%7."/>
      <w:lvlJc w:val="left"/>
      <w:pPr>
        <w:ind w:left="5040" w:hanging="360"/>
      </w:pPr>
    </w:lvl>
    <w:lvl w:ilvl="7" w:tplc="E99452A6">
      <w:start w:val="1"/>
      <w:numFmt w:val="lowerLetter"/>
      <w:lvlText w:val="%8."/>
      <w:lvlJc w:val="left"/>
      <w:pPr>
        <w:ind w:left="5760" w:hanging="360"/>
      </w:pPr>
    </w:lvl>
    <w:lvl w:ilvl="8" w:tplc="016A97C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6A2CD"/>
    <w:multiLevelType w:val="hybridMultilevel"/>
    <w:tmpl w:val="FFFFFFFF"/>
    <w:lvl w:ilvl="0" w:tplc="AF0CC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366E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A1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4C2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E2A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665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AB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0A2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BA0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9305436">
    <w:abstractNumId w:val="1"/>
  </w:num>
  <w:num w:numId="2" w16cid:durableId="150709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D6C399"/>
    <w:rsid w:val="00030135"/>
    <w:rsid w:val="00054FF2"/>
    <w:rsid w:val="000C4810"/>
    <w:rsid w:val="000D43A8"/>
    <w:rsid w:val="000E14F4"/>
    <w:rsid w:val="0011306C"/>
    <w:rsid w:val="00195169"/>
    <w:rsid w:val="00236E3A"/>
    <w:rsid w:val="002751F9"/>
    <w:rsid w:val="002A6A8A"/>
    <w:rsid w:val="002C4C22"/>
    <w:rsid w:val="002E27EF"/>
    <w:rsid w:val="00375515"/>
    <w:rsid w:val="00392B08"/>
    <w:rsid w:val="003B539A"/>
    <w:rsid w:val="003C6778"/>
    <w:rsid w:val="0042262A"/>
    <w:rsid w:val="004411F7"/>
    <w:rsid w:val="004848FC"/>
    <w:rsid w:val="004A4C84"/>
    <w:rsid w:val="004B3997"/>
    <w:rsid w:val="004D0B4A"/>
    <w:rsid w:val="00511F04"/>
    <w:rsid w:val="00525C2B"/>
    <w:rsid w:val="00545D01"/>
    <w:rsid w:val="00557D3A"/>
    <w:rsid w:val="00574D79"/>
    <w:rsid w:val="005913CD"/>
    <w:rsid w:val="00692553"/>
    <w:rsid w:val="006D602D"/>
    <w:rsid w:val="008122BA"/>
    <w:rsid w:val="008A1B7E"/>
    <w:rsid w:val="008E2CF3"/>
    <w:rsid w:val="008F119D"/>
    <w:rsid w:val="0097093D"/>
    <w:rsid w:val="00994843"/>
    <w:rsid w:val="009A1250"/>
    <w:rsid w:val="009C2C39"/>
    <w:rsid w:val="009C7F65"/>
    <w:rsid w:val="009E3517"/>
    <w:rsid w:val="00A660B7"/>
    <w:rsid w:val="00A75A8D"/>
    <w:rsid w:val="00B07DAF"/>
    <w:rsid w:val="00B201FD"/>
    <w:rsid w:val="00BD1BCA"/>
    <w:rsid w:val="00BE50E1"/>
    <w:rsid w:val="00C14295"/>
    <w:rsid w:val="00C373ED"/>
    <w:rsid w:val="00C66461"/>
    <w:rsid w:val="00CA1443"/>
    <w:rsid w:val="00CB25F8"/>
    <w:rsid w:val="00D20026"/>
    <w:rsid w:val="00D60052"/>
    <w:rsid w:val="00DB730D"/>
    <w:rsid w:val="00DD0ACC"/>
    <w:rsid w:val="00E26DE8"/>
    <w:rsid w:val="00EA4F75"/>
    <w:rsid w:val="00F614A5"/>
    <w:rsid w:val="00F64543"/>
    <w:rsid w:val="00F97A8D"/>
    <w:rsid w:val="02C618EB"/>
    <w:rsid w:val="05D04E26"/>
    <w:rsid w:val="0A460E76"/>
    <w:rsid w:val="0F80D183"/>
    <w:rsid w:val="1AABEF2B"/>
    <w:rsid w:val="239892F6"/>
    <w:rsid w:val="26B9B6DC"/>
    <w:rsid w:val="278742A5"/>
    <w:rsid w:val="29AC5875"/>
    <w:rsid w:val="2B8ADEB9"/>
    <w:rsid w:val="2E0D0D51"/>
    <w:rsid w:val="3544AE3A"/>
    <w:rsid w:val="3AD6C399"/>
    <w:rsid w:val="3F95F1D8"/>
    <w:rsid w:val="406433B1"/>
    <w:rsid w:val="4C3736B6"/>
    <w:rsid w:val="518DA446"/>
    <w:rsid w:val="5231C0CC"/>
    <w:rsid w:val="54A2039E"/>
    <w:rsid w:val="586D4B82"/>
    <w:rsid w:val="595C10F3"/>
    <w:rsid w:val="5D69D753"/>
    <w:rsid w:val="5DDC089F"/>
    <w:rsid w:val="6F58CE59"/>
    <w:rsid w:val="71477C18"/>
    <w:rsid w:val="777B487D"/>
    <w:rsid w:val="7A3584E3"/>
    <w:rsid w:val="7A726DA5"/>
    <w:rsid w:val="7B54B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C399"/>
  <w15:chartTrackingRefBased/>
  <w15:docId w15:val="{CDCADE28-3CD6-4203-88DB-A1937196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5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F6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1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50BB9F5ECD9647A9D8378F1F95F0B7" ma:contentTypeVersion="0" ma:contentTypeDescription="Create a new document." ma:contentTypeScope="" ma:versionID="6792f30435a7156d209031dbd25396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00D1F7-CD3C-4CB1-B04F-E539BBC344E2}">
  <ds:schemaRefs>
    <ds:schemaRef ds:uri="http://schemas.microsoft.com/office/2006/metadata/properties"/>
    <ds:schemaRef ds:uri="http://schemas.microsoft.com/office/infopath/2007/PartnerControls"/>
    <ds:schemaRef ds:uri="05df4186-6a79-4c36-aac8-0c44ed8cdcc7"/>
    <ds:schemaRef ds:uri="9e64e271-2d86-4ff3-93db-9722e12fd502"/>
    <ds:schemaRef ds:uri="c1487b66-438c-4b76-a483-d87320b76145"/>
  </ds:schemaRefs>
</ds:datastoreItem>
</file>

<file path=customXml/itemProps2.xml><?xml version="1.0" encoding="utf-8"?>
<ds:datastoreItem xmlns:ds="http://schemas.openxmlformats.org/officeDocument/2006/customXml" ds:itemID="{A8A83E75-84F3-479D-A422-7BCA1CD5646D}"/>
</file>

<file path=customXml/itemProps3.xml><?xml version="1.0" encoding="utf-8"?>
<ds:datastoreItem xmlns:ds="http://schemas.openxmlformats.org/officeDocument/2006/customXml" ds:itemID="{BBBE2F0B-7DFD-4E3E-9B25-A69460F9CF4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Alkaios Lazaris</dc:creator>
  <cp:keywords/>
  <dc:description/>
  <cp:lastModifiedBy>Isabelle Topalli</cp:lastModifiedBy>
  <cp:revision>8</cp:revision>
  <dcterms:created xsi:type="dcterms:W3CDTF">2025-12-03T15:51:00Z</dcterms:created>
  <dcterms:modified xsi:type="dcterms:W3CDTF">2025-12-03T15:52:47Z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0x0101003950BB9F5ECD9647A9D8378F1F95F0B7</vt:lpwstr>
  </property>
  <property fmtid="{D5CDD505-2E9C-101B-9397-08002B2CF9AE}" pid="3" name="Order">
    <vt:r8>16600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MSIP_Label_289eaf13-f528-470e-bf6b-38b666617431_Enabled">
    <vt:lpwstr>true</vt:lpwstr>
  </property>
  <property fmtid="{D5CDD505-2E9C-101B-9397-08002B2CF9AE}" pid="14" name="MSIP_Label_289eaf13-f528-470e-bf6b-38b666617431_SetDate">
    <vt:lpwstr>2025-12-03T15:51:56Z</vt:lpwstr>
  </property>
  <property fmtid="{D5CDD505-2E9C-101B-9397-08002B2CF9AE}" pid="15" name="MSIP_Label_289eaf13-f528-470e-bf6b-38b666617431_Method">
    <vt:lpwstr>Standard</vt:lpwstr>
  </property>
  <property fmtid="{D5CDD505-2E9C-101B-9397-08002B2CF9AE}" pid="16" name="MSIP_Label_289eaf13-f528-470e-bf6b-38b666617431_Name">
    <vt:lpwstr>Proprietary</vt:lpwstr>
  </property>
  <property fmtid="{D5CDD505-2E9C-101B-9397-08002B2CF9AE}" pid="17" name="MSIP_Label_289eaf13-f528-470e-bf6b-38b666617431_SiteId">
    <vt:lpwstr>4c087f80-1e07-4f72-9e41-d7d9748d0f4c</vt:lpwstr>
  </property>
  <property fmtid="{D5CDD505-2E9C-101B-9397-08002B2CF9AE}" pid="18" name="MSIP_Label_289eaf13-f528-470e-bf6b-38b666617431_ActionId">
    <vt:lpwstr>6910da0a-306f-428e-80f9-97f48c6767f5</vt:lpwstr>
  </property>
  <property fmtid="{D5CDD505-2E9C-101B-9397-08002B2CF9AE}" pid="19" name="MSIP_Label_289eaf13-f528-470e-bf6b-38b666617431_ContentBits">
    <vt:lpwstr>0</vt:lpwstr>
  </property>
  <property fmtid="{D5CDD505-2E9C-101B-9397-08002B2CF9AE}" pid="20" name="MSIP_Label_289eaf13-f528-470e-bf6b-38b666617431_Tag">
    <vt:lpwstr>10, 3, 0, 2</vt:lpwstr>
  </property>
</Properties>
</file>