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84E7D" w:rsidR="006B1473" w:rsidP="1AABEF2B" w:rsidRDefault="00115112" w14:paraId="130EF334" w14:textId="62CE82C5">
      <w:pPr>
        <w:rPr>
          <w:color w:val="4472C4" w:themeColor="accent1"/>
          <w:sz w:val="48"/>
          <w:szCs w:val="48"/>
        </w:rPr>
      </w:pPr>
      <w:r w:rsidRPr="4194D7CF" w:rsidR="165D4520">
        <w:rPr>
          <w:color w:val="4472C4" w:themeColor="accent1" w:themeTint="FF" w:themeShade="FF"/>
          <w:sz w:val="48"/>
          <w:szCs w:val="48"/>
        </w:rPr>
        <w:t xml:space="preserve">How to Change </w:t>
      </w:r>
      <w:r w:rsidRPr="4194D7CF" w:rsidR="16B891F0">
        <w:rPr>
          <w:color w:val="4472C4" w:themeColor="accent1" w:themeTint="FF" w:themeShade="FF"/>
          <w:sz w:val="48"/>
          <w:szCs w:val="48"/>
        </w:rPr>
        <w:t>a G</w:t>
      </w:r>
      <w:r w:rsidRPr="4194D7CF" w:rsidR="16B891F0">
        <w:rPr>
          <w:color w:val="4472C4" w:themeColor="accent1" w:themeTint="FF" w:themeShade="FF"/>
          <w:sz w:val="48"/>
          <w:szCs w:val="48"/>
        </w:rPr>
        <w:t>PIRS Prototype BOM</w:t>
      </w:r>
    </w:p>
    <w:p w:rsidR="4194D7CF" w:rsidP="4194D7CF" w:rsidRDefault="4194D7CF" w14:paraId="2B223624" w14:textId="5D6E0988">
      <w:pPr>
        <w:pStyle w:val="Normal"/>
        <w:ind w:left="0"/>
        <w:rPr>
          <w:rFonts w:ascii="Calibri" w:hAnsi="Calibri" w:cs="Calibri"/>
          <w:b w:val="1"/>
          <w:bCs w:val="1"/>
          <w:color w:val="000000" w:themeColor="text1" w:themeTint="FF" w:themeShade="FF"/>
          <w:u w:val="single"/>
        </w:rPr>
      </w:pPr>
    </w:p>
    <w:p w:rsidRPr="00FD420E" w:rsidR="00E80C46" w:rsidP="4194D7CF" w:rsidRDefault="00E80C46" w14:paraId="45D27CF1" w14:textId="100E1D44" w14:noSpellErr="1">
      <w:pPr>
        <w:pStyle w:val="Normal"/>
        <w:ind w:left="0"/>
        <w:rPr>
          <w:rFonts w:ascii="Calibri" w:hAnsi="Calibri" w:cs="Calibri"/>
          <w:b w:val="1"/>
          <w:bCs w:val="1"/>
          <w:color w:val="000000"/>
          <w:u w:val="single"/>
          <w:shd w:val="clear" w:color="auto" w:fill="FFFFFF"/>
        </w:rPr>
      </w:pPr>
      <w:r w:rsidRPr="00E80C46" w:rsidR="180258C1">
        <w:rPr>
          <w:rFonts w:ascii="Calibri" w:hAnsi="Calibri" w:cs="Calibri"/>
          <w:b w:val="1"/>
          <w:bCs w:val="1"/>
          <w:color w:val="000000"/>
          <w:u w:val="single"/>
          <w:shd w:val="clear" w:color="auto" w:fill="FFFFFF"/>
        </w:rPr>
        <w:t>A</w:t>
      </w:r>
      <w:r w:rsidR="6755C2B8">
        <w:rPr>
          <w:rFonts w:ascii="Calibri" w:hAnsi="Calibri" w:cs="Calibri"/>
          <w:b w:val="1"/>
          <w:bCs w:val="1"/>
          <w:color w:val="000000"/>
          <w:u w:val="single"/>
          <w:shd w:val="clear" w:color="auto" w:fill="FFFFFF"/>
        </w:rPr>
        <w:t xml:space="preserve">dd </w:t>
      </w:r>
      <w:r w:rsidRPr="00E80C46" w:rsidR="180258C1">
        <w:rPr>
          <w:rFonts w:ascii="Calibri" w:hAnsi="Calibri" w:cs="Calibri"/>
          <w:b w:val="1"/>
          <w:bCs w:val="1"/>
          <w:color w:val="000000"/>
          <w:u w:val="single"/>
          <w:shd w:val="clear" w:color="auto" w:fill="FFFFFF"/>
        </w:rPr>
        <w:t>&amp;</w:t>
      </w:r>
      <w:r w:rsidR="39470FBD">
        <w:rPr>
          <w:rFonts w:ascii="Calibri" w:hAnsi="Calibri" w:cs="Calibri"/>
          <w:b w:val="1"/>
          <w:bCs w:val="1"/>
          <w:color w:val="000000"/>
          <w:u w:val="single"/>
          <w:shd w:val="clear" w:color="auto" w:fill="FFFFFF"/>
        </w:rPr>
        <w:t xml:space="preserve"> </w:t>
      </w:r>
      <w:r w:rsidRPr="00E80C46" w:rsidR="180258C1">
        <w:rPr>
          <w:rFonts w:ascii="Calibri" w:hAnsi="Calibri" w:cs="Calibri"/>
          <w:b w:val="1"/>
          <w:bCs w:val="1"/>
          <w:color w:val="000000"/>
          <w:u w:val="single"/>
          <w:shd w:val="clear" w:color="auto" w:fill="FFFFFF"/>
        </w:rPr>
        <w:t>D</w:t>
      </w:r>
      <w:r w:rsidR="6755C2B8">
        <w:rPr>
          <w:rFonts w:ascii="Calibri" w:hAnsi="Calibri" w:cs="Calibri"/>
          <w:b w:val="1"/>
          <w:bCs w:val="1"/>
          <w:color w:val="000000"/>
          <w:u w:val="single"/>
          <w:shd w:val="clear" w:color="auto" w:fill="FFFFFF"/>
        </w:rPr>
        <w:t>elete’</w:t>
      </w:r>
      <w:r w:rsidRPr="00E80C46" w:rsidR="180258C1">
        <w:rPr>
          <w:rFonts w:ascii="Calibri" w:hAnsi="Calibri" w:cs="Calibri"/>
          <w:b w:val="1"/>
          <w:bCs w:val="1"/>
          <w:color w:val="000000"/>
          <w:u w:val="single"/>
          <w:shd w:val="clear" w:color="auto" w:fill="FFFFFF"/>
        </w:rPr>
        <w:t>s were initially conceived for the following reasons:</w:t>
      </w:r>
    </w:p>
    <w:p w:rsidRPr="00E80C46" w:rsidR="00FB67D8" w:rsidP="00E80C46" w:rsidRDefault="00FB67D8" w14:paraId="6A3D65E5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Pr="00E80C46" w:rsidR="00E80C46" w:rsidP="00E80C46" w:rsidRDefault="00E80C46" w14:paraId="370FFF32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  <w:r w:rsidRPr="00E80C46">
        <w:rPr>
          <w:rFonts w:ascii="Calibri" w:hAnsi="Calibri" w:cs="Calibri"/>
          <w:color w:val="000000"/>
          <w:shd w:val="clear" w:color="auto" w:fill="FFFFFF"/>
        </w:rPr>
        <w:t>-  Nominal parts.</w:t>
      </w:r>
    </w:p>
    <w:p w:rsidRPr="00E80C46" w:rsidR="00E80C46" w:rsidP="00E80C46" w:rsidRDefault="00E80C46" w14:paraId="7BBDEC3D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  <w:r w:rsidRPr="00E80C46">
        <w:rPr>
          <w:rFonts w:ascii="Calibri" w:hAnsi="Calibri" w:cs="Calibri"/>
          <w:color w:val="000000"/>
          <w:shd w:val="clear" w:color="auto" w:fill="FFFFFF"/>
        </w:rPr>
        <w:t>-  WERS cannot assist in the change (e.g. the code doesn’t exist yet).</w:t>
      </w:r>
    </w:p>
    <w:p w:rsidRPr="00E80C46" w:rsidR="00E80C46" w:rsidP="00E80C46" w:rsidRDefault="00E80C46" w14:paraId="401CE083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  <w:r w:rsidRPr="00E80C46">
        <w:rPr>
          <w:rFonts w:ascii="Calibri" w:hAnsi="Calibri" w:cs="Calibri"/>
          <w:color w:val="000000"/>
          <w:shd w:val="clear" w:color="auto" w:fill="FFFFFF"/>
        </w:rPr>
        <w:t>-  When a part has been rejected from the BoM by mistake, and needs to be re-added, or has been accepted onto the BoM by mistake, and needs to be removed.</w:t>
      </w:r>
    </w:p>
    <w:p w:rsidR="00E80C46" w:rsidP="00E80C46" w:rsidRDefault="00E80C46" w14:paraId="2EDDE146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  <w:r w:rsidRPr="00E80C46">
        <w:rPr>
          <w:rFonts w:ascii="Calibri" w:hAnsi="Calibri" w:cs="Calibri"/>
          <w:color w:val="000000"/>
          <w:shd w:val="clear" w:color="auto" w:fill="FFFFFF"/>
        </w:rPr>
        <w:t>-  When the correct level of part cannot be supplied (supplier-led change).</w:t>
      </w:r>
    </w:p>
    <w:p w:rsidRPr="00E80C46" w:rsidR="00FB67D8" w:rsidP="00E80C46" w:rsidRDefault="00FB67D8" w14:paraId="1582E322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="00E80C46" w:rsidP="00E80C46" w:rsidRDefault="00E80C46" w14:paraId="1118128C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  <w:r w:rsidRPr="00E80C46">
        <w:rPr>
          <w:rFonts w:ascii="Calibri" w:hAnsi="Calibri" w:cs="Calibri"/>
          <w:color w:val="000000"/>
          <w:shd w:val="clear" w:color="auto" w:fill="FFFFFF"/>
        </w:rPr>
        <w:t>However, A&amp;Ds can also be used to add the necessary parts for a build to the BoM quickly, in the event of a late release.  It is considered bad practice but a necessity at times, because the parts need to be on the BoM in order to give us all a fighting chance of ordering them, so that they can arrive on time to avoid stopping the build.</w:t>
      </w:r>
    </w:p>
    <w:p w:rsidR="00934BA4" w:rsidP="00E80C46" w:rsidRDefault="00934BA4" w14:paraId="3DB646EC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="00934BA4" w:rsidP="00E80C46" w:rsidRDefault="00934BA4" w14:paraId="61710308" w14:textId="07425814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Link to Gold Standard</w:t>
      </w:r>
      <w:r w:rsidR="0025680E">
        <w:rPr>
          <w:rFonts w:ascii="Calibri" w:hAnsi="Calibri" w:cs="Calibri"/>
          <w:color w:val="000000"/>
          <w:shd w:val="clear" w:color="auto" w:fill="FFFFFF"/>
        </w:rPr>
        <w:t xml:space="preserve"> for GPIRS Prototype BoM Change: </w:t>
      </w:r>
    </w:p>
    <w:p w:rsidR="0025680E" w:rsidP="00E80C46" w:rsidRDefault="0025680E" w14:paraId="1A7D6B04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Pr="00E80C46" w:rsidR="0025680E" w:rsidP="0025680E" w:rsidRDefault="0025680E" w14:paraId="252C13F3" w14:textId="55E89D3E">
      <w:pPr>
        <w:pStyle w:val="ListParagraph"/>
        <w:ind w:left="360"/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  <w:hyperlink w:history="1" w:anchor="/scope" r:id="rId8">
        <w:r w:rsidRPr="0025680E">
          <w:rPr>
            <w:rStyle w:val="Hyperlink"/>
            <w:rFonts w:ascii="Calibri" w:hAnsi="Calibri" w:cs="Calibri"/>
            <w:b/>
            <w:bCs/>
            <w:shd w:val="clear" w:color="auto" w:fill="FFFFFF"/>
          </w:rPr>
          <w:t>GOLD STANDARD for Prototype GPIRS BOM Change Management (sharepoint.com)</w:t>
        </w:r>
      </w:hyperlink>
    </w:p>
    <w:p w:rsidRPr="00D53AE2" w:rsidR="00D205F5" w:rsidP="00D205F5" w:rsidRDefault="00D205F5" w14:paraId="569490AE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Pr="00E81B9D" w:rsidR="008163EB" w:rsidP="00D53AE2" w:rsidRDefault="008163EB" w14:paraId="202F042E" w14:textId="57F6C79B">
      <w:pPr>
        <w:pStyle w:val="ListParagraph"/>
        <w:rPr>
          <w:rFonts w:ascii="Calibri" w:hAnsi="Calibri" w:cs="Calibri"/>
          <w:color w:val="000000"/>
          <w:shd w:val="clear" w:color="auto" w:fill="FFFFFF"/>
        </w:rPr>
      </w:pP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3D5B8439">
      <w:r w:rsidR="00A2445E">
        <w:rPr/>
        <w:t>U</w:t>
      </w:r>
      <w:r w:rsidR="152B997B">
        <w:rPr/>
        <w:t>tterances:</w:t>
      </w:r>
    </w:p>
    <w:p w:rsidR="02C618EB" w:rsidP="1AABEF2B" w:rsidRDefault="0025680E" w14:paraId="5230E2D9" w14:textId="218BD53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Proto</w:t>
      </w:r>
      <w:r w:rsidR="001B49AD">
        <w:rPr>
          <w:b/>
          <w:bCs/>
          <w:color w:val="4472C4" w:themeColor="accent1"/>
        </w:rPr>
        <w:t>type</w:t>
      </w:r>
    </w:p>
    <w:p w:rsidR="02C618EB" w:rsidP="1AABEF2B" w:rsidRDefault="001B49AD" w14:paraId="728D2050" w14:textId="44EF708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X1</w:t>
      </w:r>
    </w:p>
    <w:p w:rsidR="02C618EB" w:rsidP="1AABEF2B" w:rsidRDefault="001B49AD" w14:paraId="693264ED" w14:textId="53901D6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FIS</w:t>
      </w:r>
    </w:p>
    <w:p w:rsidR="02C618EB" w:rsidP="1AABEF2B" w:rsidRDefault="001B49AD" w14:paraId="1B2110D7" w14:textId="36A6E03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VB</w:t>
      </w:r>
    </w:p>
    <w:p w:rsidR="02C618EB" w:rsidP="1AABEF2B" w:rsidRDefault="001B49AD" w14:paraId="0AD6E343" w14:textId="1133525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PVO</w:t>
      </w:r>
    </w:p>
    <w:p w:rsidR="02C618EB" w:rsidP="1AABEF2B" w:rsidRDefault="001B49AD" w14:paraId="638314BC" w14:textId="09F8C17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BoM Change</w:t>
      </w:r>
    </w:p>
    <w:p w:rsidR="02C618EB" w:rsidP="1AABEF2B" w:rsidRDefault="001B49AD" w14:paraId="053755DE" w14:textId="71B424C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Add &amp; Delete</w:t>
      </w:r>
    </w:p>
    <w:p w:rsidR="02C618EB" w:rsidP="1AABEF2B" w:rsidRDefault="001B49AD" w14:paraId="5F93BCC9" w14:textId="0D1013C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A&amp;D</w:t>
      </w:r>
    </w:p>
    <w:p w:rsidR="02C618EB" w:rsidP="1AABEF2B" w:rsidRDefault="001B49AD" w14:paraId="74025FC7" w14:textId="25C6F0D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PBM</w:t>
      </w:r>
    </w:p>
    <w:p w:rsidR="02C618EB" w:rsidP="1AABEF2B" w:rsidRDefault="001B49AD" w14:paraId="02D30CDC" w14:textId="78F4CFD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Manual Change</w:t>
      </w:r>
    </w:p>
    <w:p w:rsidR="02C618EB" w:rsidP="1AABEF2B" w:rsidRDefault="001B49AD" w14:paraId="16CBF9DB" w14:textId="14A2F0F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GPIRS</w:t>
      </w:r>
    </w:p>
    <w:p w:rsidR="02C618EB" w:rsidP="1AABEF2B" w:rsidRDefault="00F16A42" w14:paraId="11977864" w14:textId="5585FB7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proofErr w:type="spellStart"/>
      <w:r>
        <w:rPr>
          <w:b/>
          <w:bCs/>
          <w:color w:val="4472C4" w:themeColor="accent1"/>
        </w:rPr>
        <w:t>Greenlist</w:t>
      </w:r>
      <w:proofErr w:type="spellEnd"/>
    </w:p>
    <w:p w:rsidR="02C618EB" w:rsidP="1AABEF2B" w:rsidRDefault="00F16A42" w14:paraId="49679A6A" w14:textId="5B204C4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Prototype build</w:t>
      </w:r>
    </w:p>
    <w:p w:rsidR="02C618EB" w:rsidP="1AABEF2B" w:rsidRDefault="00F16A42" w14:paraId="53201023" w14:textId="666DE30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Donor</w:t>
      </w:r>
    </w:p>
    <w:p w:rsidR="02C618EB" w:rsidP="1AABEF2B" w:rsidRDefault="00F16A42" w14:paraId="0E081253" w14:textId="3A6238A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PVO Hub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435FF"/>
    <w:multiLevelType w:val="hybridMultilevel"/>
    <w:tmpl w:val="809EB24C"/>
    <w:lvl w:ilvl="0" w:tplc="9F12F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65CBB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24E93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8B472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AFC5C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F52A16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6BE0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7B0C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5988E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" w15:restartNumberingAfterBreak="0">
    <w:nsid w:val="27F2366F"/>
    <w:multiLevelType w:val="hybridMultilevel"/>
    <w:tmpl w:val="F612DCD2"/>
    <w:lvl w:ilvl="0" w:tplc="F3F21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9A033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2A2E3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74257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47A2D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076E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4F494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BB666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66AAE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D64CFD"/>
    <w:multiLevelType w:val="hybridMultilevel"/>
    <w:tmpl w:val="742C162C"/>
    <w:lvl w:ilvl="0" w:tplc="14E63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DDE1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43CE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9D8A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CA2D1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04419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22603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7F01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2721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5AE53BED"/>
    <w:multiLevelType w:val="hybridMultilevel"/>
    <w:tmpl w:val="827C3CD0"/>
    <w:lvl w:ilvl="0" w:tplc="8B048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482AA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AE47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AEEA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B344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1228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B54D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2E42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40A5B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2638BE"/>
    <w:multiLevelType w:val="hybridMultilevel"/>
    <w:tmpl w:val="3FE8069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5"/>
  </w:num>
  <w:num w:numId="2" w16cid:durableId="1507092670">
    <w:abstractNumId w:val="2"/>
  </w:num>
  <w:num w:numId="3" w16cid:durableId="1231427705">
    <w:abstractNumId w:val="4"/>
  </w:num>
  <w:num w:numId="4" w16cid:durableId="816458691">
    <w:abstractNumId w:val="3"/>
  </w:num>
  <w:num w:numId="5" w16cid:durableId="1422097709">
    <w:abstractNumId w:val="6"/>
  </w:num>
  <w:num w:numId="6" w16cid:durableId="1969047850">
    <w:abstractNumId w:val="0"/>
  </w:num>
  <w:num w:numId="7" w16cid:durableId="2088066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260D0"/>
    <w:rsid w:val="00030135"/>
    <w:rsid w:val="00054FF2"/>
    <w:rsid w:val="000C4810"/>
    <w:rsid w:val="000D342C"/>
    <w:rsid w:val="000D43A8"/>
    <w:rsid w:val="000E14F4"/>
    <w:rsid w:val="0011306C"/>
    <w:rsid w:val="00115112"/>
    <w:rsid w:val="00195169"/>
    <w:rsid w:val="001B49AD"/>
    <w:rsid w:val="001D1A69"/>
    <w:rsid w:val="00213FEE"/>
    <w:rsid w:val="00217A08"/>
    <w:rsid w:val="00236E3A"/>
    <w:rsid w:val="0025680E"/>
    <w:rsid w:val="002751F9"/>
    <w:rsid w:val="002A6A8A"/>
    <w:rsid w:val="002B3185"/>
    <w:rsid w:val="002C4C22"/>
    <w:rsid w:val="002D563E"/>
    <w:rsid w:val="002E27EF"/>
    <w:rsid w:val="00301ADE"/>
    <w:rsid w:val="003715B5"/>
    <w:rsid w:val="00375515"/>
    <w:rsid w:val="003D571B"/>
    <w:rsid w:val="0042262A"/>
    <w:rsid w:val="004848FC"/>
    <w:rsid w:val="00495BBE"/>
    <w:rsid w:val="00497C44"/>
    <w:rsid w:val="00497C8B"/>
    <w:rsid w:val="004A4C84"/>
    <w:rsid w:val="004B1EFF"/>
    <w:rsid w:val="004B3997"/>
    <w:rsid w:val="004B6829"/>
    <w:rsid w:val="004D0B4A"/>
    <w:rsid w:val="00511F04"/>
    <w:rsid w:val="00525C2B"/>
    <w:rsid w:val="00545D01"/>
    <w:rsid w:val="00557D3A"/>
    <w:rsid w:val="005711AC"/>
    <w:rsid w:val="00574D79"/>
    <w:rsid w:val="00577408"/>
    <w:rsid w:val="005913CD"/>
    <w:rsid w:val="005C3C54"/>
    <w:rsid w:val="00692553"/>
    <w:rsid w:val="006B1473"/>
    <w:rsid w:val="006C6DE7"/>
    <w:rsid w:val="006F7C19"/>
    <w:rsid w:val="007449BD"/>
    <w:rsid w:val="007A668F"/>
    <w:rsid w:val="007C355C"/>
    <w:rsid w:val="007F12DE"/>
    <w:rsid w:val="008122BA"/>
    <w:rsid w:val="008163EB"/>
    <w:rsid w:val="00823FEB"/>
    <w:rsid w:val="00832366"/>
    <w:rsid w:val="00873F62"/>
    <w:rsid w:val="00884E7D"/>
    <w:rsid w:val="008A1B7E"/>
    <w:rsid w:val="008B4121"/>
    <w:rsid w:val="008E2CF3"/>
    <w:rsid w:val="008F119D"/>
    <w:rsid w:val="009346EB"/>
    <w:rsid w:val="00934BA4"/>
    <w:rsid w:val="00956572"/>
    <w:rsid w:val="0097093D"/>
    <w:rsid w:val="00994843"/>
    <w:rsid w:val="009A1250"/>
    <w:rsid w:val="009C2C39"/>
    <w:rsid w:val="009C3170"/>
    <w:rsid w:val="009C7F65"/>
    <w:rsid w:val="009D7A99"/>
    <w:rsid w:val="00A2445E"/>
    <w:rsid w:val="00A660B7"/>
    <w:rsid w:val="00A661E6"/>
    <w:rsid w:val="00A75A8D"/>
    <w:rsid w:val="00AA2911"/>
    <w:rsid w:val="00AA2BAD"/>
    <w:rsid w:val="00AA6F1B"/>
    <w:rsid w:val="00AB2A85"/>
    <w:rsid w:val="00B07DAF"/>
    <w:rsid w:val="00B201FD"/>
    <w:rsid w:val="00B54613"/>
    <w:rsid w:val="00B60EA3"/>
    <w:rsid w:val="00B77A56"/>
    <w:rsid w:val="00BA5EE1"/>
    <w:rsid w:val="00BC620E"/>
    <w:rsid w:val="00BD1BCA"/>
    <w:rsid w:val="00BD71FB"/>
    <w:rsid w:val="00BD769B"/>
    <w:rsid w:val="00BF0812"/>
    <w:rsid w:val="00C135F5"/>
    <w:rsid w:val="00C14295"/>
    <w:rsid w:val="00C373ED"/>
    <w:rsid w:val="00C5028B"/>
    <w:rsid w:val="00C66461"/>
    <w:rsid w:val="00C93C5C"/>
    <w:rsid w:val="00CA1443"/>
    <w:rsid w:val="00CB25F8"/>
    <w:rsid w:val="00D20026"/>
    <w:rsid w:val="00D205F5"/>
    <w:rsid w:val="00D53AE2"/>
    <w:rsid w:val="00D56939"/>
    <w:rsid w:val="00D60052"/>
    <w:rsid w:val="00DB730D"/>
    <w:rsid w:val="00DC379A"/>
    <w:rsid w:val="00E15192"/>
    <w:rsid w:val="00E20A5F"/>
    <w:rsid w:val="00E26DE8"/>
    <w:rsid w:val="00E80C46"/>
    <w:rsid w:val="00E81B9D"/>
    <w:rsid w:val="00EA4F75"/>
    <w:rsid w:val="00EC1052"/>
    <w:rsid w:val="00ED436B"/>
    <w:rsid w:val="00F16A42"/>
    <w:rsid w:val="00F24889"/>
    <w:rsid w:val="00F614A5"/>
    <w:rsid w:val="00F67580"/>
    <w:rsid w:val="00F848A5"/>
    <w:rsid w:val="00F9352B"/>
    <w:rsid w:val="00F97A8D"/>
    <w:rsid w:val="00FB67D8"/>
    <w:rsid w:val="00FD420E"/>
    <w:rsid w:val="00FE37C7"/>
    <w:rsid w:val="02C618EB"/>
    <w:rsid w:val="05D04E26"/>
    <w:rsid w:val="0A460E76"/>
    <w:rsid w:val="0F80D183"/>
    <w:rsid w:val="152B997B"/>
    <w:rsid w:val="165D4520"/>
    <w:rsid w:val="16B891F0"/>
    <w:rsid w:val="180258C1"/>
    <w:rsid w:val="1AABEF2B"/>
    <w:rsid w:val="26B9B6DC"/>
    <w:rsid w:val="278742A5"/>
    <w:rsid w:val="29AC5875"/>
    <w:rsid w:val="2B8ADEB9"/>
    <w:rsid w:val="2E0D0D51"/>
    <w:rsid w:val="3544AE3A"/>
    <w:rsid w:val="39470FBD"/>
    <w:rsid w:val="3AD6C399"/>
    <w:rsid w:val="3F95F1D8"/>
    <w:rsid w:val="406433B1"/>
    <w:rsid w:val="4194D7CF"/>
    <w:rsid w:val="4C3736B6"/>
    <w:rsid w:val="5231C0CC"/>
    <w:rsid w:val="54A2039E"/>
    <w:rsid w:val="586D4B82"/>
    <w:rsid w:val="595C10F3"/>
    <w:rsid w:val="5D69D753"/>
    <w:rsid w:val="5DDC089F"/>
    <w:rsid w:val="6755C2B8"/>
    <w:rsid w:val="6AE5BBD5"/>
    <w:rsid w:val="6F58CE59"/>
    <w:rsid w:val="71477C1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7A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2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36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38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4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33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64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90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18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6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5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jlrglobal.sharepoint.com/sites/jlrway/en-gb/wi12/Pages/GOLDSTANDARDforPrototypeGPIRSBOMChangeManagement-1553262755123.aspx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7FF7A3-4F17-4C36-AA07-9C8FF9969027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4</cp:revision>
  <dcterms:created xsi:type="dcterms:W3CDTF">2024-12-19T11:55:00Z</dcterms:created>
  <dcterms:modified xsi:type="dcterms:W3CDTF">2025-12-03T15:55:41Z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2024-12-19T11:55:38Z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0cd0a380-ba62-4512-bbb0-c03f9668535b</vt:lpwstr>
  </property>
  <property fmtid="{D5CDD505-2E9C-101B-9397-08002B2CF9AE}" pid="9" name="MSIP_Label_289eaf13-f528-470e-bf6b-38b666617431_ContentBits">
    <vt:lpwstr>0</vt:lpwstr>
  </property>
  <property fmtid="{D5CDD505-2E9C-101B-9397-08002B2CF9AE}" pid="10" name="Order">
    <vt:r8>17700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MediaServiceImageTags">
    <vt:lpwstr/>
  </property>
</Properties>
</file>