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930" w:rsidRDefault="008B2930" w:rsidP="008B2930">
      <w:pPr>
        <w:pStyle w:val="ListParagraph"/>
        <w:numPr>
          <w:ilvl w:val="0"/>
          <w:numId w:val="1"/>
        </w:numPr>
      </w:pPr>
      <w:r>
        <w:t>Given the provided data, what are three conclusions we can draw about crowdfunding campaigns?</w:t>
      </w:r>
    </w:p>
    <w:p w:rsidR="00C07261" w:rsidRDefault="00711436" w:rsidP="00C07261">
      <w:pPr>
        <w:ind w:left="360"/>
      </w:pPr>
      <w:r>
        <w:t>Plays were the most successful crowdfunding campaign.</w:t>
      </w:r>
      <w:r w:rsidR="00D91446">
        <w:t xml:space="preserve"> People were more acti</w:t>
      </w:r>
      <w:r w:rsidR="00C07261">
        <w:t xml:space="preserve">ve during the months of May- August. </w:t>
      </w:r>
      <w:r w:rsidR="00C959DF">
        <w:t xml:space="preserve">World music had the least amount of campaigns </w:t>
      </w:r>
    </w:p>
    <w:p w:rsidR="00144FAD" w:rsidRDefault="008B2930" w:rsidP="00144FAD">
      <w:pPr>
        <w:pStyle w:val="ListParagraph"/>
        <w:numPr>
          <w:ilvl w:val="0"/>
          <w:numId w:val="1"/>
        </w:numPr>
      </w:pPr>
      <w:r>
        <w:t>What are some limitations of this dataset?</w:t>
      </w:r>
      <w:r w:rsidR="00C959DF">
        <w:t xml:space="preserve"> </w:t>
      </w:r>
    </w:p>
    <w:p w:rsidR="00FE433C" w:rsidRDefault="00C959DF" w:rsidP="00144FAD">
      <w:pPr>
        <w:ind w:left="360"/>
      </w:pPr>
      <w:r>
        <w:t xml:space="preserve">Not enough time within </w:t>
      </w:r>
      <w:r w:rsidR="00144FAD">
        <w:t xml:space="preserve">the </w:t>
      </w:r>
      <w:r>
        <w:t xml:space="preserve">data set to distinguish an accurate pattern. </w:t>
      </w:r>
      <w:r w:rsidR="00FE433C">
        <w:t>How were the campaigns set up,</w:t>
      </w:r>
      <w:r w:rsidR="00144FAD">
        <w:t xml:space="preserve"> </w:t>
      </w:r>
      <w:r w:rsidR="002161A0">
        <w:t xml:space="preserve">was there advertising involved, do they have a marketing team, </w:t>
      </w:r>
      <w:r w:rsidR="00144FAD">
        <w:t xml:space="preserve">where are they located? </w:t>
      </w:r>
      <w:r w:rsidR="00D66069">
        <w:t xml:space="preserve">Did companies try completing the same campaign more than once, or is this there first time. </w:t>
      </w:r>
    </w:p>
    <w:p w:rsidR="00144FAD" w:rsidRDefault="00144FAD" w:rsidP="00144FAD">
      <w:pPr>
        <w:pStyle w:val="ListParagraph"/>
      </w:pPr>
    </w:p>
    <w:p w:rsidR="00D66069" w:rsidRDefault="008B2930" w:rsidP="00D66069">
      <w:pPr>
        <w:pStyle w:val="ListParagraph"/>
        <w:numPr>
          <w:ilvl w:val="0"/>
          <w:numId w:val="1"/>
        </w:numPr>
      </w:pPr>
      <w:r>
        <w:t>What are some other possible tables and/or graphs that we could create, and what additional value would they provide?</w:t>
      </w:r>
      <w:r w:rsidR="00D66069">
        <w:t xml:space="preserve"> </w:t>
      </w:r>
    </w:p>
    <w:p w:rsidR="00972AEA" w:rsidRDefault="00D66069" w:rsidP="00AA5783">
      <w:pPr>
        <w:ind w:left="360"/>
      </w:pPr>
      <w:bookmarkStart w:id="0" w:name="_GoBack"/>
      <w:bookmarkEnd w:id="0"/>
      <w:r>
        <w:t xml:space="preserve">We can create a table that represent which campaigns were a “staff pick” or “Spotlight”. After creating the table we will determine </w:t>
      </w:r>
      <w:r w:rsidR="00AA5783">
        <w:t>or come up with a conclusion to see if it positively improved the amount of funded.</w:t>
      </w:r>
    </w:p>
    <w:sectPr w:rsidR="0097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B95E8B"/>
    <w:multiLevelType w:val="hybridMultilevel"/>
    <w:tmpl w:val="36CEE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EE8"/>
    <w:rsid w:val="00054872"/>
    <w:rsid w:val="00144FAD"/>
    <w:rsid w:val="002161A0"/>
    <w:rsid w:val="00711436"/>
    <w:rsid w:val="008B2930"/>
    <w:rsid w:val="00972AEA"/>
    <w:rsid w:val="00AA5783"/>
    <w:rsid w:val="00B96EE8"/>
    <w:rsid w:val="00C07261"/>
    <w:rsid w:val="00C959DF"/>
    <w:rsid w:val="00D66069"/>
    <w:rsid w:val="00D91446"/>
    <w:rsid w:val="00FE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65C66-8A51-4AF2-B3FE-D943511E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 Inc.</Company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Rios, Zane C</dc:creator>
  <cp:keywords/>
  <dc:description/>
  <cp:lastModifiedBy>Rios, Zane C</cp:lastModifiedBy>
  <cp:revision>2</cp:revision>
  <dcterms:created xsi:type="dcterms:W3CDTF">2022-06-15T14:26:00Z</dcterms:created>
  <dcterms:modified xsi:type="dcterms:W3CDTF">2022-06-15T16:34:00Z</dcterms:modified>
</cp:coreProperties>
</file>