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CellMar>
          <w:left w:w="10" w:type="dxa"/>
          <w:right w:w="10" w:type="dxa"/>
        </w:tblCellMar>
        <w:tblLook w:val="0000" w:firstRow="0" w:lastRow="0" w:firstColumn="0" w:lastColumn="0" w:noHBand="0" w:noVBand="0"/>
      </w:tblPr>
      <w:tblGrid>
        <w:gridCol w:w="3065"/>
        <w:gridCol w:w="4236"/>
        <w:gridCol w:w="2167"/>
      </w:tblGrid>
      <w:tr w:rsidR="005245BD">
        <w:trPr>
          <w:trHeight w:val="1"/>
        </w:trPr>
        <w:tc>
          <w:tcPr>
            <w:tcW w:w="2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45BD" w:rsidRDefault="005E3D45">
            <w:pPr>
              <w:spacing w:after="0" w:line="240" w:lineRule="auto"/>
              <w:jc w:val="center"/>
              <w:rPr>
                <w:rFonts w:ascii="Calibri" w:eastAsia="Calibri" w:hAnsi="Calibri" w:cs="Calibri"/>
              </w:rPr>
            </w:pPr>
            <w:r>
              <w:object w:dxaOrig="2843" w:dyaOrig="2039">
                <v:rect id="rectole0000000000" o:spid="_x0000_i1025" style="width:142.5pt;height:102pt" o:ole="" o:preferrelative="t" stroked="f">
                  <v:imagedata r:id="rId5" o:title=""/>
                </v:rect>
                <o:OLEObject Type="Embed" ProgID="StaticMetafile" ShapeID="rectole0000000000" DrawAspect="Content" ObjectID="_1553970182" r:id="rId6"/>
              </w:object>
            </w:r>
          </w:p>
        </w:tc>
        <w:tc>
          <w:tcPr>
            <w:tcW w:w="5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45BD" w:rsidRDefault="005E3D45">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Rochester Institute of Technology</w:t>
            </w:r>
          </w:p>
          <w:p w:rsidR="005245BD" w:rsidRDefault="005E3D45">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Golisano College of Computing and Information Sciences</w:t>
            </w:r>
          </w:p>
          <w:p w:rsidR="005245BD" w:rsidRDefault="005E3D45">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School of Interactive Games and Media</w:t>
            </w:r>
          </w:p>
          <w:p w:rsidR="005245BD" w:rsidRDefault="005E3D45">
            <w:pPr>
              <w:spacing w:after="0" w:line="240" w:lineRule="auto"/>
              <w:jc w:val="center"/>
            </w:pPr>
            <w:r>
              <w:rPr>
                <w:rFonts w:ascii="Times New Roman" w:eastAsia="Times New Roman" w:hAnsi="Times New Roman" w:cs="Times New Roman"/>
                <w:b/>
                <w:sz w:val="24"/>
              </w:rPr>
              <w:t>2145 Golisano Hall – (585) 475-7680</w:t>
            </w:r>
          </w:p>
        </w:tc>
        <w:tc>
          <w:tcPr>
            <w:tcW w:w="1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45BD" w:rsidRDefault="005E3D45">
            <w:pPr>
              <w:spacing w:after="0" w:line="240" w:lineRule="auto"/>
              <w:jc w:val="center"/>
              <w:rPr>
                <w:rFonts w:ascii="Calibri" w:eastAsia="Calibri" w:hAnsi="Calibri" w:cs="Calibri"/>
              </w:rPr>
            </w:pPr>
            <w:r>
              <w:object w:dxaOrig="1956" w:dyaOrig="1956">
                <v:rect id="rectole0000000001" o:spid="_x0000_i1026" style="width:97.5pt;height:97.5pt" o:ole="" o:preferrelative="t" stroked="f">
                  <v:imagedata r:id="rId7" o:title=""/>
                </v:rect>
                <o:OLEObject Type="Embed" ProgID="StaticMetafile" ShapeID="rectole0000000001" DrawAspect="Content" ObjectID="_1553970183" r:id="rId8"/>
              </w:object>
            </w:r>
          </w:p>
        </w:tc>
      </w:tr>
    </w:tbl>
    <w:p w:rsidR="005245BD" w:rsidRDefault="005E3D4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Data Structures &amp; Algorithms for Games &amp; Simulation II </w:t>
      </w:r>
    </w:p>
    <w:p w:rsidR="005245BD" w:rsidRDefault="005E3D4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IGME 309, 201</w:t>
      </w:r>
      <w:r w:rsidR="00096F43">
        <w:rPr>
          <w:rFonts w:ascii="Times New Roman" w:eastAsia="Times New Roman" w:hAnsi="Times New Roman" w:cs="Times New Roman"/>
          <w:b/>
          <w:sz w:val="28"/>
        </w:rPr>
        <w:t>6-17</w:t>
      </w:r>
      <w:r w:rsidR="00E5695E">
        <w:rPr>
          <w:rFonts w:ascii="Times New Roman" w:eastAsia="Times New Roman" w:hAnsi="Times New Roman" w:cs="Times New Roman"/>
          <w:b/>
          <w:sz w:val="28"/>
        </w:rPr>
        <w:t xml:space="preserve"> Spring</w:t>
      </w:r>
    </w:p>
    <w:p w:rsidR="005245BD" w:rsidRDefault="005E3D4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A11 – Separation Axis Test</w:t>
      </w:r>
    </w:p>
    <w:p w:rsidR="005E3D45" w:rsidRDefault="005E3D45">
      <w:pPr>
        <w:spacing w:after="0" w:line="240" w:lineRule="auto"/>
        <w:jc w:val="center"/>
        <w:rPr>
          <w:rFonts w:ascii="Times New Roman" w:eastAsia="Times New Roman" w:hAnsi="Times New Roman" w:cs="Times New Roman"/>
          <w:b/>
          <w:sz w:val="28"/>
        </w:rPr>
      </w:pPr>
    </w:p>
    <w:p w:rsidR="005245BD" w:rsidRPr="005E3D45" w:rsidRDefault="005E3D45">
      <w:pPr>
        <w:spacing w:after="0" w:line="240" w:lineRule="auto"/>
        <w:jc w:val="both"/>
        <w:rPr>
          <w:rFonts w:ascii="Times New Roman" w:eastAsia="Times New Roman" w:hAnsi="Times New Roman" w:cs="Times New Roman"/>
          <w:b/>
          <w:color w:val="FF0000"/>
          <w:sz w:val="27"/>
        </w:rPr>
      </w:pPr>
      <w:r w:rsidRPr="005E3D45">
        <w:rPr>
          <w:rFonts w:ascii="Times New Roman" w:eastAsia="Times New Roman" w:hAnsi="Times New Roman" w:cs="Times New Roman"/>
          <w:b/>
          <w:color w:val="FF0000"/>
          <w:sz w:val="27"/>
        </w:rPr>
        <w:t xml:space="preserve">Due: </w:t>
      </w:r>
      <w:r w:rsidR="00E5695E" w:rsidRPr="005E3D45">
        <w:rPr>
          <w:rFonts w:ascii="Times New Roman" w:eastAsia="Times New Roman" w:hAnsi="Times New Roman" w:cs="Times New Roman"/>
          <w:b/>
          <w:color w:val="FF0000"/>
          <w:sz w:val="27"/>
        </w:rPr>
        <w:t>April</w:t>
      </w:r>
      <w:r w:rsidRPr="005E3D45">
        <w:rPr>
          <w:rFonts w:ascii="Times New Roman" w:eastAsia="Times New Roman" w:hAnsi="Times New Roman" w:cs="Times New Roman"/>
          <w:b/>
          <w:color w:val="FF0000"/>
          <w:sz w:val="27"/>
        </w:rPr>
        <w:t>/</w:t>
      </w:r>
      <w:r w:rsidR="00E5695E" w:rsidRPr="005E3D45">
        <w:rPr>
          <w:rFonts w:ascii="Times New Roman" w:eastAsia="Times New Roman" w:hAnsi="Times New Roman" w:cs="Times New Roman"/>
          <w:b/>
          <w:color w:val="FF0000"/>
          <w:sz w:val="27"/>
        </w:rPr>
        <w:t>2</w:t>
      </w:r>
      <w:r w:rsidR="00096F43">
        <w:rPr>
          <w:rFonts w:ascii="Times New Roman" w:eastAsia="Times New Roman" w:hAnsi="Times New Roman" w:cs="Times New Roman"/>
          <w:b/>
          <w:color w:val="FF0000"/>
          <w:sz w:val="27"/>
        </w:rPr>
        <w:t>5</w:t>
      </w:r>
      <w:r w:rsidRPr="005E3D45">
        <w:rPr>
          <w:rFonts w:ascii="Times New Roman" w:eastAsia="Times New Roman" w:hAnsi="Times New Roman" w:cs="Times New Roman"/>
          <w:b/>
          <w:color w:val="FF0000"/>
          <w:sz w:val="27"/>
        </w:rPr>
        <w:t>/2015 11:59pm</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This is homework assignment is a continuation of the previous homework assignment and it is still meant to be completed in Teams. For this purpose the work on the repository needs to continue. The way you will deliver your assignment is by providing me and the grader access to your repository, this </w:t>
      </w:r>
      <w:bookmarkStart w:id="0" w:name="_GoBack"/>
      <w:bookmarkEnd w:id="0"/>
      <w:r>
        <w:rPr>
          <w:rFonts w:ascii="Times New Roman" w:eastAsia="Times New Roman" w:hAnsi="Times New Roman" w:cs="Times New Roman"/>
          <w:color w:val="000000"/>
          <w:sz w:val="27"/>
        </w:rPr>
        <w:t xml:space="preserve">could be done freely in </w:t>
      </w:r>
      <w:proofErr w:type="spellStart"/>
      <w:r>
        <w:rPr>
          <w:rFonts w:ascii="Times New Roman" w:eastAsia="Times New Roman" w:hAnsi="Times New Roman" w:cs="Times New Roman"/>
          <w:color w:val="000000"/>
          <w:sz w:val="27"/>
        </w:rPr>
        <w:t>github</w:t>
      </w:r>
      <w:proofErr w:type="spellEnd"/>
      <w:r>
        <w:rPr>
          <w:rFonts w:ascii="Times New Roman" w:eastAsia="Times New Roman" w:hAnsi="Times New Roman" w:cs="Times New Roman"/>
          <w:color w:val="000000"/>
          <w:sz w:val="27"/>
        </w:rPr>
        <w:t xml:space="preserve"> or bitbucket, you will also need to provide your final solution to the labeled dropbox in MyCourses. The purpose of the repo is not only to facilitate your workflow but also to see who is doing what in the code. As such partners are expected to have at least 1 meaningful commit to the repository. I do not tolerate a slacker and neither should you!</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There should be a Readme file in your .zip file submission to my courses and in your repo, stating the name of the team members and what part of the assignment each one fulfilled.</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Only one submission to MyCourses is required, if you have more than one submission (if you submitted something and improved on it after, for instance) this new submission </w:t>
      </w:r>
      <w:r w:rsidR="00447E1C">
        <w:rPr>
          <w:rFonts w:ascii="Times New Roman" w:eastAsia="Times New Roman" w:hAnsi="Times New Roman" w:cs="Times New Roman"/>
          <w:color w:val="000000"/>
          <w:sz w:val="27"/>
        </w:rPr>
        <w:t>is the one graded.</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10% of your grade is a peer-evaluation, this evaluation is personal and needs to be submitted in the same dropbox in MyCourses as the homework assignment. In it you will grade from 0 to 10 how useful your partner</w:t>
      </w:r>
      <w:r w:rsidR="00447E1C">
        <w:rPr>
          <w:rFonts w:ascii="Times New Roman" w:eastAsia="Times New Roman" w:hAnsi="Times New Roman" w:cs="Times New Roman"/>
          <w:color w:val="000000"/>
          <w:sz w:val="27"/>
        </w:rPr>
        <w:t>s</w:t>
      </w:r>
      <w:r>
        <w:rPr>
          <w:rFonts w:ascii="Times New Roman" w:eastAsia="Times New Roman" w:hAnsi="Times New Roman" w:cs="Times New Roman"/>
          <w:color w:val="000000"/>
          <w:sz w:val="27"/>
        </w:rPr>
        <w:t xml:space="preserve"> w</w:t>
      </w:r>
      <w:r w:rsidR="00447E1C">
        <w:rPr>
          <w:rFonts w:ascii="Times New Roman" w:eastAsia="Times New Roman" w:hAnsi="Times New Roman" w:cs="Times New Roman"/>
          <w:color w:val="000000"/>
          <w:sz w:val="27"/>
        </w:rPr>
        <w:t>ere</w:t>
      </w:r>
      <w:r>
        <w:rPr>
          <w:rFonts w:ascii="Times New Roman" w:eastAsia="Times New Roman" w:hAnsi="Times New Roman" w:cs="Times New Roman"/>
          <w:color w:val="000000"/>
          <w:sz w:val="27"/>
        </w:rPr>
        <w:t xml:space="preserve"> AND WHY. Failing to provide a reason for the assigned grade or failing to submit this file will result in losing this 10% from YOUR grade, “Because he or she showed up to the meeting” is not a valid reason for a grade.</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The goal of this homework assignment is to get familiar with the Separation Axis Test and apply it to Oriented Bounding Boxes (implementation and collision detection, no </w:t>
      </w:r>
      <w:r>
        <w:rPr>
          <w:rFonts w:ascii="Times New Roman" w:eastAsia="Times New Roman" w:hAnsi="Times New Roman" w:cs="Times New Roman"/>
          <w:color w:val="000000"/>
          <w:sz w:val="27"/>
        </w:rPr>
        <w:lastRenderedPageBreak/>
        <w:t>collision response is necessary); get familiar with teamwork through repositories and as practice before the final project.</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For this homework assignment you will improve on the Bounding </w:t>
      </w:r>
      <w:r w:rsidR="00447E1C">
        <w:rPr>
          <w:rFonts w:ascii="Times New Roman" w:eastAsia="Times New Roman" w:hAnsi="Times New Roman" w:cs="Times New Roman"/>
          <w:color w:val="000000"/>
          <w:sz w:val="27"/>
        </w:rPr>
        <w:t>Object</w:t>
      </w:r>
      <w:r>
        <w:rPr>
          <w:rFonts w:ascii="Times New Roman" w:eastAsia="Times New Roman" w:hAnsi="Times New Roman" w:cs="Times New Roman"/>
          <w:color w:val="000000"/>
          <w:sz w:val="27"/>
        </w:rPr>
        <w:t xml:space="preserve"> class and the Bounding </w:t>
      </w:r>
      <w:r w:rsidR="00447E1C">
        <w:rPr>
          <w:rFonts w:ascii="Times New Roman" w:eastAsia="Times New Roman" w:hAnsi="Times New Roman" w:cs="Times New Roman"/>
          <w:color w:val="000000"/>
          <w:sz w:val="27"/>
        </w:rPr>
        <w:t>Object</w:t>
      </w:r>
      <w:r>
        <w:rPr>
          <w:rFonts w:ascii="Times New Roman" w:eastAsia="Times New Roman" w:hAnsi="Times New Roman" w:cs="Times New Roman"/>
          <w:color w:val="000000"/>
          <w:sz w:val="27"/>
        </w:rPr>
        <w:t xml:space="preserve"> manager. As this homework improves on the previous homework, the whole solution for that assignment is provided in the starting code.</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If you want to go ahead and implement other kind of collision response I can take that as extra.</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There is a binary executable example under _Binary that demonstrates what I’m expecting of this homework assignment, in said example I’m showing the separation plane, that is not necessary for your submission, so long you can detect the collision that is more than enough, extra credit will be offered if you also show me the separation plane.</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u w:val="single"/>
        </w:rPr>
      </w:pPr>
      <w:r>
        <w:rPr>
          <w:rFonts w:ascii="Times New Roman" w:eastAsia="Times New Roman" w:hAnsi="Times New Roman" w:cs="Times New Roman"/>
          <w:color w:val="000000"/>
          <w:sz w:val="27"/>
        </w:rPr>
        <w:t>It is not necessary to use “</w:t>
      </w:r>
      <w:proofErr w:type="spellStart"/>
      <w:r w:rsidR="00447E1C">
        <w:rPr>
          <w:rFonts w:ascii="Times New Roman" w:eastAsia="Times New Roman" w:hAnsi="Times New Roman" w:cs="Times New Roman"/>
          <w:color w:val="000000"/>
          <w:sz w:val="27"/>
        </w:rPr>
        <w:t>Re</w:t>
      </w:r>
      <w:r>
        <w:rPr>
          <w:rFonts w:ascii="Times New Roman" w:eastAsia="Times New Roman" w:hAnsi="Times New Roman" w:cs="Times New Roman"/>
          <w:color w:val="000000"/>
          <w:sz w:val="27"/>
        </w:rPr>
        <w:t>Engine</w:t>
      </w:r>
      <w:proofErr w:type="spellEnd"/>
      <w:r>
        <w:rPr>
          <w:rFonts w:ascii="Times New Roman" w:eastAsia="Times New Roman" w:hAnsi="Times New Roman" w:cs="Times New Roman"/>
          <w:color w:val="000000"/>
          <w:sz w:val="27"/>
        </w:rPr>
        <w:t>” for this homework assignment, you can implement your own code for this, as usual “</w:t>
      </w:r>
      <w:proofErr w:type="spellStart"/>
      <w:r w:rsidR="00447E1C">
        <w:rPr>
          <w:rFonts w:ascii="Times New Roman" w:eastAsia="Times New Roman" w:hAnsi="Times New Roman" w:cs="Times New Roman"/>
          <w:color w:val="000000"/>
          <w:sz w:val="27"/>
        </w:rPr>
        <w:t>Re</w:t>
      </w:r>
      <w:r>
        <w:rPr>
          <w:rFonts w:ascii="Times New Roman" w:eastAsia="Times New Roman" w:hAnsi="Times New Roman" w:cs="Times New Roman"/>
          <w:color w:val="000000"/>
          <w:sz w:val="27"/>
        </w:rPr>
        <w:t>Engine</w:t>
      </w:r>
      <w:proofErr w:type="spellEnd"/>
      <w:r>
        <w:rPr>
          <w:rFonts w:ascii="Times New Roman" w:eastAsia="Times New Roman" w:hAnsi="Times New Roman" w:cs="Times New Roman"/>
          <w:color w:val="000000"/>
          <w:sz w:val="27"/>
        </w:rPr>
        <w:t>” is meant to give you a head start on all the functionality that is not relevant to the homework assignment but it is completely optional. If you decide to implement your own code instead of working with it, at the very minimum I will need a framework able to load any number of .</w:t>
      </w:r>
      <w:proofErr w:type="spellStart"/>
      <w:r>
        <w:rPr>
          <w:rFonts w:ascii="Times New Roman" w:eastAsia="Times New Roman" w:hAnsi="Times New Roman" w:cs="Times New Roman"/>
          <w:color w:val="000000"/>
          <w:sz w:val="27"/>
        </w:rPr>
        <w:t>obj</w:t>
      </w:r>
      <w:proofErr w:type="spellEnd"/>
      <w:r>
        <w:rPr>
          <w:rFonts w:ascii="Times New Roman" w:eastAsia="Times New Roman" w:hAnsi="Times New Roman" w:cs="Times New Roman"/>
          <w:color w:val="000000"/>
          <w:sz w:val="27"/>
        </w:rPr>
        <w:t xml:space="preserve"> files and display them with textures on the screen; be able to provide a “model to world” matrix and that can display your bounding boxes. Everything in your code should be commented in such a way that the grader does not take much time reading and understanding the code. There are no extra points for implementing your own framework. Your previous homework should be completely functional at this point if you decide to continue it for this assignment, just base the methods names on the ones I’m providing.</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Your grade will be as follows:</w:t>
      </w: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100% Detect the collision using the Separation Axis Test explained in class and in the “Real Time Collision Detection” book (the Orange Book).</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Relevant links:</w:t>
      </w:r>
    </w:p>
    <w:p w:rsidR="005245BD" w:rsidRDefault="005E3D45" w:rsidP="00447E1C">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ab/>
      </w:r>
      <w:hyperlink r:id="rId9">
        <w:r>
          <w:rPr>
            <w:rFonts w:ascii="Times New Roman" w:eastAsia="Times New Roman" w:hAnsi="Times New Roman" w:cs="Times New Roman"/>
            <w:color w:val="0000FF"/>
            <w:sz w:val="27"/>
            <w:u w:val="single"/>
          </w:rPr>
          <w:t>https://www.youtube.com/watch?v=WBy6AveIRRs</w:t>
        </w:r>
      </w:hyperlink>
      <w:r>
        <w:rPr>
          <w:rFonts w:ascii="Times New Roman" w:eastAsia="Times New Roman" w:hAnsi="Times New Roman" w:cs="Times New Roman"/>
          <w:color w:val="000000"/>
          <w:sz w:val="27"/>
        </w:rPr>
        <w:t xml:space="preserve"> </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At a bare minimum the Bounding </w:t>
      </w:r>
      <w:r w:rsidR="00447E1C">
        <w:rPr>
          <w:rFonts w:ascii="Times New Roman" w:eastAsia="Times New Roman" w:hAnsi="Times New Roman" w:cs="Times New Roman"/>
          <w:color w:val="000000"/>
          <w:sz w:val="27"/>
        </w:rPr>
        <w:t>Object</w:t>
      </w:r>
      <w:r>
        <w:rPr>
          <w:rFonts w:ascii="Times New Roman" w:eastAsia="Times New Roman" w:hAnsi="Times New Roman" w:cs="Times New Roman"/>
          <w:color w:val="000000"/>
          <w:sz w:val="27"/>
        </w:rPr>
        <w:t xml:space="preserve"> class should:</w:t>
      </w:r>
    </w:p>
    <w:p w:rsidR="005245BD" w:rsidRDefault="005E3D45">
      <w:pPr>
        <w:numPr>
          <w:ilvl w:val="0"/>
          <w:numId w:val="1"/>
        </w:numPr>
        <w:spacing w:after="0" w:line="240" w:lineRule="auto"/>
        <w:ind w:left="1080" w:hanging="360"/>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Detect if you have an A</w:t>
      </w:r>
      <w:r w:rsidR="00447E1C">
        <w:rPr>
          <w:rFonts w:ascii="Times New Roman" w:eastAsia="Times New Roman" w:hAnsi="Times New Roman" w:cs="Times New Roman"/>
          <w:color w:val="000000"/>
          <w:sz w:val="27"/>
        </w:rPr>
        <w:t xml:space="preserve">xis Re aligned </w:t>
      </w:r>
      <w:r>
        <w:rPr>
          <w:rFonts w:ascii="Times New Roman" w:eastAsia="Times New Roman" w:hAnsi="Times New Roman" w:cs="Times New Roman"/>
          <w:color w:val="000000"/>
          <w:sz w:val="27"/>
        </w:rPr>
        <w:t>B</w:t>
      </w:r>
      <w:r w:rsidR="00447E1C">
        <w:rPr>
          <w:rFonts w:ascii="Times New Roman" w:eastAsia="Times New Roman" w:hAnsi="Times New Roman" w:cs="Times New Roman"/>
          <w:color w:val="000000"/>
          <w:sz w:val="27"/>
        </w:rPr>
        <w:t xml:space="preserve">ounding </w:t>
      </w:r>
      <w:r>
        <w:rPr>
          <w:rFonts w:ascii="Times New Roman" w:eastAsia="Times New Roman" w:hAnsi="Times New Roman" w:cs="Times New Roman"/>
          <w:color w:val="000000"/>
          <w:sz w:val="27"/>
        </w:rPr>
        <w:t>B</w:t>
      </w:r>
      <w:r w:rsidR="00447E1C">
        <w:rPr>
          <w:rFonts w:ascii="Times New Roman" w:eastAsia="Times New Roman" w:hAnsi="Times New Roman" w:cs="Times New Roman"/>
          <w:color w:val="000000"/>
          <w:sz w:val="27"/>
        </w:rPr>
        <w:t>ox</w:t>
      </w:r>
      <w:r>
        <w:rPr>
          <w:rFonts w:ascii="Times New Roman" w:eastAsia="Times New Roman" w:hAnsi="Times New Roman" w:cs="Times New Roman"/>
          <w:color w:val="000000"/>
          <w:sz w:val="27"/>
        </w:rPr>
        <w:t xml:space="preserve"> collision and if that is the case check the OBB’s for SAT, if you do not check the </w:t>
      </w:r>
      <w:proofErr w:type="spellStart"/>
      <w:r>
        <w:rPr>
          <w:rFonts w:ascii="Times New Roman" w:eastAsia="Times New Roman" w:hAnsi="Times New Roman" w:cs="Times New Roman"/>
          <w:color w:val="000000"/>
          <w:sz w:val="27"/>
        </w:rPr>
        <w:t>precollision</w:t>
      </w:r>
      <w:proofErr w:type="spellEnd"/>
      <w:r>
        <w:rPr>
          <w:rFonts w:ascii="Times New Roman" w:eastAsia="Times New Roman" w:hAnsi="Times New Roman" w:cs="Times New Roman"/>
          <w:color w:val="000000"/>
          <w:sz w:val="27"/>
        </w:rPr>
        <w:t xml:space="preserve"> using A</w:t>
      </w:r>
      <w:r w:rsidR="00447E1C">
        <w:rPr>
          <w:rFonts w:ascii="Times New Roman" w:eastAsia="Times New Roman" w:hAnsi="Times New Roman" w:cs="Times New Roman"/>
          <w:color w:val="000000"/>
          <w:sz w:val="27"/>
        </w:rPr>
        <w:t>R</w:t>
      </w:r>
      <w:r>
        <w:rPr>
          <w:rFonts w:ascii="Times New Roman" w:eastAsia="Times New Roman" w:hAnsi="Times New Roman" w:cs="Times New Roman"/>
          <w:color w:val="000000"/>
          <w:sz w:val="27"/>
        </w:rPr>
        <w:t>BB you WILL lose 10% of the grade.</w:t>
      </w:r>
    </w:p>
    <w:p w:rsidR="005245BD" w:rsidRDefault="005245BD">
      <w:pPr>
        <w:spacing w:after="0" w:line="240" w:lineRule="auto"/>
        <w:ind w:left="1080"/>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lastRenderedPageBreak/>
        <w:t>For either class you can implement as many extra methods and fields as you need.</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If you decide to go for any of the extra challenges you should write in the readme file what you did as extra and explain and why do you think you deserve the extra points.</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50% extra credit will be given if you generate the separation planes in the right way. There is a method for creating planes already working in </w:t>
      </w:r>
      <w:proofErr w:type="spellStart"/>
      <w:r w:rsidR="00447E1C">
        <w:rPr>
          <w:rFonts w:ascii="Times New Roman" w:eastAsia="Times New Roman" w:hAnsi="Times New Roman" w:cs="Times New Roman"/>
          <w:color w:val="000000"/>
          <w:sz w:val="27"/>
        </w:rPr>
        <w:t>Re</w:t>
      </w:r>
      <w:r>
        <w:rPr>
          <w:rFonts w:ascii="Times New Roman" w:eastAsia="Times New Roman" w:hAnsi="Times New Roman" w:cs="Times New Roman"/>
          <w:color w:val="000000"/>
          <w:sz w:val="27"/>
        </w:rPr>
        <w:t>Engine</w:t>
      </w:r>
      <w:proofErr w:type="spellEnd"/>
      <w:r>
        <w:rPr>
          <w:rFonts w:ascii="Times New Roman" w:eastAsia="Times New Roman" w:hAnsi="Times New Roman" w:cs="Times New Roman"/>
          <w:color w:val="000000"/>
          <w:sz w:val="27"/>
        </w:rPr>
        <w:t xml:space="preserve"> through the </w:t>
      </w:r>
      <w:proofErr w:type="spellStart"/>
      <w:r>
        <w:rPr>
          <w:rFonts w:ascii="Times New Roman" w:eastAsia="Times New Roman" w:hAnsi="Times New Roman" w:cs="Times New Roman"/>
          <w:color w:val="000000"/>
          <w:sz w:val="27"/>
        </w:rPr>
        <w:t>MeshManagerSingleton</w:t>
      </w:r>
      <w:proofErr w:type="spellEnd"/>
      <w:r>
        <w:rPr>
          <w:rFonts w:ascii="Times New Roman" w:eastAsia="Times New Roman" w:hAnsi="Times New Roman" w:cs="Times New Roman"/>
          <w:color w:val="000000"/>
          <w:sz w:val="27"/>
        </w:rPr>
        <w:t xml:space="preserve"> (</w:t>
      </w:r>
      <w:proofErr w:type="spellStart"/>
      <w:r>
        <w:rPr>
          <w:rFonts w:ascii="Times New Roman" w:eastAsia="Times New Roman" w:hAnsi="Times New Roman" w:cs="Times New Roman"/>
          <w:color w:val="000000"/>
          <w:sz w:val="27"/>
        </w:rPr>
        <w:t>GeneratePlane</w:t>
      </w:r>
      <w:proofErr w:type="spellEnd"/>
      <w:r>
        <w:rPr>
          <w:rFonts w:ascii="Times New Roman" w:eastAsia="Times New Roman" w:hAnsi="Times New Roman" w:cs="Times New Roman"/>
          <w:color w:val="000000"/>
          <w:sz w:val="27"/>
        </w:rPr>
        <w:t>).</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Controls provided:</w:t>
      </w: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ab/>
        <w:t>WASD will move the camera in a first person shooter kind of movement.</w:t>
      </w: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ab/>
        <w:t>Arrow keys will move the selected model horizontally and vertically, holding shift will move it backwards and forwards and rotate it in the z plane</w:t>
      </w: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ab/>
        <w:t>F1 to F5 will change the selected model.</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Extra:</w:t>
      </w: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15% - Have a different collision response other than changing the color of the shapes, like moving the other objects as well or impeding the movement of the shapes in a spot that is already occupied.</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15% - Implementing other collision detection like Box to Sphere or ray to Box, etc.</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Submit to the dropbox labeled A10 – Separation Axis Test</w:t>
      </w:r>
    </w:p>
    <w:sectPr w:rsidR="00524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9D1912"/>
    <w:multiLevelType w:val="multilevel"/>
    <w:tmpl w:val="F63CED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5245BD"/>
    <w:rsid w:val="00096F43"/>
    <w:rsid w:val="00447E1C"/>
    <w:rsid w:val="005245BD"/>
    <w:rsid w:val="005E3D45"/>
    <w:rsid w:val="006629F0"/>
    <w:rsid w:val="00E56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0D2C"/>
  <w15:docId w15:val="{CA632318-0A09-471A-A294-A370B2F10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WBy6AveIR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BSAlberto</cp:lastModifiedBy>
  <cp:revision>6</cp:revision>
  <dcterms:created xsi:type="dcterms:W3CDTF">2016-04-21T20:42:00Z</dcterms:created>
  <dcterms:modified xsi:type="dcterms:W3CDTF">2017-04-18T01:37:00Z</dcterms:modified>
</cp:coreProperties>
</file>