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center"/>
        <w:rPr>
          <w:rFonts w:asciiTheme="minorHAnsi" w:hAnsiTheme="minorHAnsi" w:cstheme="minorHAnsi"/>
          <w:b/>
          <w:i/>
          <w:sz w:val="28"/>
        </w:rPr>
      </w:pPr>
      <w:r w:rsidRPr="006572B9">
        <w:rPr>
          <w:rFonts w:asciiTheme="minorHAnsi" w:hAnsiTheme="minorHAnsi" w:cstheme="minorHAnsi"/>
          <w:b/>
          <w:i/>
          <w:sz w:val="28"/>
        </w:rPr>
        <w:t>#30 Marzenie laboranta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Żaneta Mielczarek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Tomasz Kukuczka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Szymon Bartyzel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Łukasz Michalik</w:t>
      </w:r>
    </w:p>
    <w:p w:rsidR="00026950" w:rsidRPr="006572B9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</w:rPr>
      </w:pPr>
    </w:p>
    <w:p w:rsidR="00026950" w:rsidRPr="006572B9" w:rsidRDefault="001957A9">
      <w:pPr>
        <w:pStyle w:val="Akapitzlist"/>
        <w:numPr>
          <w:ilvl w:val="0"/>
          <w:numId w:val="1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>Treść ogólna zlecenia:</w:t>
      </w:r>
    </w:p>
    <w:p w:rsidR="00026950" w:rsidRPr="006572B9" w:rsidRDefault="001957A9">
      <w:pPr>
        <w:pStyle w:val="Akapitzlist"/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/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system do zarządzania zgłoszeniami serwisowymi: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baza danych o awarii,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czas zgłoszenia,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priorytet,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użytkownicy,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laboratoria i urządzenia,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data rozwiązania problemu,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>statystyki</w:t>
      </w:r>
    </w:p>
    <w:p w:rsidR="00026950" w:rsidRPr="00A43220" w:rsidRDefault="001957A9">
      <w:pPr>
        <w:pStyle w:val="Akapitzlist"/>
        <w:numPr>
          <w:ilvl w:val="0"/>
          <w:numId w:val="3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70C0"/>
        </w:rPr>
        <w:t>wow</w:t>
      </w:r>
      <w:proofErr w:type="spellEnd"/>
      <w:r w:rsidRPr="006572B9">
        <w:rPr>
          <w:rFonts w:asciiTheme="minorHAnsi" w:hAnsiTheme="minorHAnsi" w:cstheme="minorHAnsi"/>
          <w:color w:val="0070C0"/>
        </w:rPr>
        <w:t xml:space="preserve">: powiadomienia typu </w:t>
      </w:r>
      <w:proofErr w:type="spellStart"/>
      <w:r w:rsidRPr="006572B9">
        <w:rPr>
          <w:rFonts w:asciiTheme="minorHAnsi" w:hAnsiTheme="minorHAnsi" w:cstheme="minorHAnsi"/>
          <w:color w:val="0070C0"/>
        </w:rPr>
        <w:t>push</w:t>
      </w:r>
      <w:proofErr w:type="spellEnd"/>
      <w:r w:rsidRPr="006572B9">
        <w:rPr>
          <w:rFonts w:asciiTheme="minorHAnsi" w:hAnsiTheme="minorHAnsi" w:cstheme="minorHAnsi"/>
          <w:color w:val="0070C0"/>
        </w:rPr>
        <w:t xml:space="preserve"> w aplikacji mobilnej</w:t>
      </w:r>
    </w:p>
    <w:p w:rsidR="00A43220" w:rsidRDefault="00A43220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Środowisko:</w:t>
      </w:r>
    </w:p>
    <w:p w:rsidR="00712CEA" w:rsidRPr="00A43220" w:rsidRDefault="00A43220" w:rsidP="00A43220">
      <w:pPr>
        <w:pStyle w:val="Akapitzlist"/>
        <w:numPr>
          <w:ilvl w:val="1"/>
          <w:numId w:val="4"/>
        </w:numPr>
        <w:tabs>
          <w:tab w:val="left" w:pos="72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  <w:lang w:val="en-US"/>
        </w:rPr>
      </w:pPr>
      <w:r w:rsidRPr="00A43220">
        <w:rPr>
          <w:rFonts w:asciiTheme="minorHAnsi" w:hAnsiTheme="minorHAnsi" w:cstheme="minorHAnsi"/>
          <w:color w:val="000000"/>
        </w:rPr>
        <w:t xml:space="preserve">Baza danych: </w:t>
      </w:r>
      <w:proofErr w:type="spellStart"/>
      <w:r w:rsidRPr="00A43220">
        <w:rPr>
          <w:rFonts w:asciiTheme="minorHAnsi" w:hAnsiTheme="minorHAnsi" w:cstheme="minorHAnsi"/>
          <w:color w:val="000000"/>
        </w:rPr>
        <w:t>PostgreSQL</w:t>
      </w:r>
      <w:proofErr w:type="spellEnd"/>
    </w:p>
    <w:p w:rsidR="00712CEA" w:rsidRPr="00A43220" w:rsidRDefault="00A43220" w:rsidP="00A43220">
      <w:pPr>
        <w:pStyle w:val="Akapitzlist"/>
        <w:numPr>
          <w:ilvl w:val="1"/>
          <w:numId w:val="4"/>
        </w:numPr>
        <w:tabs>
          <w:tab w:val="left" w:pos="72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  <w:lang w:val="en-US"/>
        </w:rPr>
      </w:pPr>
      <w:r w:rsidRPr="00A43220">
        <w:rPr>
          <w:rFonts w:asciiTheme="minorHAnsi" w:hAnsiTheme="minorHAnsi" w:cstheme="minorHAnsi"/>
          <w:color w:val="000000"/>
        </w:rPr>
        <w:t xml:space="preserve">Środowisko </w:t>
      </w:r>
      <w:proofErr w:type="spellStart"/>
      <w:r w:rsidRPr="00A43220">
        <w:rPr>
          <w:rFonts w:asciiTheme="minorHAnsi" w:hAnsiTheme="minorHAnsi" w:cstheme="minorHAnsi"/>
          <w:color w:val="000000"/>
        </w:rPr>
        <w:t>backend’owe</w:t>
      </w:r>
      <w:proofErr w:type="spellEnd"/>
      <w:r w:rsidRPr="00A43220">
        <w:rPr>
          <w:rFonts w:asciiTheme="minorHAnsi" w:hAnsiTheme="minorHAnsi" w:cstheme="minorHAnsi"/>
          <w:color w:val="000000"/>
        </w:rPr>
        <w:t xml:space="preserve">: </w:t>
      </w:r>
      <w:r w:rsidRPr="00A43220">
        <w:rPr>
          <w:rFonts w:asciiTheme="minorHAnsi" w:hAnsiTheme="minorHAnsi" w:cstheme="minorHAnsi"/>
          <w:color w:val="000000"/>
          <w:lang w:val="en-US"/>
        </w:rPr>
        <w:t xml:space="preserve">Node.js + </w:t>
      </w:r>
      <w:proofErr w:type="spellStart"/>
      <w:r w:rsidRPr="00A43220">
        <w:rPr>
          <w:rFonts w:asciiTheme="minorHAnsi" w:hAnsiTheme="minorHAnsi" w:cstheme="minorHAnsi"/>
          <w:color w:val="000000"/>
          <w:lang w:val="en-US"/>
        </w:rPr>
        <w:t>pg</w:t>
      </w:r>
      <w:proofErr w:type="spellEnd"/>
    </w:p>
    <w:p w:rsidR="00A43220" w:rsidRPr="005D6285" w:rsidRDefault="00A43220" w:rsidP="00A43220">
      <w:pPr>
        <w:pStyle w:val="Akapitzlist"/>
        <w:numPr>
          <w:ilvl w:val="1"/>
          <w:numId w:val="4"/>
        </w:numPr>
        <w:tabs>
          <w:tab w:val="left" w:pos="72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  <w:lang w:val="en-US"/>
        </w:rPr>
      </w:pPr>
      <w:r w:rsidRPr="00A43220">
        <w:rPr>
          <w:rFonts w:asciiTheme="minorHAnsi" w:hAnsiTheme="minorHAnsi" w:cstheme="minorHAnsi"/>
          <w:color w:val="000000"/>
        </w:rPr>
        <w:t xml:space="preserve">Środowisko </w:t>
      </w:r>
      <w:proofErr w:type="spellStart"/>
      <w:r w:rsidRPr="00A43220">
        <w:rPr>
          <w:rFonts w:asciiTheme="minorHAnsi" w:hAnsiTheme="minorHAnsi" w:cstheme="minorHAnsi"/>
          <w:color w:val="000000"/>
        </w:rPr>
        <w:t>frontend’owe</w:t>
      </w:r>
      <w:proofErr w:type="spellEnd"/>
      <w:r w:rsidRPr="00A43220">
        <w:rPr>
          <w:rFonts w:asciiTheme="minorHAnsi" w:hAnsiTheme="minorHAnsi" w:cstheme="minorHAnsi"/>
          <w:color w:val="000000"/>
        </w:rPr>
        <w:t xml:space="preserve">: </w:t>
      </w:r>
      <w:proofErr w:type="spellStart"/>
      <w:r w:rsidRPr="00A43220">
        <w:rPr>
          <w:rFonts w:asciiTheme="minorHAnsi" w:hAnsiTheme="minorHAnsi" w:cstheme="minorHAnsi"/>
          <w:color w:val="000000"/>
        </w:rPr>
        <w:t>Ionic</w:t>
      </w:r>
      <w:proofErr w:type="spellEnd"/>
      <w:r w:rsidRPr="00A43220">
        <w:rPr>
          <w:rFonts w:asciiTheme="minorHAnsi" w:hAnsiTheme="minorHAnsi" w:cstheme="minorHAnsi"/>
          <w:color w:val="000000"/>
        </w:rPr>
        <w:t xml:space="preserve"> + </w:t>
      </w:r>
      <w:proofErr w:type="spellStart"/>
      <w:r w:rsidRPr="00A43220">
        <w:rPr>
          <w:rFonts w:asciiTheme="minorHAnsi" w:hAnsiTheme="minorHAnsi" w:cstheme="minorHAnsi"/>
          <w:color w:val="000000"/>
        </w:rPr>
        <w:t>Angular</w:t>
      </w:r>
      <w:proofErr w:type="spellEnd"/>
      <w:r w:rsidRPr="00A43220">
        <w:rPr>
          <w:rFonts w:asciiTheme="minorHAnsi" w:hAnsiTheme="minorHAnsi" w:cstheme="minorHAnsi"/>
          <w:color w:val="000000"/>
        </w:rPr>
        <w:t xml:space="preserve"> + </w:t>
      </w:r>
      <w:proofErr w:type="spellStart"/>
      <w:r w:rsidRPr="00A43220">
        <w:rPr>
          <w:rFonts w:asciiTheme="minorHAnsi" w:hAnsiTheme="minorHAnsi" w:cstheme="minorHAnsi"/>
          <w:color w:val="000000"/>
        </w:rPr>
        <w:t>TypeScript</w:t>
      </w:r>
      <w:proofErr w:type="spellEnd"/>
    </w:p>
    <w:p w:rsidR="005D6285" w:rsidRPr="005D6285" w:rsidRDefault="005D6285" w:rsidP="005D6285">
      <w:pPr>
        <w:pStyle w:val="Akapitzlist"/>
        <w:numPr>
          <w:ilvl w:val="0"/>
          <w:numId w:val="4"/>
        </w:num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  <w:lang w:val="en-US"/>
        </w:rPr>
      </w:pPr>
      <w:r>
        <w:rPr>
          <w:rFonts w:asciiTheme="minorHAnsi" w:hAnsiTheme="minorHAnsi" w:cstheme="minorHAnsi"/>
          <w:color w:val="000000"/>
        </w:rPr>
        <w:t>Schemat graficzny logiki</w:t>
      </w:r>
    </w:p>
    <w:p w:rsidR="005D6285" w:rsidRPr="005D6285" w:rsidRDefault="005D6285" w:rsidP="005D6285">
      <w:pPr>
        <w:pStyle w:val="Akapitzlist"/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  <w:lang w:val="en-US"/>
        </w:rPr>
      </w:pPr>
      <w:r>
        <w:rPr>
          <w:rFonts w:asciiTheme="minorHAnsi" w:hAnsiTheme="minorHAnsi" w:cstheme="minorHAnsi"/>
          <w:noProof/>
          <w:color w:val="000000"/>
          <w:lang w:val="en-US" w:eastAsia="en-US"/>
        </w:rPr>
        <w:drawing>
          <wp:inline distT="0" distB="0" distL="0" distR="0">
            <wp:extent cx="5362575" cy="2581275"/>
            <wp:effectExtent l="0" t="0" r="0" b="0"/>
            <wp:docPr id="5" name="Obraz 5" descr="C:\Users\Zaneta\AppData\Local\Microsoft\Windows\INetCache\Content.Word\Diagram Związków Enc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neta\AppData\Local\Microsoft\Windows\INetCache\Content.Word\Diagram Związków Encj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85" w:rsidRPr="00A43220" w:rsidRDefault="005D6285" w:rsidP="005D6285">
      <w:pPr>
        <w:pStyle w:val="Akapitzlist"/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  <w:lang w:val="en-US"/>
        </w:rPr>
      </w:pPr>
      <w:r>
        <w:rPr>
          <w:rFonts w:asciiTheme="minorHAnsi" w:hAnsiTheme="minorHAnsi" w:cstheme="minorHAnsi"/>
          <w:color w:val="00000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248.25pt">
            <v:imagedata r:id="rId6" o:title="Model Relacyjny"/>
          </v:shape>
        </w:pict>
      </w:r>
    </w:p>
    <w:p w:rsidR="00026950" w:rsidRPr="006572B9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Baza:</w:t>
      </w:r>
    </w:p>
    <w:p w:rsidR="00026950" w:rsidRPr="006572B9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Tabele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id_u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name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lastname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company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role (rola określająca prawa, np. użytkownik, administrator, serwisant)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issue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id_i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descr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(opis usterki)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notif_d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(data, uzupełnia się gdy zostanie dodane zgłoszenie)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state (status, np. oczekuje, przyjęte, wykonano…)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priority (Zależny od zleceniodawcy, priorytet naprawy)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accept_d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(data kiedy </w:t>
      </w:r>
      <w:proofErr w:type="spellStart"/>
      <w:r w:rsidRPr="006572B9">
        <w:rPr>
          <w:rFonts w:asciiTheme="minorHAnsi" w:hAnsiTheme="minorHAnsi" w:cstheme="minorHAnsi"/>
          <w:color w:val="000000"/>
        </w:rPr>
        <w:t>serwisant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zmienia status na przyjęto)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solve_d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(data rozwiązania, pusta dopóki ktoś nie zmieni ‘state’ na ukończono/wykonano)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solver_id (serwisant, który naprawił)</w:t>
      </w:r>
    </w:p>
    <w:p w:rsidR="005D6285" w:rsidRDefault="005D6285" w:rsidP="005D6285">
      <w:pPr>
        <w:pStyle w:val="Akapitzlist"/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/>
        <w:rPr>
          <w:rFonts w:asciiTheme="minorHAnsi" w:hAnsiTheme="minorHAnsi" w:cstheme="minorHAnsi"/>
          <w:color w:val="000000"/>
        </w:rPr>
      </w:pPr>
    </w:p>
    <w:p w:rsidR="005D6285" w:rsidRPr="006572B9" w:rsidRDefault="005D6285" w:rsidP="005D6285">
      <w:pPr>
        <w:pStyle w:val="Akapitzlist"/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/>
        <w:rPr>
          <w:rFonts w:asciiTheme="minorHAnsi" w:hAnsiTheme="minorHAnsi" w:cstheme="minorHAnsi"/>
          <w:color w:val="000000"/>
        </w:rPr>
      </w:pPr>
      <w:bookmarkStart w:id="0" w:name="_GoBack"/>
      <w:bookmarkEnd w:id="0"/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r w:rsidRPr="006572B9">
        <w:rPr>
          <w:rFonts w:asciiTheme="minorHAnsi" w:hAnsiTheme="minorHAnsi" w:cstheme="minorHAnsi"/>
          <w:b/>
          <w:color w:val="000000"/>
        </w:rPr>
        <w:lastRenderedPageBreak/>
        <w:t>device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(numer przypisany urządzeniu przez uczelnie)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type (komputer, laptop, myszka, router…)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brand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model (model, np. Galaxy S5)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lab (nr sali)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sensitive_data</w:t>
      </w:r>
      <w:proofErr w:type="spellEnd"/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id_s</w:t>
      </w:r>
      <w:proofErr w:type="spellEnd"/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login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password</w:t>
      </w:r>
    </w:p>
    <w:p w:rsidR="00026950" w:rsidRPr="006572B9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</w:p>
    <w:p w:rsidR="00026950" w:rsidRPr="006572B9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Połączenia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i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issue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1:n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i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 (</w:t>
      </w:r>
      <w:proofErr w:type="spellStart"/>
      <w:r w:rsidRPr="006572B9">
        <w:rPr>
          <w:rFonts w:asciiTheme="minorHAnsi" w:hAnsiTheme="minorHAnsi" w:cstheme="minorHAnsi"/>
          <w:color w:val="000000"/>
        </w:rPr>
        <w:t>id_u|id_i</w:t>
      </w:r>
      <w:proofErr w:type="spellEnd"/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sensitive_data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1:1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(</w:t>
      </w:r>
      <w:proofErr w:type="spellStart"/>
      <w:r w:rsidRPr="006572B9">
        <w:rPr>
          <w:rFonts w:asciiTheme="minorHAnsi" w:hAnsiTheme="minorHAnsi" w:cstheme="minorHAnsi"/>
          <w:color w:val="000000"/>
        </w:rPr>
        <w:t>id_u|id_s</w:t>
      </w:r>
      <w:proofErr w:type="spellEnd"/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i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issue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device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1:1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(</w:t>
      </w:r>
      <w:proofErr w:type="spellStart"/>
      <w:r w:rsidRPr="006572B9">
        <w:rPr>
          <w:rFonts w:asciiTheme="minorHAnsi" w:hAnsiTheme="minorHAnsi" w:cstheme="minorHAnsi"/>
          <w:color w:val="000000"/>
        </w:rPr>
        <w:t>id_i|id_d</w:t>
      </w:r>
      <w:proofErr w:type="spellEnd"/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i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device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1:n</w:t>
      </w:r>
      <w:r w:rsidRPr="006572B9">
        <w:rPr>
          <w:rFonts w:asciiTheme="minorHAnsi" w:hAnsiTheme="minorHAnsi" w:cstheme="minorHAnsi"/>
          <w:color w:val="000000"/>
        </w:rPr>
        <w:t>(przypisanie serwisanta do laboratorium)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i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(</w:t>
      </w:r>
      <w:proofErr w:type="spellStart"/>
      <w:r w:rsidRPr="006572B9">
        <w:rPr>
          <w:rFonts w:asciiTheme="minorHAnsi" w:hAnsiTheme="minorHAnsi" w:cstheme="minorHAnsi"/>
          <w:color w:val="000000"/>
        </w:rPr>
        <w:t>id_u|lab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) </w:t>
      </w:r>
    </w:p>
    <w:p w:rsidR="00026950" w:rsidRPr="006572B9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Funkcjonalność: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Ogólne</w:t>
      </w:r>
    </w:p>
    <w:p w:rsidR="00026950" w:rsidRPr="006572B9" w:rsidRDefault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Rejestracja</w:t>
      </w:r>
    </w:p>
    <w:p w:rsidR="001957A9" w:rsidRPr="006572B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Logowanie</w:t>
      </w:r>
    </w:p>
    <w:p w:rsidR="00026950" w:rsidRPr="006572B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Zabezpieczenia (jak zostanie czas)</w:t>
      </w:r>
    </w:p>
    <w:p w:rsidR="00026950" w:rsidRPr="006572B9" w:rsidRDefault="001957A9" w:rsidP="001957A9">
      <w:pPr>
        <w:pStyle w:val="Akapitzlist"/>
        <w:numPr>
          <w:ilvl w:val="2"/>
          <w:numId w:val="7"/>
        </w:numPr>
        <w:tabs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 xml:space="preserve">powiadomienia </w:t>
      </w:r>
      <w:proofErr w:type="spellStart"/>
      <w:r w:rsidRPr="006572B9">
        <w:rPr>
          <w:rFonts w:asciiTheme="minorHAnsi" w:hAnsiTheme="minorHAnsi" w:cstheme="minorHAnsi"/>
          <w:color w:val="000000"/>
        </w:rPr>
        <w:t>push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włączone w tle( jak będzie czas to przy wyłączonej też)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Użytkownik</w:t>
      </w:r>
    </w:p>
    <w:p w:rsidR="00026950" w:rsidRPr="006572B9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Panel dodanych zgłoszeń (tylko swoje, edycja, flaga rozwiązania problemu)</w:t>
      </w:r>
    </w:p>
    <w:p w:rsidR="00026950" w:rsidRPr="006572B9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Możliwość dodania zgłoszenia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Administrator</w:t>
      </w:r>
    </w:p>
    <w:p w:rsidR="00026950" w:rsidRPr="006572B9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Panel zarządzania wszystkimi użytkownikami</w:t>
      </w:r>
    </w:p>
    <w:p w:rsidR="00026950" w:rsidRPr="006572B9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lastRenderedPageBreak/>
        <w:t>Panel dodanych zgłoszeń (wszystkie, usunięcie/edycja</w:t>
      </w:r>
      <w:r w:rsidR="006572B9" w:rsidRPr="006572B9">
        <w:rPr>
          <w:rFonts w:asciiTheme="minorHAnsi" w:hAnsiTheme="minorHAnsi" w:cstheme="minorHAnsi"/>
          <w:color w:val="000000"/>
        </w:rPr>
        <w:t>, przypisanie do serwisanta</w:t>
      </w:r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Statystyki</w:t>
      </w:r>
    </w:p>
    <w:p w:rsidR="00026950" w:rsidRPr="006572B9" w:rsidRDefault="001957A9" w:rsidP="006572B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Tydzień/miesiąc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Dla danego serwisanta</w:t>
      </w:r>
    </w:p>
    <w:p w:rsidR="00026950" w:rsidRPr="006572B9" w:rsidRDefault="006572B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Ile zgłoszeń, ile rozwiązanych</w:t>
      </w:r>
      <w:r w:rsidR="00E853CF" w:rsidRPr="006572B9">
        <w:rPr>
          <w:rFonts w:asciiTheme="minorHAnsi" w:hAnsiTheme="minorHAnsi" w:cstheme="minorHAnsi"/>
          <w:color w:val="000000"/>
        </w:rPr>
        <w:t xml:space="preserve"> (powiadomiono, przyjęto, rozwiązano)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 xml:space="preserve">7 dni wstecz, 30 </w:t>
      </w:r>
      <w:r w:rsidR="006572B9" w:rsidRPr="006572B9">
        <w:rPr>
          <w:rFonts w:asciiTheme="minorHAnsi" w:hAnsiTheme="minorHAnsi" w:cstheme="minorHAnsi"/>
          <w:color w:val="000000"/>
        </w:rPr>
        <w:t>wstecz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Serwisant</w:t>
      </w:r>
    </w:p>
    <w:p w:rsidR="00026950" w:rsidRPr="006572B9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Edycja tylko statusu zgłoszeń</w:t>
      </w:r>
    </w:p>
    <w:p w:rsidR="00026950" w:rsidRPr="006572B9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Statystyki tygodniowe/miesięczne „swoich” zgłoszeń</w:t>
      </w:r>
    </w:p>
    <w:p w:rsidR="00026950" w:rsidRPr="006572B9" w:rsidRDefault="00026950">
      <w:pPr>
        <w:pStyle w:val="Akapitzlist"/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/>
        <w:rPr>
          <w:rFonts w:asciiTheme="minorHAnsi" w:hAnsiTheme="minorHAnsi" w:cstheme="minorHAnsi"/>
          <w:color w:val="000000"/>
        </w:rPr>
      </w:pPr>
    </w:p>
    <w:p w:rsidR="00026950" w:rsidRPr="006572B9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Planowane funkcje, określone na podstawie powyższych wymagań:</w:t>
      </w:r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UŻYTKOWANIE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Logowanie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tablice z loginem 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haslem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Rejestracja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Funkcja będzie istnieć jako dodawanie użytkownika (opisane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ponizej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ZGŁOSZENIA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Wszystkie zgłoszenia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Nic nie podaję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Zwraca tablicę ze wszystkimi zgłoszeniami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Usuwanie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zgloszenia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usuwa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zgloszenie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Pobierz powiazania (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urzadzenia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zgloszenia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tablice ze wszystkimi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powiazanymi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urządzeniami (obiekty)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Edycja zgłoszenia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id,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nazwe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wiersza do zmiany (np. ‘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type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’ jak w modelu), nowa wartość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edytuje zgłoszenie (przy zmianie statusu nadpisuje odpowiednia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date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Dodawanie zgłoszenia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Podaje opis, priorytet, tablice z urządzeniami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przypisuje do serwisanta który ma najmniej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(jeśli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ktores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powiazanie jest nowe to je tworzy)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Zwraca wszystkie urządzenia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Nic nie podaje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tablicę ze wszystkimi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urzadzeniami</w:t>
      </w:r>
      <w:proofErr w:type="spellEnd"/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ZARZĄDZANIE UŻYTKONIKAMI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Wszyscy użytkownicy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Nic nie podaje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tablice ze wszystkimi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uzytkownikami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Pobierz login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login tego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Usuwanie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lastRenderedPageBreak/>
        <w:t xml:space="preserve">Podaje id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usera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usuwa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usera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Dodaje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Przesylam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obiket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użytkownika bez id, tablice z loginem 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haslem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tworzy użytkownika (chyba ze login jest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zajety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 wtedy zwraca tez komunikat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edytuj użytkownika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Przesylam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obiket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użytkownika razem z id, tablice z loginem 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haslem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, edytuje istniejącego użytkownika</w:t>
      </w:r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STATYSTYKI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wszystkie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staty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Podaje id użytkownika (może być puste)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Zwraca statystyki</w:t>
      </w:r>
    </w:p>
    <w:p w:rsidR="006572B9" w:rsidRPr="006572B9" w:rsidRDefault="006572B9" w:rsidP="006572B9">
      <w:pPr>
        <w:pStyle w:val="Akapitzlist"/>
        <w:numPr>
          <w:ilvl w:val="3"/>
          <w:numId w:val="15"/>
        </w:numPr>
        <w:tabs>
          <w:tab w:val="num" w:pos="1441"/>
        </w:tabs>
        <w:ind w:left="288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Puste id- zwraca statystyki dla wszystkich</w:t>
      </w:r>
    </w:p>
    <w:p w:rsidR="006572B9" w:rsidRPr="006572B9" w:rsidRDefault="006572B9" w:rsidP="006572B9">
      <w:pPr>
        <w:pStyle w:val="Akapitzlist"/>
        <w:numPr>
          <w:ilvl w:val="3"/>
          <w:numId w:val="15"/>
        </w:numPr>
        <w:tabs>
          <w:tab w:val="num" w:pos="1441"/>
        </w:tabs>
        <w:ind w:left="288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Jakies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id- zwraca statystyki dla tego konkretnego id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FORMAT STYSTYK JAKIE MA ZWROCIC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[  [1,3, 5],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  [20,46,42],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  [800,760,876] ] – ma to być tablica 3 tablic, 1 tabela to tygodniowe, 2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miesieczne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3 roczne, 1 kolumna to powiadomiono, 2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przyjeto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3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rozwiazano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(czyli zwracać ma tylko ilości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5B9BD5" w:themeColor="accent1"/>
          <w:sz w:val="20"/>
        </w:rPr>
      </w:pPr>
    </w:p>
    <w:p w:rsidR="00026950" w:rsidRPr="006572B9" w:rsidRDefault="001957A9" w:rsidP="006572B9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360"/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325120</wp:posOffset>
            </wp:positionV>
            <wp:extent cx="5389245" cy="396875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72B9">
        <w:rPr>
          <w:rFonts w:asciiTheme="minorHAnsi" w:hAnsiTheme="minorHAnsi" w:cstheme="minorHAnsi"/>
          <w:color w:val="000000"/>
        </w:rPr>
        <w:t>Poglądowe schematy wyglądu poszczególnych paneli:</w:t>
      </w:r>
    </w:p>
    <w:p w:rsidR="00026950" w:rsidRPr="006572B9" w:rsidRDefault="001957A9" w:rsidP="006572B9">
      <w:p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180" w:firstLine="900"/>
        <w:rPr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37018" cy="7419109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547" cy="74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6191250" cy="3438525"/>
            <wp:effectExtent l="0" t="0" r="0" b="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2590800" cy="4343400"/>
            <wp:effectExtent l="0" t="0" r="0" b="0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50" w:rsidRDefault="00026950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sectPr w:rsidR="00026950">
      <w:pgSz w:w="11906" w:h="16838"/>
      <w:pgMar w:top="1440" w:right="1080" w:bottom="1440" w:left="108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17DFD"/>
    <w:multiLevelType w:val="hybridMultilevel"/>
    <w:tmpl w:val="FD24F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4E0"/>
    <w:multiLevelType w:val="multilevel"/>
    <w:tmpl w:val="F4A2AA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0A52102F"/>
    <w:multiLevelType w:val="multilevel"/>
    <w:tmpl w:val="22A0D1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2F9A6AC1"/>
    <w:multiLevelType w:val="singleLevel"/>
    <w:tmpl w:val="98662E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4" w15:restartNumberingAfterBreak="0">
    <w:nsid w:val="39AF4064"/>
    <w:multiLevelType w:val="hybridMultilevel"/>
    <w:tmpl w:val="19205B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174137"/>
    <w:multiLevelType w:val="hybridMultilevel"/>
    <w:tmpl w:val="514E6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F74B54"/>
    <w:multiLevelType w:val="multilevel"/>
    <w:tmpl w:val="242634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404C53D4"/>
    <w:multiLevelType w:val="multilevel"/>
    <w:tmpl w:val="5A7CE4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48E124EB"/>
    <w:multiLevelType w:val="hybridMultilevel"/>
    <w:tmpl w:val="BFD85304"/>
    <w:lvl w:ilvl="0" w:tplc="19486846">
      <w:numFmt w:val="bullet"/>
      <w:lvlText w:val="•"/>
      <w:lvlJc w:val="left"/>
      <w:pPr>
        <w:ind w:left="361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9" w15:restartNumberingAfterBreak="0">
    <w:nsid w:val="4B6A7438"/>
    <w:multiLevelType w:val="multilevel"/>
    <w:tmpl w:val="C41E59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4DFA45CC"/>
    <w:multiLevelType w:val="hybridMultilevel"/>
    <w:tmpl w:val="B4D281D0"/>
    <w:lvl w:ilvl="0" w:tplc="0415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1" w15:restartNumberingAfterBreak="0">
    <w:nsid w:val="4DFC14A7"/>
    <w:multiLevelType w:val="hybridMultilevel"/>
    <w:tmpl w:val="01682FF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0E35876"/>
    <w:multiLevelType w:val="singleLevel"/>
    <w:tmpl w:val="BD1C764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13" w15:restartNumberingAfterBreak="0">
    <w:nsid w:val="54F34057"/>
    <w:multiLevelType w:val="multilevel"/>
    <w:tmpl w:val="39AE4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569F5471"/>
    <w:multiLevelType w:val="hybridMultilevel"/>
    <w:tmpl w:val="6F347C20"/>
    <w:lvl w:ilvl="0" w:tplc="761EBF3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A990845E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AD7CEBA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F5F4469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5A7A917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98E40B9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F3C69C88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D1A9FEA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6048353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5" w15:restartNumberingAfterBreak="0">
    <w:nsid w:val="599D3807"/>
    <w:multiLevelType w:val="hybridMultilevel"/>
    <w:tmpl w:val="5074CD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F61138"/>
    <w:multiLevelType w:val="singleLevel"/>
    <w:tmpl w:val="A3C4386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0070C0"/>
        <w:position w:val="0"/>
        <w:sz w:val="22"/>
        <w:u w:val="none"/>
        <w:shd w:val="clear" w:color="auto" w:fill="auto"/>
      </w:rPr>
    </w:lvl>
  </w:abstractNum>
  <w:abstractNum w:abstractNumId="17" w15:restartNumberingAfterBreak="0">
    <w:nsid w:val="6F473409"/>
    <w:multiLevelType w:val="multilevel"/>
    <w:tmpl w:val="06DED1E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</w:lvl>
  </w:abstractNum>
  <w:num w:numId="1">
    <w:abstractNumId w:val="13"/>
  </w:num>
  <w:num w:numId="2">
    <w:abstractNumId w:val="17"/>
  </w:num>
  <w:num w:numId="3">
    <w:abstractNumId w:val="16"/>
  </w:num>
  <w:num w:numId="4">
    <w:abstractNumId w:val="13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ascii="Calibri" w:eastAsia="Calibri" w:hAnsi="Calibri" w:hint="default"/>
          <w:b w:val="0"/>
          <w:i w:val="0"/>
          <w:strike w:val="0"/>
          <w:color w:val="000000"/>
          <w:position w:val="0"/>
          <w:sz w:val="22"/>
          <w:u w:val="none"/>
          <w:shd w:val="clear" w:color="auto" w:fill="auto"/>
        </w:rPr>
      </w:lvl>
    </w:lvlOverride>
  </w:num>
  <w:num w:numId="5">
    <w:abstractNumId w:val="12"/>
  </w:num>
  <w:num w:numId="6">
    <w:abstractNumId w:val="9"/>
  </w:num>
  <w:num w:numId="7">
    <w:abstractNumId w:val="6"/>
  </w:num>
  <w:num w:numId="8">
    <w:abstractNumId w:val="1"/>
  </w:num>
  <w:num w:numId="9">
    <w:abstractNumId w:val="2"/>
  </w:num>
  <w:num w:numId="10">
    <w:abstractNumId w:val="7"/>
  </w:num>
  <w:num w:numId="11">
    <w:abstractNumId w:val="3"/>
  </w:num>
  <w:num w:numId="12">
    <w:abstractNumId w:val="10"/>
  </w:num>
  <w:num w:numId="13">
    <w:abstractNumId w:val="8"/>
  </w:num>
  <w:num w:numId="14">
    <w:abstractNumId w:val="0"/>
  </w:num>
  <w:num w:numId="15">
    <w:abstractNumId w:val="4"/>
  </w:num>
  <w:num w:numId="16">
    <w:abstractNumId w:val="5"/>
  </w:num>
  <w:num w:numId="17">
    <w:abstractNumId w:val="15"/>
  </w:num>
  <w:num w:numId="18">
    <w:abstractNumId w:val="1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0"/>
  <w:hyphenationZone w:val="425"/>
  <w:characterSpacingControl w:val="doNotCompress"/>
  <w:compat>
    <w:noExtraLineSpacing/>
    <w:compatSetting w:name="compatibilityMode" w:uri="http://schemas.microsoft.com/office/word" w:val="12"/>
  </w:compat>
  <w:rsids>
    <w:rsidRoot w:val="00026950"/>
    <w:rsid w:val="00026950"/>
    <w:rsid w:val="000E4F3C"/>
    <w:rsid w:val="001957A9"/>
    <w:rsid w:val="00581D7E"/>
    <w:rsid w:val="005D6285"/>
    <w:rsid w:val="006572B9"/>
    <w:rsid w:val="00712CEA"/>
    <w:rsid w:val="00A43220"/>
    <w:rsid w:val="00E8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82D81C-9DA9-4468-AE7F-64CEA10C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Times New Roman" w:cs="Times New Roman"/>
        <w:sz w:val="24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ny">
    <w:name w:val="Normal"/>
    <w:qFormat/>
    <w:rPr>
      <w:rFonts w:ascii="Calibri" w:eastAsia="Calibri" w:hAnsi="Calibri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">
    <w:name w:val="[Normal]"/>
    <w:qFormat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after="0" w:line="240" w:lineRule="auto"/>
    </w:pPr>
    <w:rPr>
      <w:rFonts w:eastAsia="Arial" w:hAnsi="Arial"/>
    </w:rPr>
  </w:style>
  <w:style w:type="paragraph" w:styleId="Akapitzlist">
    <w:name w:val="List Paragraph"/>
    <w:basedOn w:val="Normalny"/>
    <w:uiPriority w:val="34"/>
    <w:qFormat/>
    <w:pPr>
      <w:ind w:left="720"/>
    </w:pPr>
  </w:style>
  <w:style w:type="paragraph" w:customStyle="1" w:styleId="BODY">
    <w:name w:val="BODY"/>
    <w:basedOn w:val="Normal"/>
    <w:qFormat/>
    <w:pPr>
      <w:tabs>
        <w:tab w:val="clear" w:pos="1134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clear" w:pos="9072"/>
        <w:tab w:val="clear" w:pos="10206"/>
        <w:tab w:val="clear" w:pos="11340"/>
        <w:tab w:val="clear" w:pos="12474"/>
        <w:tab w:val="clear" w:pos="13608"/>
        <w:tab w:val="clear" w:pos="14742"/>
        <w:tab w:val="clear" w:pos="1587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648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98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74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591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</CharactersWithSpaces>
  <SharedDoc>false</SharedDoc>
  <HyperlinkBase>C:\Users\Tomek\Marzenie_Laboranta\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Żaneta Mielczarek</cp:lastModifiedBy>
  <cp:revision>7</cp:revision>
  <dcterms:created xsi:type="dcterms:W3CDTF">2019-11-04T18:41:00Z</dcterms:created>
  <dcterms:modified xsi:type="dcterms:W3CDTF">2020-01-27T21:54:00Z</dcterms:modified>
</cp:coreProperties>
</file>