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C996" w14:textId="77777777" w:rsidR="007B66F9" w:rsidRDefault="00B30679">
      <w:pPr>
        <w:tabs>
          <w:tab w:val="left" w:pos="4900"/>
        </w:tabs>
        <w:spacing w:after="0" w:line="240" w:lineRule="auto"/>
        <w:jc w:val="center"/>
        <w:rPr>
          <w:rFonts w:ascii="Arial" w:eastAsia="Arial" w:hAnsi="Arial" w:cs="Arial"/>
          <w:b/>
          <w:caps/>
          <w:color w:val="002060"/>
        </w:rPr>
      </w:pPr>
      <w:r>
        <w:rPr>
          <w:rFonts w:ascii="Arial" w:eastAsia="Arial" w:hAnsi="Arial" w:cs="Arial"/>
          <w:b/>
          <w:color w:val="002060"/>
        </w:rPr>
        <w:t>Felipe Zanetti</w:t>
      </w:r>
    </w:p>
    <w:p w14:paraId="261243D4" w14:textId="77777777" w:rsidR="007B66F9" w:rsidRDefault="00B30679">
      <w:pPr>
        <w:spacing w:after="0" w:line="240" w:lineRule="auto"/>
        <w:jc w:val="center"/>
        <w:rPr>
          <w:rFonts w:ascii="Arial" w:eastAsia="Arial" w:hAnsi="Arial" w:cs="Arial"/>
          <w:sz w:val="18"/>
        </w:rPr>
      </w:pPr>
      <w:r>
        <w:rPr>
          <w:rFonts w:ascii="Arial" w:eastAsia="Arial" w:hAnsi="Arial" w:cs="Arial"/>
          <w:b/>
          <w:sz w:val="18"/>
        </w:rPr>
        <w:t xml:space="preserve">Mobile: </w:t>
      </w:r>
      <w:r>
        <w:rPr>
          <w:rFonts w:ascii="Arial" w:eastAsia="Arial" w:hAnsi="Arial" w:cs="Arial"/>
          <w:sz w:val="18"/>
        </w:rPr>
        <w:t>+353</w:t>
      </w:r>
      <w:r>
        <w:rPr>
          <w:rFonts w:ascii="Arial" w:eastAsia="Arial" w:hAnsi="Arial" w:cs="Arial"/>
          <w:b/>
          <w:sz w:val="18"/>
        </w:rPr>
        <w:t xml:space="preserve"> </w:t>
      </w:r>
      <w:r>
        <w:rPr>
          <w:rFonts w:ascii="Arial" w:eastAsia="Arial" w:hAnsi="Arial" w:cs="Arial"/>
          <w:sz w:val="18"/>
        </w:rPr>
        <w:t>083 875 5437</w:t>
      </w:r>
    </w:p>
    <w:p w14:paraId="25C0E8AB" w14:textId="7CEE07CB" w:rsidR="007B66F9" w:rsidRDefault="00B30679">
      <w:pPr>
        <w:spacing w:after="0" w:line="240" w:lineRule="auto"/>
        <w:jc w:val="center"/>
        <w:rPr>
          <w:rFonts w:ascii="Arial" w:eastAsia="Arial" w:hAnsi="Arial" w:cs="Arial"/>
          <w:sz w:val="18"/>
        </w:rPr>
      </w:pPr>
      <w:r>
        <w:rPr>
          <w:rFonts w:ascii="Arial" w:eastAsia="Arial" w:hAnsi="Arial" w:cs="Arial"/>
          <w:sz w:val="18"/>
        </w:rPr>
        <w:t xml:space="preserve"> </w:t>
      </w:r>
      <w:r>
        <w:rPr>
          <w:rFonts w:ascii="Arial" w:eastAsia="Arial" w:hAnsi="Arial" w:cs="Arial"/>
          <w:b/>
          <w:sz w:val="18"/>
        </w:rPr>
        <w:t>Email:</w:t>
      </w:r>
      <w:r>
        <w:rPr>
          <w:rFonts w:ascii="Arial" w:eastAsia="Arial" w:hAnsi="Arial" w:cs="Arial"/>
          <w:sz w:val="18"/>
        </w:rPr>
        <w:t xml:space="preserve"> </w:t>
      </w:r>
      <w:hyperlink r:id="rId5">
        <w:r w:rsidRPr="00EA7790">
          <w:rPr>
            <w:rStyle w:val="Hyperlink"/>
            <w:rFonts w:ascii="Arial" w:eastAsia="Arial" w:hAnsi="Arial" w:cs="Arial"/>
            <w:sz w:val="18"/>
          </w:rPr>
          <w:t>zanettiprado@gmail.com</w:t>
        </w:r>
      </w:hyperlink>
      <w:r w:rsidRPr="00EA7790">
        <w:rPr>
          <w:rStyle w:val="Hyperlink"/>
        </w:rPr>
        <w:t xml:space="preserve"> |</w:t>
      </w:r>
      <w:r w:rsidR="00D31B24">
        <w:rPr>
          <w:rFonts w:ascii="Arial" w:eastAsia="Arial" w:hAnsi="Arial" w:cs="Arial"/>
          <w:sz w:val="18"/>
        </w:rPr>
        <w:t xml:space="preserve"> </w:t>
      </w:r>
      <w:hyperlink r:id="rId6" w:history="1">
        <w:r w:rsidR="00D31B24" w:rsidRPr="000616D0">
          <w:rPr>
            <w:rStyle w:val="Hyperlink"/>
            <w:rFonts w:ascii="Arial" w:eastAsia="Arial" w:hAnsi="Arial" w:cs="Arial"/>
            <w:sz w:val="18"/>
          </w:rPr>
          <w:t>www.linkedin.com/in/felipe-zanetti</w:t>
        </w:r>
      </w:hyperlink>
      <w:r w:rsidR="00D31B24">
        <w:rPr>
          <w:rFonts w:ascii="Arial" w:eastAsia="Arial" w:hAnsi="Arial" w:cs="Arial"/>
          <w:color w:val="0000FF"/>
          <w:sz w:val="18"/>
          <w:u w:val="single"/>
        </w:rPr>
        <w:t xml:space="preserve"> </w:t>
      </w:r>
      <w:r w:rsidR="00D31B24">
        <w:rPr>
          <w:rFonts w:ascii="Arial" w:eastAsia="Arial" w:hAnsi="Arial" w:cs="Arial"/>
          <w:sz w:val="18"/>
        </w:rPr>
        <w:t xml:space="preserve"> </w:t>
      </w:r>
      <w:r w:rsidR="00D31B24" w:rsidRPr="00EA7790">
        <w:rPr>
          <w:rStyle w:val="Hyperlink"/>
        </w:rPr>
        <w:t>|</w:t>
      </w:r>
      <w:r w:rsidR="00D31B24">
        <w:rPr>
          <w:rFonts w:ascii="Arial" w:eastAsia="Arial" w:hAnsi="Arial" w:cs="Arial"/>
          <w:sz w:val="18"/>
        </w:rPr>
        <w:t xml:space="preserve"> </w:t>
      </w:r>
      <w:hyperlink r:id="rId7" w:history="1">
        <w:r w:rsidR="00D31B24" w:rsidRPr="000616D0">
          <w:rPr>
            <w:rStyle w:val="Hyperlink"/>
            <w:rFonts w:ascii="Arial" w:eastAsia="Arial" w:hAnsi="Arial" w:cs="Arial"/>
            <w:sz w:val="18"/>
          </w:rPr>
          <w:t>https://github.com/zanettiprado/</w:t>
        </w:r>
      </w:hyperlink>
      <w:r w:rsidR="00D31B24">
        <w:rPr>
          <w:rFonts w:ascii="Arial" w:eastAsia="Arial" w:hAnsi="Arial" w:cs="Arial"/>
          <w:sz w:val="18"/>
        </w:rPr>
        <w:t xml:space="preserve"> </w:t>
      </w:r>
    </w:p>
    <w:p w14:paraId="74AABAFD" w14:textId="77777777" w:rsidR="007B66F9" w:rsidRDefault="007B66F9">
      <w:pPr>
        <w:spacing w:after="0" w:line="240" w:lineRule="auto"/>
        <w:jc w:val="both"/>
        <w:rPr>
          <w:rFonts w:ascii="Arial" w:eastAsia="Arial" w:hAnsi="Arial" w:cs="Arial"/>
          <w:b/>
          <w:sz w:val="18"/>
          <w:u w:val="single"/>
        </w:rPr>
      </w:pPr>
    </w:p>
    <w:p w14:paraId="760EFD43" w14:textId="314BB559" w:rsidR="007B66F9" w:rsidRPr="00B30679" w:rsidRDefault="00B30679" w:rsidP="00B30679">
      <w:pPr>
        <w:tabs>
          <w:tab w:val="center" w:pos="4536"/>
        </w:tabs>
        <w:spacing w:before="100" w:beforeAutospacing="1" w:after="100" w:afterAutospacing="1" w:line="300" w:lineRule="auto"/>
        <w:contextualSpacing/>
        <w:jc w:val="both"/>
        <w:rPr>
          <w:rFonts w:ascii="Arial" w:eastAsia="Arial" w:hAnsi="Arial" w:cs="Arial"/>
          <w:sz w:val="18"/>
        </w:rPr>
      </w:pPr>
      <w:r>
        <w:rPr>
          <w:rFonts w:ascii="Arial" w:eastAsia="Arial" w:hAnsi="Arial" w:cs="Arial"/>
          <w:sz w:val="18"/>
        </w:rPr>
        <w:t>Trilingual professional with extensive experience in finance, compliance, document control and customer services. Skilled in quantitative and qualitative analysis of data, with a keen eye for detail and the ability to work in fast-paced and evolving workfl</w:t>
      </w:r>
      <w:r>
        <w:rPr>
          <w:rFonts w:ascii="Arial" w:eastAsia="Arial" w:hAnsi="Arial" w:cs="Arial"/>
          <w:sz w:val="18"/>
        </w:rPr>
        <w:t>ows. Strong project management experience and currently studying software development. Adaptable team player with excellent interpersonal and communication skills, able to work collaboratively or independently to meet targets. Proactive and motivated to wo</w:t>
      </w:r>
      <w:r>
        <w:rPr>
          <w:rFonts w:ascii="Arial" w:eastAsia="Arial" w:hAnsi="Arial" w:cs="Arial"/>
          <w:sz w:val="18"/>
        </w:rPr>
        <w:t>rk under pressure, with a positive attitude and a strong willingness to learn. My Experience</w:t>
      </w:r>
      <w:r>
        <w:rPr>
          <w:rFonts w:ascii="Arial" w:eastAsia="Arial" w:hAnsi="Arial" w:cs="Arial"/>
          <w:sz w:val="18"/>
        </w:rPr>
        <w:t xml:space="preserve"> includes working for multinational companies such as Deloitte, Budget, Facebook, TikTok, and Allianz HealthCare.</w:t>
      </w:r>
    </w:p>
    <w:p w14:paraId="3816F26B" w14:textId="77777777" w:rsidR="007B66F9" w:rsidRDefault="00B30679" w:rsidP="00B30679">
      <w:pPr>
        <w:tabs>
          <w:tab w:val="center" w:pos="4536"/>
        </w:tabs>
        <w:spacing w:after="0" w:line="300" w:lineRule="auto"/>
        <w:jc w:val="both"/>
        <w:rPr>
          <w:rFonts w:ascii="Arial" w:eastAsia="Arial" w:hAnsi="Arial" w:cs="Arial"/>
          <w:b/>
          <w:color w:val="002060"/>
          <w:sz w:val="18"/>
        </w:rPr>
      </w:pPr>
      <w:r>
        <w:rPr>
          <w:rFonts w:ascii="Arial" w:eastAsia="Arial" w:hAnsi="Arial" w:cs="Arial"/>
          <w:b/>
          <w:color w:val="002060"/>
          <w:sz w:val="18"/>
        </w:rPr>
        <w:t>EDUCATION</w:t>
      </w:r>
    </w:p>
    <w:p w14:paraId="635ECF1B" w14:textId="77777777" w:rsidR="007B66F9" w:rsidRDefault="00B30679" w:rsidP="00EA7790">
      <w:pPr>
        <w:tabs>
          <w:tab w:val="left" w:pos="3686"/>
        </w:tabs>
        <w:spacing w:after="0" w:line="240" w:lineRule="auto"/>
        <w:jc w:val="both"/>
        <w:rPr>
          <w:rFonts w:ascii="Arial" w:eastAsia="Arial" w:hAnsi="Arial" w:cs="Arial"/>
          <w:b/>
          <w:sz w:val="18"/>
        </w:rPr>
      </w:pPr>
      <w:r>
        <w:rPr>
          <w:rFonts w:ascii="Arial" w:eastAsia="Arial" w:hAnsi="Arial" w:cs="Arial"/>
          <w:b/>
          <w:sz w:val="18"/>
        </w:rPr>
        <w:t>2014</w:t>
      </w:r>
      <w:r>
        <w:rPr>
          <w:rFonts w:ascii="Arial" w:eastAsia="Arial" w:hAnsi="Arial" w:cs="Arial"/>
          <w:b/>
          <w:sz w:val="18"/>
        </w:rPr>
        <w:tab/>
      </w:r>
      <w:r>
        <w:rPr>
          <w:rFonts w:ascii="Arial" w:eastAsia="Arial" w:hAnsi="Arial" w:cs="Arial"/>
          <w:b/>
          <w:sz w:val="18"/>
        </w:rPr>
        <w:t>Bachelor's Degree in Law,</w:t>
      </w:r>
      <w:r>
        <w:rPr>
          <w:rFonts w:ascii="Arial" w:eastAsia="Arial" w:hAnsi="Arial" w:cs="Arial"/>
          <w:b/>
          <w:sz w:val="18"/>
        </w:rPr>
        <w:tab/>
        <w:t xml:space="preserve">LLB (NFQ Level 8) </w:t>
      </w:r>
    </w:p>
    <w:p w14:paraId="473C2FA7" w14:textId="77777777" w:rsidR="007B66F9" w:rsidRDefault="00B30679" w:rsidP="00EA7790">
      <w:pPr>
        <w:tabs>
          <w:tab w:val="left" w:pos="3686"/>
          <w:tab w:val="left" w:pos="5670"/>
        </w:tabs>
        <w:spacing w:after="0" w:line="240" w:lineRule="auto"/>
        <w:jc w:val="both"/>
        <w:rPr>
          <w:rFonts w:ascii="Arial" w:eastAsia="Arial" w:hAnsi="Arial" w:cs="Arial"/>
          <w:sz w:val="18"/>
        </w:rPr>
      </w:pPr>
      <w:r>
        <w:rPr>
          <w:rFonts w:ascii="Arial" w:eastAsia="Arial" w:hAnsi="Arial" w:cs="Arial"/>
          <w:sz w:val="18"/>
        </w:rPr>
        <w:t>Belo Horizonte, Brazil</w:t>
      </w:r>
      <w:r>
        <w:rPr>
          <w:rFonts w:ascii="Arial" w:eastAsia="Arial" w:hAnsi="Arial" w:cs="Arial"/>
          <w:i/>
          <w:sz w:val="18"/>
        </w:rPr>
        <w:tab/>
      </w:r>
      <w:r>
        <w:rPr>
          <w:rFonts w:ascii="Arial" w:eastAsia="Arial" w:hAnsi="Arial" w:cs="Arial"/>
          <w:sz w:val="18"/>
        </w:rPr>
        <w:t>FUMEC</w:t>
      </w:r>
      <w:r>
        <w:rPr>
          <w:rFonts w:ascii="Arial" w:eastAsia="Arial" w:hAnsi="Arial" w:cs="Arial"/>
          <w:sz w:val="18"/>
        </w:rPr>
        <w:tab/>
      </w:r>
    </w:p>
    <w:p w14:paraId="6AFCE245" w14:textId="77777777" w:rsidR="007B66F9" w:rsidRDefault="00B30679" w:rsidP="00EA7790">
      <w:pPr>
        <w:tabs>
          <w:tab w:val="left" w:pos="3686"/>
          <w:tab w:val="left" w:pos="5670"/>
        </w:tabs>
        <w:spacing w:after="0" w:line="240" w:lineRule="auto"/>
        <w:jc w:val="both"/>
        <w:rPr>
          <w:rFonts w:ascii="Arial" w:eastAsia="Arial" w:hAnsi="Arial" w:cs="Arial"/>
          <w:b/>
          <w:sz w:val="18"/>
        </w:rPr>
      </w:pPr>
      <w:r>
        <w:rPr>
          <w:rFonts w:ascii="Arial" w:eastAsia="Arial" w:hAnsi="Arial" w:cs="Arial"/>
          <w:b/>
          <w:sz w:val="18"/>
        </w:rPr>
        <w:t xml:space="preserve">2016 </w:t>
      </w:r>
      <w:r>
        <w:rPr>
          <w:rFonts w:ascii="Arial" w:eastAsia="Arial" w:hAnsi="Arial" w:cs="Arial"/>
          <w:b/>
          <w:sz w:val="18"/>
        </w:rPr>
        <w:tab/>
        <w:t>Specialist in Corporate Finance (NFQ Level 9)</w:t>
      </w:r>
    </w:p>
    <w:p w14:paraId="028171A6" w14:textId="77777777" w:rsidR="007B66F9" w:rsidRDefault="00B30679" w:rsidP="00EA7790">
      <w:pPr>
        <w:tabs>
          <w:tab w:val="left" w:pos="3686"/>
          <w:tab w:val="left" w:pos="5670"/>
        </w:tabs>
        <w:spacing w:after="0" w:line="240" w:lineRule="auto"/>
        <w:jc w:val="both"/>
        <w:rPr>
          <w:rFonts w:ascii="Arial" w:eastAsia="Arial" w:hAnsi="Arial" w:cs="Arial"/>
          <w:sz w:val="18"/>
        </w:rPr>
      </w:pPr>
      <w:r>
        <w:rPr>
          <w:rFonts w:ascii="Arial" w:eastAsia="Arial" w:hAnsi="Arial" w:cs="Arial"/>
          <w:sz w:val="18"/>
        </w:rPr>
        <w:t xml:space="preserve">Belo Horizonte, Brazil </w:t>
      </w:r>
      <w:r>
        <w:rPr>
          <w:rFonts w:ascii="Arial" w:eastAsia="Arial" w:hAnsi="Arial" w:cs="Arial"/>
          <w:sz w:val="18"/>
        </w:rPr>
        <w:tab/>
      </w:r>
      <w:proofErr w:type="spellStart"/>
      <w:r>
        <w:rPr>
          <w:rFonts w:ascii="Arial" w:eastAsia="Arial" w:hAnsi="Arial" w:cs="Arial"/>
          <w:sz w:val="18"/>
        </w:rPr>
        <w:t>Fundação</w:t>
      </w:r>
      <w:proofErr w:type="spellEnd"/>
      <w:r>
        <w:rPr>
          <w:rFonts w:ascii="Arial" w:eastAsia="Arial" w:hAnsi="Arial" w:cs="Arial"/>
          <w:sz w:val="18"/>
        </w:rPr>
        <w:t xml:space="preserve"> </w:t>
      </w:r>
      <w:proofErr w:type="spellStart"/>
      <w:r>
        <w:rPr>
          <w:rFonts w:ascii="Arial" w:eastAsia="Arial" w:hAnsi="Arial" w:cs="Arial"/>
          <w:sz w:val="18"/>
        </w:rPr>
        <w:t>Getulio</w:t>
      </w:r>
      <w:proofErr w:type="spellEnd"/>
      <w:r>
        <w:rPr>
          <w:rFonts w:ascii="Arial" w:eastAsia="Arial" w:hAnsi="Arial" w:cs="Arial"/>
          <w:sz w:val="18"/>
        </w:rPr>
        <w:t xml:space="preserve"> Vargas </w:t>
      </w:r>
    </w:p>
    <w:p w14:paraId="3AF19518" w14:textId="34943F99" w:rsidR="007B66F9" w:rsidRDefault="00B30679" w:rsidP="00EA7790">
      <w:pPr>
        <w:tabs>
          <w:tab w:val="left" w:pos="3686"/>
          <w:tab w:val="left" w:pos="5670"/>
        </w:tabs>
        <w:spacing w:after="0" w:line="240" w:lineRule="auto"/>
        <w:jc w:val="both"/>
        <w:rPr>
          <w:rFonts w:ascii="Arial" w:eastAsia="Arial" w:hAnsi="Arial" w:cs="Arial"/>
          <w:sz w:val="18"/>
        </w:rPr>
      </w:pPr>
      <w:r>
        <w:rPr>
          <w:rFonts w:ascii="Arial" w:eastAsia="Arial" w:hAnsi="Arial" w:cs="Arial"/>
          <w:b/>
          <w:sz w:val="18"/>
        </w:rPr>
        <w:t>2023</w:t>
      </w:r>
      <w:r w:rsidR="00EA7790">
        <w:rPr>
          <w:rFonts w:ascii="Arial" w:eastAsia="Arial" w:hAnsi="Arial" w:cs="Arial"/>
          <w:b/>
          <w:sz w:val="18"/>
        </w:rPr>
        <w:tab/>
      </w:r>
      <w:r>
        <w:rPr>
          <w:rFonts w:ascii="Arial" w:eastAsia="Arial" w:hAnsi="Arial" w:cs="Arial"/>
          <w:b/>
          <w:sz w:val="18"/>
        </w:rPr>
        <w:t>Software Development (NFQ Level 6)</w:t>
      </w:r>
    </w:p>
    <w:p w14:paraId="60F17E81" w14:textId="77777777" w:rsidR="007B66F9" w:rsidRDefault="00B30679" w:rsidP="00EA7790">
      <w:pPr>
        <w:tabs>
          <w:tab w:val="left" w:pos="3686"/>
          <w:tab w:val="left" w:pos="5670"/>
        </w:tabs>
        <w:spacing w:after="0" w:line="240" w:lineRule="auto"/>
        <w:jc w:val="both"/>
        <w:rPr>
          <w:rFonts w:ascii="Arial" w:eastAsia="Arial" w:hAnsi="Arial" w:cs="Arial"/>
          <w:sz w:val="18"/>
        </w:rPr>
      </w:pPr>
      <w:r>
        <w:rPr>
          <w:rFonts w:ascii="Arial" w:eastAsia="Arial" w:hAnsi="Arial" w:cs="Arial"/>
          <w:sz w:val="18"/>
        </w:rPr>
        <w:t>Dublin, Ireland</w:t>
      </w:r>
      <w:r>
        <w:rPr>
          <w:rFonts w:ascii="Arial" w:eastAsia="Arial" w:hAnsi="Arial" w:cs="Arial"/>
          <w:sz w:val="18"/>
        </w:rPr>
        <w:tab/>
        <w:t xml:space="preserve">Code Institute </w:t>
      </w:r>
    </w:p>
    <w:p w14:paraId="2B8F01F7" w14:textId="77777777" w:rsidR="007B66F9" w:rsidRDefault="007B66F9">
      <w:pPr>
        <w:spacing w:after="0" w:line="240" w:lineRule="auto"/>
        <w:jc w:val="both"/>
        <w:rPr>
          <w:rFonts w:ascii="Arial" w:eastAsia="Arial" w:hAnsi="Arial" w:cs="Arial"/>
          <w:b/>
          <w:sz w:val="18"/>
          <w:u w:val="single"/>
        </w:rPr>
      </w:pPr>
    </w:p>
    <w:p w14:paraId="284B382C" w14:textId="77777777" w:rsidR="007B66F9" w:rsidRDefault="00B30679">
      <w:pPr>
        <w:spacing w:after="0" w:line="240" w:lineRule="auto"/>
        <w:jc w:val="both"/>
        <w:rPr>
          <w:rFonts w:ascii="Arial" w:eastAsia="Arial" w:hAnsi="Arial" w:cs="Arial"/>
          <w:b/>
          <w:caps/>
          <w:color w:val="002060"/>
          <w:sz w:val="18"/>
        </w:rPr>
      </w:pPr>
      <w:r>
        <w:rPr>
          <w:rFonts w:ascii="Arial" w:eastAsia="Arial" w:hAnsi="Arial" w:cs="Arial"/>
          <w:b/>
          <w:color w:val="002060"/>
          <w:sz w:val="18"/>
        </w:rPr>
        <w:t>IT SKIL</w:t>
      </w:r>
      <w:r>
        <w:rPr>
          <w:rFonts w:ascii="Arial" w:eastAsia="Arial" w:hAnsi="Arial" w:cs="Arial"/>
          <w:b/>
          <w:color w:val="002060"/>
          <w:sz w:val="18"/>
        </w:rPr>
        <w:t>LS</w:t>
      </w:r>
    </w:p>
    <w:p w14:paraId="68B6C8D9" w14:textId="77777777" w:rsidR="007B66F9" w:rsidRDefault="00B30679" w:rsidP="00EA7790">
      <w:pPr>
        <w:numPr>
          <w:ilvl w:val="0"/>
          <w:numId w:val="1"/>
        </w:numPr>
        <w:spacing w:after="0" w:line="240" w:lineRule="auto"/>
        <w:ind w:left="426" w:hanging="284"/>
        <w:jc w:val="both"/>
        <w:rPr>
          <w:rFonts w:ascii="Arial" w:eastAsia="Arial" w:hAnsi="Arial" w:cs="Arial"/>
          <w:sz w:val="18"/>
        </w:rPr>
      </w:pPr>
      <w:r>
        <w:rPr>
          <w:rFonts w:ascii="Arial" w:eastAsia="Arial" w:hAnsi="Arial" w:cs="Arial"/>
          <w:sz w:val="18"/>
        </w:rPr>
        <w:t xml:space="preserve">ServiceNow Administration Fundamentals </w:t>
      </w:r>
      <w:proofErr w:type="gramStart"/>
      <w:r>
        <w:rPr>
          <w:rFonts w:ascii="Arial" w:eastAsia="Arial" w:hAnsi="Arial" w:cs="Arial"/>
          <w:sz w:val="18"/>
        </w:rPr>
        <w:t>On</w:t>
      </w:r>
      <w:proofErr w:type="gramEnd"/>
      <w:r>
        <w:rPr>
          <w:rFonts w:ascii="Arial" w:eastAsia="Arial" w:hAnsi="Arial" w:cs="Arial"/>
          <w:sz w:val="18"/>
        </w:rPr>
        <w:t xml:space="preserve"> Demand (Certified)</w:t>
      </w:r>
    </w:p>
    <w:p w14:paraId="47441701" w14:textId="0654E7D2" w:rsidR="007B66F9" w:rsidRDefault="00B30679" w:rsidP="00EA7790">
      <w:pPr>
        <w:numPr>
          <w:ilvl w:val="0"/>
          <w:numId w:val="1"/>
        </w:numPr>
        <w:spacing w:after="0" w:line="240" w:lineRule="auto"/>
        <w:ind w:left="426" w:hanging="284"/>
        <w:jc w:val="both"/>
        <w:rPr>
          <w:rFonts w:ascii="Arial" w:eastAsia="Arial" w:hAnsi="Arial" w:cs="Arial"/>
          <w:b/>
          <w:sz w:val="18"/>
          <w:u w:val="single"/>
        </w:rPr>
      </w:pPr>
      <w:r>
        <w:rPr>
          <w:rFonts w:ascii="Arial" w:eastAsia="Arial" w:hAnsi="Arial" w:cs="Arial"/>
          <w:sz w:val="18"/>
        </w:rPr>
        <w:t xml:space="preserve">Previous experience with SAP, </w:t>
      </w:r>
      <w:proofErr w:type="spellStart"/>
      <w:r>
        <w:rPr>
          <w:rFonts w:ascii="Arial" w:eastAsia="Arial" w:hAnsi="Arial" w:cs="Arial"/>
          <w:sz w:val="18"/>
        </w:rPr>
        <w:t>SalesForces</w:t>
      </w:r>
      <w:proofErr w:type="spellEnd"/>
      <w:r>
        <w:rPr>
          <w:rFonts w:ascii="Arial" w:eastAsia="Arial" w:hAnsi="Arial" w:cs="Arial"/>
          <w:sz w:val="18"/>
        </w:rPr>
        <w:t>, ServiceNow, SharePoint</w:t>
      </w:r>
      <w:r w:rsidR="00D31B24">
        <w:rPr>
          <w:rFonts w:ascii="Arial" w:eastAsia="Arial" w:hAnsi="Arial" w:cs="Arial"/>
          <w:sz w:val="18"/>
        </w:rPr>
        <w:t>.</w:t>
      </w:r>
    </w:p>
    <w:p w14:paraId="4174F216" w14:textId="3E821C1C" w:rsidR="007B66F9" w:rsidRDefault="00B30679" w:rsidP="00EA7790">
      <w:pPr>
        <w:numPr>
          <w:ilvl w:val="0"/>
          <w:numId w:val="1"/>
        </w:numPr>
        <w:spacing w:after="0" w:line="240" w:lineRule="auto"/>
        <w:ind w:left="426" w:hanging="284"/>
        <w:jc w:val="both"/>
        <w:rPr>
          <w:rFonts w:ascii="Arial" w:eastAsia="Arial" w:hAnsi="Arial" w:cs="Arial"/>
          <w:sz w:val="18"/>
        </w:rPr>
      </w:pPr>
      <w:r>
        <w:rPr>
          <w:rFonts w:ascii="Arial" w:eastAsia="Arial" w:hAnsi="Arial" w:cs="Arial"/>
          <w:sz w:val="18"/>
        </w:rPr>
        <w:t>CSS3, HTLM5, J</w:t>
      </w:r>
      <w:r w:rsidR="00D31B24">
        <w:rPr>
          <w:rFonts w:ascii="Arial" w:eastAsia="Arial" w:hAnsi="Arial" w:cs="Arial"/>
          <w:sz w:val="18"/>
        </w:rPr>
        <w:t>ava</w:t>
      </w:r>
      <w:r>
        <w:rPr>
          <w:rFonts w:ascii="Arial" w:eastAsia="Arial" w:hAnsi="Arial" w:cs="Arial"/>
          <w:sz w:val="18"/>
        </w:rPr>
        <w:t>S</w:t>
      </w:r>
      <w:r w:rsidR="00D31B24">
        <w:rPr>
          <w:rFonts w:ascii="Arial" w:eastAsia="Arial" w:hAnsi="Arial" w:cs="Arial"/>
          <w:sz w:val="18"/>
        </w:rPr>
        <w:t>cript</w:t>
      </w:r>
      <w:r>
        <w:rPr>
          <w:rFonts w:ascii="Arial" w:eastAsia="Arial" w:hAnsi="Arial" w:cs="Arial"/>
          <w:sz w:val="18"/>
        </w:rPr>
        <w:t xml:space="preserve"> (Node.js</w:t>
      </w:r>
      <w:r>
        <w:rPr>
          <w:rFonts w:ascii="Arial" w:eastAsia="Arial" w:hAnsi="Arial" w:cs="Arial"/>
          <w:sz w:val="18"/>
        </w:rPr>
        <w:t>), Python (</w:t>
      </w:r>
      <w:proofErr w:type="spellStart"/>
      <w:r w:rsidR="00D31B24">
        <w:rPr>
          <w:rFonts w:ascii="Arial" w:eastAsia="Arial" w:hAnsi="Arial" w:cs="Arial"/>
          <w:sz w:val="18"/>
        </w:rPr>
        <w:t>PyGame</w:t>
      </w:r>
      <w:proofErr w:type="spellEnd"/>
      <w:r w:rsidR="00D31B24">
        <w:rPr>
          <w:rFonts w:ascii="Arial" w:eastAsia="Arial" w:hAnsi="Arial" w:cs="Arial"/>
          <w:sz w:val="18"/>
        </w:rPr>
        <w:t xml:space="preserve">, Pandas) and SQL.  </w:t>
      </w:r>
    </w:p>
    <w:p w14:paraId="1E045B90" w14:textId="0D6BDFE9" w:rsidR="007B66F9" w:rsidRDefault="00B30679" w:rsidP="00EA7790">
      <w:pPr>
        <w:numPr>
          <w:ilvl w:val="0"/>
          <w:numId w:val="1"/>
        </w:numPr>
        <w:spacing w:after="0" w:line="240" w:lineRule="auto"/>
        <w:ind w:left="426" w:hanging="284"/>
        <w:jc w:val="both"/>
        <w:rPr>
          <w:rFonts w:ascii="Arial" w:eastAsia="Arial" w:hAnsi="Arial" w:cs="Arial"/>
          <w:sz w:val="18"/>
        </w:rPr>
      </w:pPr>
      <w:r>
        <w:rPr>
          <w:rFonts w:ascii="Arial" w:eastAsia="Arial" w:hAnsi="Arial" w:cs="Arial"/>
          <w:sz w:val="18"/>
        </w:rPr>
        <w:t>Certified Trading Professional – stock market and blockchain.</w:t>
      </w:r>
    </w:p>
    <w:p w14:paraId="3FC386C0" w14:textId="77777777" w:rsidR="00B30679" w:rsidRDefault="00B30679">
      <w:pPr>
        <w:spacing w:after="0" w:line="240" w:lineRule="auto"/>
        <w:jc w:val="both"/>
        <w:rPr>
          <w:rFonts w:ascii="Arial" w:eastAsia="Arial" w:hAnsi="Arial" w:cs="Arial"/>
          <w:b/>
          <w:color w:val="002060"/>
          <w:sz w:val="18"/>
        </w:rPr>
      </w:pPr>
    </w:p>
    <w:p w14:paraId="3DEB10B7" w14:textId="1A54BC2B" w:rsidR="007B66F9" w:rsidRDefault="00B30679">
      <w:pPr>
        <w:spacing w:after="0" w:line="240" w:lineRule="auto"/>
        <w:jc w:val="both"/>
        <w:rPr>
          <w:rFonts w:ascii="Arial" w:eastAsia="Arial" w:hAnsi="Arial" w:cs="Arial"/>
          <w:b/>
          <w:color w:val="002060"/>
          <w:sz w:val="18"/>
        </w:rPr>
      </w:pPr>
      <w:r>
        <w:rPr>
          <w:rFonts w:ascii="Arial" w:eastAsia="Arial" w:hAnsi="Arial" w:cs="Arial"/>
          <w:b/>
          <w:color w:val="002060"/>
          <w:sz w:val="18"/>
        </w:rPr>
        <w:t>WORK EXPERIENCE</w:t>
      </w:r>
    </w:p>
    <w:p w14:paraId="317F908D" w14:textId="5AA5894B" w:rsidR="00EA7790" w:rsidRDefault="00D31B24" w:rsidP="00EA7790">
      <w:pPr>
        <w:tabs>
          <w:tab w:val="left" w:pos="3686"/>
        </w:tabs>
        <w:spacing w:after="0" w:line="240" w:lineRule="auto"/>
        <w:jc w:val="both"/>
        <w:rPr>
          <w:rFonts w:ascii="Arial" w:eastAsia="Arial" w:hAnsi="Arial" w:cs="Arial"/>
          <w:b/>
          <w:sz w:val="18"/>
        </w:rPr>
      </w:pPr>
      <w:r>
        <w:rPr>
          <w:rFonts w:ascii="Arial" w:eastAsia="Arial" w:hAnsi="Arial" w:cs="Arial"/>
          <w:b/>
          <w:sz w:val="18"/>
        </w:rPr>
        <w:t>April 2023 – Current</w:t>
      </w:r>
      <w:r w:rsidR="00EA7790">
        <w:rPr>
          <w:rFonts w:ascii="Arial" w:eastAsia="Arial" w:hAnsi="Arial" w:cs="Arial"/>
          <w:b/>
          <w:sz w:val="18"/>
        </w:rPr>
        <w:tab/>
      </w:r>
      <w:r w:rsidR="00B30679">
        <w:rPr>
          <w:rFonts w:ascii="Arial" w:eastAsia="Arial" w:hAnsi="Arial" w:cs="Arial"/>
          <w:b/>
          <w:sz w:val="18"/>
        </w:rPr>
        <w:t>Mortgage</w:t>
      </w:r>
      <w:r w:rsidR="00EA7790">
        <w:rPr>
          <w:rFonts w:ascii="Arial" w:eastAsia="Arial" w:hAnsi="Arial" w:cs="Arial"/>
          <w:b/>
          <w:sz w:val="18"/>
        </w:rPr>
        <w:t xml:space="preserve"> Analyst </w:t>
      </w:r>
      <w:r>
        <w:rPr>
          <w:rFonts w:ascii="Arial" w:eastAsia="Arial" w:hAnsi="Arial" w:cs="Arial"/>
          <w:b/>
          <w:sz w:val="18"/>
        </w:rPr>
        <w:t xml:space="preserve"> </w:t>
      </w:r>
    </w:p>
    <w:p w14:paraId="3CA0D437" w14:textId="270FA4D9" w:rsidR="00EA7790" w:rsidRDefault="00EA7790" w:rsidP="00EA7790">
      <w:pPr>
        <w:tabs>
          <w:tab w:val="left" w:pos="3686"/>
        </w:tabs>
        <w:spacing w:after="0" w:line="240" w:lineRule="auto"/>
        <w:jc w:val="both"/>
        <w:rPr>
          <w:rFonts w:ascii="Arial" w:eastAsia="Arial" w:hAnsi="Arial" w:cs="Arial"/>
          <w:b/>
          <w:sz w:val="18"/>
        </w:rPr>
      </w:pPr>
      <w:r>
        <w:rPr>
          <w:rFonts w:ascii="Arial" w:eastAsia="Arial" w:hAnsi="Arial" w:cs="Arial"/>
          <w:b/>
          <w:sz w:val="18"/>
        </w:rPr>
        <w:t>Dublin, Ireland</w:t>
      </w:r>
      <w:r>
        <w:rPr>
          <w:rFonts w:ascii="Arial" w:eastAsia="Arial" w:hAnsi="Arial" w:cs="Arial"/>
          <w:b/>
          <w:sz w:val="18"/>
        </w:rPr>
        <w:tab/>
        <w:t xml:space="preserve">BCM Global </w:t>
      </w:r>
    </w:p>
    <w:p w14:paraId="1829090D" w14:textId="77777777" w:rsidR="00EA7790" w:rsidRPr="00EA7790" w:rsidRDefault="00EA7790" w:rsidP="00EA7790">
      <w:pPr>
        <w:numPr>
          <w:ilvl w:val="0"/>
          <w:numId w:val="2"/>
        </w:numPr>
        <w:spacing w:after="0" w:line="240" w:lineRule="auto"/>
        <w:ind w:left="426" w:hanging="284"/>
        <w:jc w:val="both"/>
        <w:rPr>
          <w:rFonts w:ascii="Arial" w:eastAsia="Arial" w:hAnsi="Arial" w:cs="Arial"/>
          <w:sz w:val="18"/>
        </w:rPr>
      </w:pPr>
      <w:r w:rsidRPr="00EA7790">
        <w:rPr>
          <w:rFonts w:ascii="Arial" w:eastAsia="Arial" w:hAnsi="Arial" w:cs="Arial"/>
          <w:sz w:val="18"/>
        </w:rPr>
        <w:t xml:space="preserve">Mortgage Document Verification: Expert in reviewing and validating client documents for mortgage. applications. Compliance and AML </w:t>
      </w:r>
    </w:p>
    <w:p w14:paraId="20964FAD" w14:textId="77777777" w:rsidR="00EA7790" w:rsidRPr="00EA7790" w:rsidRDefault="00EA7790" w:rsidP="00EA7790">
      <w:pPr>
        <w:numPr>
          <w:ilvl w:val="0"/>
          <w:numId w:val="2"/>
        </w:numPr>
        <w:spacing w:after="0" w:line="240" w:lineRule="auto"/>
        <w:ind w:left="426" w:hanging="284"/>
        <w:jc w:val="both"/>
        <w:rPr>
          <w:rFonts w:ascii="Arial" w:eastAsia="Arial" w:hAnsi="Arial" w:cs="Arial"/>
          <w:sz w:val="18"/>
        </w:rPr>
      </w:pPr>
      <w:r w:rsidRPr="00EA7790">
        <w:rPr>
          <w:rFonts w:ascii="Arial" w:eastAsia="Arial" w:hAnsi="Arial" w:cs="Arial"/>
          <w:sz w:val="18"/>
        </w:rPr>
        <w:t>Support: Collaborate with the AML team to ensure compliance with regulatory requirements and perform thorough checks on submitted documents.</w:t>
      </w:r>
    </w:p>
    <w:p w14:paraId="3494392D" w14:textId="77777777" w:rsidR="00EA7790" w:rsidRPr="00EA7790" w:rsidRDefault="00EA7790" w:rsidP="00EA7790">
      <w:pPr>
        <w:numPr>
          <w:ilvl w:val="0"/>
          <w:numId w:val="2"/>
        </w:numPr>
        <w:spacing w:after="0" w:line="240" w:lineRule="auto"/>
        <w:ind w:left="426" w:hanging="284"/>
        <w:jc w:val="both"/>
        <w:rPr>
          <w:rFonts w:ascii="Arial" w:eastAsia="Arial" w:hAnsi="Arial" w:cs="Arial"/>
          <w:sz w:val="18"/>
        </w:rPr>
      </w:pPr>
      <w:r w:rsidRPr="00EA7790">
        <w:rPr>
          <w:rFonts w:ascii="Arial" w:eastAsia="Arial" w:hAnsi="Arial" w:cs="Arial"/>
          <w:sz w:val="18"/>
        </w:rPr>
        <w:t xml:space="preserve">Quality Assurance: Verify if forms and paperwork have been accurately completed, including passports, payslips, addresses, and credit reports (CCR). </w:t>
      </w:r>
    </w:p>
    <w:p w14:paraId="17299CC2" w14:textId="77777777" w:rsidR="00EA7790" w:rsidRPr="00EA7790" w:rsidRDefault="00EA7790" w:rsidP="00EA7790">
      <w:pPr>
        <w:numPr>
          <w:ilvl w:val="0"/>
          <w:numId w:val="2"/>
        </w:numPr>
        <w:spacing w:after="0" w:line="240" w:lineRule="auto"/>
        <w:ind w:left="426" w:hanging="284"/>
        <w:jc w:val="both"/>
        <w:rPr>
          <w:rFonts w:ascii="Arial" w:eastAsia="Arial" w:hAnsi="Arial" w:cs="Arial"/>
          <w:sz w:val="18"/>
        </w:rPr>
      </w:pPr>
      <w:r w:rsidRPr="00EA7790">
        <w:rPr>
          <w:rFonts w:ascii="Arial" w:eastAsia="Arial" w:hAnsi="Arial" w:cs="Arial"/>
          <w:sz w:val="18"/>
        </w:rPr>
        <w:t xml:space="preserve">Communication and Feedback: Provide timely and constructive feedback to brokers regarding the status of their submitted files through a dedicated system or email updates. </w:t>
      </w:r>
    </w:p>
    <w:p w14:paraId="7B78AC85" w14:textId="77777777" w:rsidR="00EA7790" w:rsidRPr="00EA7790" w:rsidRDefault="00EA7790" w:rsidP="00EA7790">
      <w:pPr>
        <w:numPr>
          <w:ilvl w:val="0"/>
          <w:numId w:val="2"/>
        </w:numPr>
        <w:spacing w:after="0" w:line="240" w:lineRule="auto"/>
        <w:ind w:left="426" w:hanging="284"/>
        <w:jc w:val="both"/>
        <w:rPr>
          <w:rFonts w:ascii="Arial" w:eastAsia="Arial" w:hAnsi="Arial" w:cs="Arial"/>
          <w:sz w:val="18"/>
        </w:rPr>
      </w:pPr>
      <w:r w:rsidRPr="00EA7790">
        <w:rPr>
          <w:rFonts w:ascii="Arial" w:eastAsia="Arial" w:hAnsi="Arial" w:cs="Arial"/>
          <w:sz w:val="18"/>
        </w:rPr>
        <w:t xml:space="preserve">Workflow Management: Efficiently handle a high volume of cases, managing a spreadsheet to track progress and distribute internal tasks. </w:t>
      </w:r>
    </w:p>
    <w:p w14:paraId="3E10C582" w14:textId="77777777" w:rsidR="00EA7790" w:rsidRPr="00EA7790" w:rsidRDefault="00EA7790" w:rsidP="00EA7790">
      <w:pPr>
        <w:numPr>
          <w:ilvl w:val="0"/>
          <w:numId w:val="2"/>
        </w:numPr>
        <w:spacing w:after="0" w:line="240" w:lineRule="auto"/>
        <w:ind w:left="426" w:hanging="284"/>
        <w:jc w:val="both"/>
        <w:rPr>
          <w:rFonts w:ascii="Arial" w:eastAsia="Arial" w:hAnsi="Arial" w:cs="Arial"/>
          <w:sz w:val="18"/>
        </w:rPr>
      </w:pPr>
      <w:r w:rsidRPr="00EA7790">
        <w:rPr>
          <w:rFonts w:ascii="Arial" w:eastAsia="Arial" w:hAnsi="Arial" w:cs="Arial"/>
          <w:sz w:val="18"/>
        </w:rPr>
        <w:t xml:space="preserve">Improvement: Proactively identify opportunities for process optimization and contribute to the development of new activities or initiatives. </w:t>
      </w:r>
    </w:p>
    <w:p w14:paraId="5BF93579" w14:textId="77777777" w:rsidR="00EA7790" w:rsidRPr="00EA7790" w:rsidRDefault="00EA7790" w:rsidP="00EA7790">
      <w:pPr>
        <w:numPr>
          <w:ilvl w:val="0"/>
          <w:numId w:val="2"/>
        </w:numPr>
        <w:spacing w:after="0" w:line="240" w:lineRule="auto"/>
        <w:ind w:left="426" w:hanging="284"/>
        <w:jc w:val="both"/>
        <w:rPr>
          <w:rFonts w:ascii="Arial" w:eastAsia="Arial" w:hAnsi="Arial" w:cs="Arial"/>
          <w:sz w:val="18"/>
        </w:rPr>
      </w:pPr>
      <w:r w:rsidRPr="00EA7790">
        <w:rPr>
          <w:rFonts w:ascii="Arial" w:eastAsia="Arial" w:hAnsi="Arial" w:cs="Arial"/>
          <w:sz w:val="18"/>
        </w:rPr>
        <w:t xml:space="preserve">Customer Service: Deliver exceptional service by addressing inquiries and resolving issues promptly and professionally. </w:t>
      </w:r>
    </w:p>
    <w:p w14:paraId="4ECD3503" w14:textId="658DC120" w:rsidR="00EA7790" w:rsidRDefault="00EA7790" w:rsidP="00EA7790">
      <w:pPr>
        <w:numPr>
          <w:ilvl w:val="0"/>
          <w:numId w:val="2"/>
        </w:numPr>
        <w:spacing w:after="0" w:line="240" w:lineRule="auto"/>
        <w:ind w:left="426" w:hanging="284"/>
        <w:jc w:val="both"/>
        <w:rPr>
          <w:rFonts w:ascii="Arial" w:eastAsia="Arial" w:hAnsi="Arial" w:cs="Arial"/>
          <w:sz w:val="18"/>
        </w:rPr>
      </w:pPr>
      <w:r w:rsidRPr="00EA7790">
        <w:rPr>
          <w:rFonts w:ascii="Arial" w:eastAsia="Arial" w:hAnsi="Arial" w:cs="Arial"/>
          <w:sz w:val="18"/>
        </w:rPr>
        <w:t xml:space="preserve">Attention to Detail: Maintain a meticulous approach to document review, ensuring accuracy and compliance with industry standards. </w:t>
      </w:r>
    </w:p>
    <w:p w14:paraId="0A36C730" w14:textId="77777777" w:rsidR="00EA7790" w:rsidRPr="00EA7790" w:rsidRDefault="00EA7790" w:rsidP="00EA7790">
      <w:pPr>
        <w:spacing w:after="0" w:line="240" w:lineRule="auto"/>
        <w:ind w:left="426"/>
        <w:jc w:val="both"/>
        <w:rPr>
          <w:rFonts w:ascii="Arial" w:eastAsia="Arial" w:hAnsi="Arial" w:cs="Arial"/>
          <w:sz w:val="18"/>
        </w:rPr>
      </w:pPr>
    </w:p>
    <w:p w14:paraId="7DED0EC0" w14:textId="369EC332" w:rsidR="007B66F9" w:rsidRDefault="00B30679">
      <w:pPr>
        <w:spacing w:after="0" w:line="240" w:lineRule="auto"/>
        <w:jc w:val="both"/>
        <w:rPr>
          <w:rFonts w:ascii="Arial" w:eastAsia="Arial" w:hAnsi="Arial" w:cs="Arial"/>
          <w:b/>
          <w:sz w:val="18"/>
        </w:rPr>
      </w:pPr>
      <w:r>
        <w:rPr>
          <w:rFonts w:ascii="Arial" w:eastAsia="Arial" w:hAnsi="Arial" w:cs="Arial"/>
          <w:b/>
          <w:sz w:val="18"/>
        </w:rPr>
        <w:t>M</w:t>
      </w:r>
      <w:r>
        <w:rPr>
          <w:rFonts w:ascii="Arial" w:eastAsia="Arial" w:hAnsi="Arial" w:cs="Arial"/>
          <w:b/>
          <w:sz w:val="18"/>
        </w:rPr>
        <w:t xml:space="preserve">ar 2022 </w:t>
      </w:r>
      <w:proofErr w:type="gramStart"/>
      <w:r>
        <w:rPr>
          <w:rFonts w:ascii="Arial" w:eastAsia="Arial" w:hAnsi="Arial" w:cs="Arial"/>
          <w:b/>
          <w:sz w:val="18"/>
        </w:rPr>
        <w:t xml:space="preserve">– </w:t>
      </w:r>
      <w:r w:rsidR="00D31B24">
        <w:rPr>
          <w:rFonts w:ascii="Arial" w:eastAsia="Arial" w:hAnsi="Arial" w:cs="Arial"/>
          <w:b/>
          <w:sz w:val="18"/>
        </w:rPr>
        <w:t xml:space="preserve"> April</w:t>
      </w:r>
      <w:proofErr w:type="gramEnd"/>
      <w:r w:rsidR="00D31B24">
        <w:rPr>
          <w:rFonts w:ascii="Arial" w:eastAsia="Arial" w:hAnsi="Arial" w:cs="Arial"/>
          <w:b/>
          <w:sz w:val="18"/>
        </w:rPr>
        <w:t xml:space="preserve"> 2023</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 xml:space="preserve">Care Advisor </w:t>
      </w:r>
    </w:p>
    <w:p w14:paraId="7DDBD65F" w14:textId="09928865" w:rsidR="007B66F9" w:rsidRDefault="00B30679">
      <w:pPr>
        <w:spacing w:after="0" w:line="240" w:lineRule="auto"/>
        <w:jc w:val="both"/>
        <w:rPr>
          <w:rFonts w:ascii="Arial" w:eastAsia="Arial" w:hAnsi="Arial" w:cs="Arial"/>
          <w:b/>
          <w:sz w:val="18"/>
        </w:rPr>
      </w:pPr>
      <w:r>
        <w:rPr>
          <w:rFonts w:ascii="Arial" w:eastAsia="Arial" w:hAnsi="Arial" w:cs="Arial"/>
          <w:b/>
          <w:sz w:val="18"/>
        </w:rPr>
        <w:t>Dublin, Ireland</w:t>
      </w:r>
      <w:r w:rsidR="00EA7790">
        <w:rPr>
          <w:rFonts w:ascii="Arial" w:eastAsia="Arial" w:hAnsi="Arial" w:cs="Arial"/>
          <w:b/>
          <w:sz w:val="18"/>
        </w:rPr>
        <w:tab/>
      </w:r>
      <w:r w:rsidR="00EA7790">
        <w:rPr>
          <w:rFonts w:ascii="Arial" w:eastAsia="Arial" w:hAnsi="Arial" w:cs="Arial"/>
          <w:b/>
          <w:sz w:val="18"/>
        </w:rPr>
        <w:tab/>
      </w:r>
      <w:r w:rsidR="00EA7790">
        <w:rPr>
          <w:rFonts w:ascii="Arial" w:eastAsia="Arial" w:hAnsi="Arial" w:cs="Arial"/>
          <w:b/>
          <w:sz w:val="18"/>
        </w:rPr>
        <w:tab/>
      </w:r>
      <w:r w:rsidR="00EA7790">
        <w:rPr>
          <w:rFonts w:ascii="Arial" w:eastAsia="Arial" w:hAnsi="Arial" w:cs="Arial"/>
          <w:b/>
          <w:sz w:val="18"/>
        </w:rPr>
        <w:tab/>
      </w:r>
      <w:r w:rsidR="00EA7790">
        <w:rPr>
          <w:rFonts w:ascii="Arial" w:eastAsia="Arial" w:hAnsi="Arial" w:cs="Arial"/>
          <w:b/>
          <w:sz w:val="18"/>
        </w:rPr>
        <w:t>Allianz Partners</w:t>
      </w:r>
      <w:r>
        <w:rPr>
          <w:rFonts w:ascii="Arial" w:eastAsia="Arial" w:hAnsi="Arial" w:cs="Arial"/>
          <w:b/>
          <w:sz w:val="18"/>
        </w:rPr>
        <w:t xml:space="preserve"> </w:t>
      </w:r>
    </w:p>
    <w:p w14:paraId="75BBF697" w14:textId="77777777" w:rsidR="007B66F9" w:rsidRDefault="00B30679" w:rsidP="00EA7790">
      <w:pPr>
        <w:numPr>
          <w:ilvl w:val="0"/>
          <w:numId w:val="2"/>
        </w:numPr>
        <w:spacing w:after="0" w:line="240" w:lineRule="auto"/>
        <w:ind w:left="426" w:hanging="284"/>
        <w:jc w:val="both"/>
        <w:rPr>
          <w:rFonts w:ascii="Arial" w:eastAsia="Arial" w:hAnsi="Arial" w:cs="Arial"/>
          <w:sz w:val="18"/>
        </w:rPr>
      </w:pPr>
      <w:r>
        <w:rPr>
          <w:rFonts w:ascii="Arial" w:eastAsia="Arial" w:hAnsi="Arial" w:cs="Arial"/>
          <w:sz w:val="18"/>
        </w:rPr>
        <w:t>Responding to incoming and outgoing queries over the phone and email regarding cover, claims, hospitalization, complaints.</w:t>
      </w:r>
    </w:p>
    <w:p w14:paraId="46EFF744" w14:textId="77777777" w:rsidR="007B66F9" w:rsidRDefault="00B30679" w:rsidP="00EA7790">
      <w:pPr>
        <w:numPr>
          <w:ilvl w:val="0"/>
          <w:numId w:val="2"/>
        </w:numPr>
        <w:spacing w:after="0" w:line="240" w:lineRule="auto"/>
        <w:ind w:left="426" w:hanging="284"/>
        <w:jc w:val="both"/>
        <w:rPr>
          <w:rFonts w:ascii="Arial" w:eastAsia="Arial" w:hAnsi="Arial" w:cs="Arial"/>
          <w:sz w:val="18"/>
        </w:rPr>
      </w:pPr>
      <w:r>
        <w:rPr>
          <w:rFonts w:ascii="Arial" w:eastAsia="Arial" w:hAnsi="Arial" w:cs="Arial"/>
          <w:sz w:val="18"/>
        </w:rPr>
        <w:t>Open and checking incidents for policy holder using ServiceNow and Salesforce system.</w:t>
      </w:r>
    </w:p>
    <w:p w14:paraId="022ABDE6" w14:textId="77777777" w:rsidR="007B66F9" w:rsidRDefault="00B30679" w:rsidP="00EA7790">
      <w:pPr>
        <w:numPr>
          <w:ilvl w:val="0"/>
          <w:numId w:val="2"/>
        </w:numPr>
        <w:spacing w:after="0" w:line="240" w:lineRule="auto"/>
        <w:ind w:left="426" w:hanging="284"/>
        <w:jc w:val="both"/>
        <w:rPr>
          <w:rFonts w:ascii="Arial" w:eastAsia="Arial" w:hAnsi="Arial" w:cs="Arial"/>
          <w:sz w:val="18"/>
        </w:rPr>
      </w:pPr>
      <w:r>
        <w:rPr>
          <w:rFonts w:ascii="Arial" w:eastAsia="Arial" w:hAnsi="Arial" w:cs="Arial"/>
          <w:sz w:val="18"/>
        </w:rPr>
        <w:t xml:space="preserve">Assisting our in-house medical team in coordinating client`s hospital admissions, evacuations, </w:t>
      </w:r>
      <w:proofErr w:type="gramStart"/>
      <w:r>
        <w:rPr>
          <w:rFonts w:ascii="Arial" w:eastAsia="Arial" w:hAnsi="Arial" w:cs="Arial"/>
          <w:sz w:val="18"/>
        </w:rPr>
        <w:t>repatriations</w:t>
      </w:r>
      <w:proofErr w:type="gramEnd"/>
      <w:r>
        <w:rPr>
          <w:rFonts w:ascii="Arial" w:eastAsia="Arial" w:hAnsi="Arial" w:cs="Arial"/>
          <w:sz w:val="18"/>
        </w:rPr>
        <w:t xml:space="preserve"> and other cases as required.</w:t>
      </w:r>
    </w:p>
    <w:p w14:paraId="3D3D2484" w14:textId="77777777" w:rsidR="007B66F9" w:rsidRDefault="00B30679" w:rsidP="00EA7790">
      <w:pPr>
        <w:numPr>
          <w:ilvl w:val="0"/>
          <w:numId w:val="2"/>
        </w:numPr>
        <w:spacing w:after="0" w:line="240" w:lineRule="auto"/>
        <w:ind w:left="426" w:hanging="284"/>
        <w:jc w:val="both"/>
        <w:rPr>
          <w:rFonts w:ascii="Arial" w:eastAsia="Arial" w:hAnsi="Arial" w:cs="Arial"/>
          <w:sz w:val="18"/>
        </w:rPr>
      </w:pPr>
      <w:r>
        <w:rPr>
          <w:rFonts w:ascii="Arial" w:eastAsia="Arial" w:hAnsi="Arial" w:cs="Arial"/>
          <w:sz w:val="18"/>
        </w:rPr>
        <w:t xml:space="preserve">Constant updating in the products, </w:t>
      </w:r>
      <w:proofErr w:type="gramStart"/>
      <w:r>
        <w:rPr>
          <w:rFonts w:ascii="Arial" w:eastAsia="Arial" w:hAnsi="Arial" w:cs="Arial"/>
          <w:sz w:val="18"/>
        </w:rPr>
        <w:t>clients</w:t>
      </w:r>
      <w:proofErr w:type="gramEnd"/>
      <w:r>
        <w:rPr>
          <w:rFonts w:ascii="Arial" w:eastAsia="Arial" w:hAnsi="Arial" w:cs="Arial"/>
          <w:sz w:val="18"/>
        </w:rPr>
        <w:t xml:space="preserve"> and newsletters.</w:t>
      </w:r>
    </w:p>
    <w:p w14:paraId="6DAEADC6" w14:textId="1E64E681" w:rsidR="007B66F9" w:rsidRDefault="00B30679" w:rsidP="00EA7790">
      <w:pPr>
        <w:numPr>
          <w:ilvl w:val="0"/>
          <w:numId w:val="2"/>
        </w:numPr>
        <w:spacing w:after="0" w:line="240" w:lineRule="auto"/>
        <w:ind w:left="426" w:hanging="284"/>
        <w:jc w:val="both"/>
        <w:rPr>
          <w:rFonts w:ascii="Arial" w:eastAsia="Arial" w:hAnsi="Arial" w:cs="Arial"/>
          <w:sz w:val="18"/>
        </w:rPr>
      </w:pPr>
      <w:r>
        <w:rPr>
          <w:rFonts w:ascii="Arial" w:eastAsia="Arial" w:hAnsi="Arial" w:cs="Arial"/>
          <w:sz w:val="18"/>
        </w:rPr>
        <w:t xml:space="preserve">Commit to the department's service standards, including a 24 </w:t>
      </w:r>
      <w:proofErr w:type="gramStart"/>
      <w:r>
        <w:rPr>
          <w:rFonts w:ascii="Arial" w:eastAsia="Arial" w:hAnsi="Arial" w:cs="Arial"/>
          <w:sz w:val="18"/>
        </w:rPr>
        <w:t>hours</w:t>
      </w:r>
      <w:proofErr w:type="gramEnd"/>
      <w:r>
        <w:rPr>
          <w:rFonts w:ascii="Arial" w:eastAsia="Arial" w:hAnsi="Arial" w:cs="Arial"/>
          <w:sz w:val="18"/>
        </w:rPr>
        <w:t xml:space="preserve"> turnaround for all written communication including email respon</w:t>
      </w:r>
      <w:r>
        <w:rPr>
          <w:rFonts w:ascii="Arial" w:eastAsia="Arial" w:hAnsi="Arial" w:cs="Arial"/>
          <w:sz w:val="18"/>
        </w:rPr>
        <w:t>ses and a target call abandon rate of 2%.</w:t>
      </w:r>
    </w:p>
    <w:p w14:paraId="1FEBA64D" w14:textId="7FBE89F5" w:rsidR="00EA7790" w:rsidRDefault="00EA7790" w:rsidP="00EA7790">
      <w:pPr>
        <w:numPr>
          <w:ilvl w:val="0"/>
          <w:numId w:val="2"/>
        </w:numPr>
        <w:spacing w:after="0" w:line="240" w:lineRule="auto"/>
        <w:ind w:left="426" w:hanging="284"/>
        <w:jc w:val="both"/>
        <w:rPr>
          <w:rFonts w:ascii="Arial" w:eastAsia="Arial" w:hAnsi="Arial" w:cs="Arial"/>
          <w:sz w:val="18"/>
        </w:rPr>
      </w:pPr>
      <w:r>
        <w:rPr>
          <w:rFonts w:ascii="Arial" w:eastAsia="Arial" w:hAnsi="Arial" w:cs="Arial"/>
          <w:sz w:val="18"/>
        </w:rPr>
        <w:t>More information upon request</w:t>
      </w:r>
    </w:p>
    <w:p w14:paraId="614D6C41" w14:textId="77777777" w:rsidR="007B66F9" w:rsidRDefault="007B66F9" w:rsidP="00EA7790">
      <w:pPr>
        <w:spacing w:after="0" w:line="240" w:lineRule="auto"/>
        <w:jc w:val="both"/>
        <w:rPr>
          <w:rFonts w:ascii="Arial" w:eastAsia="Arial" w:hAnsi="Arial" w:cs="Arial"/>
          <w:sz w:val="18"/>
        </w:rPr>
      </w:pPr>
    </w:p>
    <w:p w14:paraId="723EE608" w14:textId="428DD098" w:rsidR="007B66F9" w:rsidRDefault="00B30679">
      <w:pPr>
        <w:spacing w:after="0" w:line="240" w:lineRule="auto"/>
        <w:jc w:val="both"/>
        <w:rPr>
          <w:rFonts w:ascii="Arial" w:eastAsia="Arial" w:hAnsi="Arial" w:cs="Arial"/>
          <w:b/>
          <w:sz w:val="18"/>
        </w:rPr>
      </w:pPr>
      <w:r>
        <w:rPr>
          <w:rFonts w:ascii="Arial" w:eastAsia="Arial" w:hAnsi="Arial" w:cs="Arial"/>
          <w:b/>
          <w:sz w:val="18"/>
        </w:rPr>
        <w:t>Apr 2021 – Mar 2022</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Quality Assurance Ads Specialist</w:t>
      </w:r>
    </w:p>
    <w:p w14:paraId="4707CBFC" w14:textId="61C3E12B" w:rsidR="007B66F9" w:rsidRDefault="00B30679">
      <w:pPr>
        <w:spacing w:after="0" w:line="240" w:lineRule="auto"/>
        <w:jc w:val="both"/>
        <w:rPr>
          <w:rFonts w:ascii="Arial" w:eastAsia="Arial" w:hAnsi="Arial" w:cs="Arial"/>
          <w:b/>
          <w:sz w:val="18"/>
        </w:rPr>
      </w:pPr>
      <w:r>
        <w:rPr>
          <w:rFonts w:ascii="Arial" w:eastAsia="Arial" w:hAnsi="Arial" w:cs="Arial"/>
          <w:b/>
          <w:sz w:val="18"/>
        </w:rPr>
        <w:t>Brazil, Sao Paulo</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TikTok (</w:t>
      </w:r>
      <w:proofErr w:type="spellStart"/>
      <w:r>
        <w:rPr>
          <w:rFonts w:ascii="Arial" w:eastAsia="Arial" w:hAnsi="Arial" w:cs="Arial"/>
          <w:b/>
          <w:sz w:val="18"/>
        </w:rPr>
        <w:t>Bytedance</w:t>
      </w:r>
      <w:proofErr w:type="spellEnd"/>
      <w:r>
        <w:rPr>
          <w:rFonts w:ascii="Arial" w:eastAsia="Arial" w:hAnsi="Arial" w:cs="Arial"/>
          <w:b/>
          <w:sz w:val="18"/>
        </w:rPr>
        <w:t>)</w:t>
      </w:r>
    </w:p>
    <w:p w14:paraId="11296EF9" w14:textId="77777777" w:rsidR="007B66F9" w:rsidRDefault="00B30679" w:rsidP="00EA7790">
      <w:pPr>
        <w:numPr>
          <w:ilvl w:val="0"/>
          <w:numId w:val="3"/>
        </w:numPr>
        <w:spacing w:after="0" w:line="240" w:lineRule="auto"/>
        <w:ind w:left="426" w:hanging="284"/>
        <w:jc w:val="both"/>
        <w:rPr>
          <w:rFonts w:ascii="Arial" w:eastAsia="Arial" w:hAnsi="Arial" w:cs="Arial"/>
          <w:sz w:val="18"/>
        </w:rPr>
      </w:pPr>
      <w:r>
        <w:rPr>
          <w:rFonts w:ascii="Arial" w:eastAsia="Arial" w:hAnsi="Arial" w:cs="Arial"/>
          <w:sz w:val="18"/>
        </w:rPr>
        <w:t xml:space="preserve">Acting as quality auditor across various service types and ensure high-quality support for in house and vendor ad moderation </w:t>
      </w:r>
      <w:proofErr w:type="gramStart"/>
      <w:r>
        <w:rPr>
          <w:rFonts w:ascii="Arial" w:eastAsia="Arial" w:hAnsi="Arial" w:cs="Arial"/>
          <w:sz w:val="18"/>
        </w:rPr>
        <w:t>teams;</w:t>
      </w:r>
      <w:proofErr w:type="gramEnd"/>
    </w:p>
    <w:p w14:paraId="7D92F38F" w14:textId="77777777" w:rsidR="007B66F9" w:rsidRDefault="00B30679" w:rsidP="00EA7790">
      <w:pPr>
        <w:numPr>
          <w:ilvl w:val="0"/>
          <w:numId w:val="3"/>
        </w:numPr>
        <w:spacing w:after="0" w:line="240" w:lineRule="auto"/>
        <w:ind w:left="426" w:hanging="284"/>
        <w:jc w:val="both"/>
        <w:rPr>
          <w:rFonts w:ascii="Arial" w:eastAsia="Arial" w:hAnsi="Arial" w:cs="Arial"/>
          <w:sz w:val="18"/>
        </w:rPr>
      </w:pPr>
      <w:r>
        <w:rPr>
          <w:rFonts w:ascii="Arial" w:eastAsia="Arial" w:hAnsi="Arial" w:cs="Arial"/>
          <w:sz w:val="18"/>
        </w:rPr>
        <w:t>Executing both quantitative and qualitative analyses of data and trends to proactively deliver insights, define goals, and d</w:t>
      </w:r>
      <w:r>
        <w:rPr>
          <w:rFonts w:ascii="Arial" w:eastAsia="Arial" w:hAnsi="Arial" w:cs="Arial"/>
          <w:sz w:val="18"/>
        </w:rPr>
        <w:t>rive improvements; target 200/300 jobs daily.</w:t>
      </w:r>
    </w:p>
    <w:p w14:paraId="77B013E4" w14:textId="77777777" w:rsidR="007B66F9" w:rsidRDefault="00B30679" w:rsidP="00EA7790">
      <w:pPr>
        <w:numPr>
          <w:ilvl w:val="0"/>
          <w:numId w:val="3"/>
        </w:numPr>
        <w:spacing w:after="0" w:line="240" w:lineRule="auto"/>
        <w:ind w:left="426" w:hanging="284"/>
        <w:jc w:val="both"/>
        <w:rPr>
          <w:rFonts w:ascii="Arial" w:eastAsia="Arial" w:hAnsi="Arial" w:cs="Arial"/>
          <w:sz w:val="18"/>
        </w:rPr>
      </w:pPr>
      <w:r>
        <w:rPr>
          <w:rFonts w:ascii="Arial" w:eastAsia="Arial" w:hAnsi="Arial" w:cs="Arial"/>
          <w:sz w:val="18"/>
        </w:rPr>
        <w:lastRenderedPageBreak/>
        <w:t>Participating in quality cali</w:t>
      </w:r>
      <w:r>
        <w:rPr>
          <w:rFonts w:ascii="Arial" w:eastAsia="Arial" w:hAnsi="Arial" w:cs="Arial"/>
          <w:sz w:val="18"/>
        </w:rPr>
        <w:t xml:space="preserve">brations with vendor teams to continuously drive their product and policy understanding, efficiency, and support quality </w:t>
      </w:r>
      <w:proofErr w:type="gramStart"/>
      <w:r>
        <w:rPr>
          <w:rFonts w:ascii="Arial" w:eastAsia="Arial" w:hAnsi="Arial" w:cs="Arial"/>
          <w:sz w:val="18"/>
        </w:rPr>
        <w:t>results;</w:t>
      </w:r>
      <w:proofErr w:type="gramEnd"/>
    </w:p>
    <w:p w14:paraId="20206B59" w14:textId="77777777" w:rsidR="007B66F9" w:rsidRDefault="00B30679" w:rsidP="00EA7790">
      <w:pPr>
        <w:numPr>
          <w:ilvl w:val="0"/>
          <w:numId w:val="3"/>
        </w:numPr>
        <w:spacing w:after="0" w:line="240" w:lineRule="auto"/>
        <w:ind w:left="426" w:hanging="284"/>
        <w:jc w:val="both"/>
        <w:rPr>
          <w:rFonts w:ascii="Arial" w:eastAsia="Arial" w:hAnsi="Arial" w:cs="Arial"/>
          <w:sz w:val="18"/>
        </w:rPr>
      </w:pPr>
      <w:proofErr w:type="spellStart"/>
      <w:r>
        <w:rPr>
          <w:rFonts w:ascii="Arial" w:eastAsia="Arial" w:hAnsi="Arial" w:cs="Arial"/>
          <w:sz w:val="18"/>
        </w:rPr>
        <w:t>Analyzing</w:t>
      </w:r>
      <w:proofErr w:type="spellEnd"/>
      <w:r>
        <w:rPr>
          <w:rFonts w:ascii="Arial" w:eastAsia="Arial" w:hAnsi="Arial" w:cs="Arial"/>
          <w:sz w:val="18"/>
        </w:rPr>
        <w:t xml:space="preserve"> large data sets, uncover actionable opportunity insights, and present action plans to key </w:t>
      </w:r>
      <w:proofErr w:type="gramStart"/>
      <w:r>
        <w:rPr>
          <w:rFonts w:ascii="Arial" w:eastAsia="Arial" w:hAnsi="Arial" w:cs="Arial"/>
          <w:sz w:val="18"/>
        </w:rPr>
        <w:t>stakeholders;</w:t>
      </w:r>
      <w:proofErr w:type="gramEnd"/>
    </w:p>
    <w:p w14:paraId="16C2F46D" w14:textId="77777777" w:rsidR="007B66F9" w:rsidRDefault="00B30679" w:rsidP="00EA7790">
      <w:pPr>
        <w:numPr>
          <w:ilvl w:val="0"/>
          <w:numId w:val="3"/>
        </w:numPr>
        <w:spacing w:after="0" w:line="240" w:lineRule="auto"/>
        <w:ind w:left="426" w:hanging="284"/>
        <w:jc w:val="both"/>
        <w:rPr>
          <w:rFonts w:ascii="Arial" w:eastAsia="Arial" w:hAnsi="Arial" w:cs="Arial"/>
          <w:sz w:val="18"/>
        </w:rPr>
      </w:pPr>
      <w:r>
        <w:rPr>
          <w:rFonts w:ascii="Arial" w:eastAsia="Arial" w:hAnsi="Arial" w:cs="Arial"/>
          <w:sz w:val="18"/>
        </w:rPr>
        <w:t xml:space="preserve">Contributing to strategic initiatives by bringing passion for customers, technical skill, and product </w:t>
      </w:r>
      <w:proofErr w:type="gramStart"/>
      <w:r>
        <w:rPr>
          <w:rFonts w:ascii="Arial" w:eastAsia="Arial" w:hAnsi="Arial" w:cs="Arial"/>
          <w:sz w:val="18"/>
        </w:rPr>
        <w:t>expertise;</w:t>
      </w:r>
      <w:proofErr w:type="gramEnd"/>
    </w:p>
    <w:p w14:paraId="6897B0A5" w14:textId="77777777" w:rsidR="00EA7790" w:rsidRDefault="00B30679" w:rsidP="00EA7790">
      <w:pPr>
        <w:numPr>
          <w:ilvl w:val="0"/>
          <w:numId w:val="3"/>
        </w:numPr>
        <w:spacing w:after="0" w:line="240" w:lineRule="auto"/>
        <w:ind w:left="426" w:hanging="284"/>
        <w:jc w:val="both"/>
        <w:rPr>
          <w:rFonts w:ascii="Arial" w:eastAsia="Arial" w:hAnsi="Arial" w:cs="Arial"/>
          <w:sz w:val="18"/>
        </w:rPr>
      </w:pPr>
      <w:r>
        <w:rPr>
          <w:rFonts w:ascii="Arial" w:eastAsia="Arial" w:hAnsi="Arial" w:cs="Arial"/>
          <w:sz w:val="18"/>
        </w:rPr>
        <w:t>Responsible</w:t>
      </w:r>
      <w:r>
        <w:rPr>
          <w:rFonts w:ascii="Arial" w:eastAsia="Arial" w:hAnsi="Arial" w:cs="Arial"/>
          <w:sz w:val="18"/>
        </w:rPr>
        <w:t xml:space="preserve"> to help to implement TikTok in LATAM and BR market</w:t>
      </w:r>
    </w:p>
    <w:p w14:paraId="1CD14775" w14:textId="083FEA8E" w:rsidR="007B66F9" w:rsidRDefault="00EA7790" w:rsidP="00EA7790">
      <w:pPr>
        <w:numPr>
          <w:ilvl w:val="0"/>
          <w:numId w:val="3"/>
        </w:numPr>
        <w:spacing w:after="0" w:line="240" w:lineRule="auto"/>
        <w:ind w:left="426" w:hanging="284"/>
        <w:jc w:val="both"/>
        <w:rPr>
          <w:rFonts w:ascii="Arial" w:eastAsia="Arial" w:hAnsi="Arial" w:cs="Arial"/>
          <w:sz w:val="18"/>
        </w:rPr>
      </w:pPr>
      <w:r w:rsidRPr="00EA7790">
        <w:rPr>
          <w:rFonts w:ascii="Arial" w:eastAsia="Arial" w:hAnsi="Arial" w:cs="Arial"/>
          <w:sz w:val="18"/>
        </w:rPr>
        <w:t>More information upon request</w:t>
      </w:r>
    </w:p>
    <w:p w14:paraId="171603E2" w14:textId="77777777" w:rsidR="00EA7790" w:rsidRPr="00EA7790" w:rsidRDefault="00EA7790" w:rsidP="00EA7790">
      <w:pPr>
        <w:spacing w:after="0" w:line="240" w:lineRule="auto"/>
        <w:ind w:left="426"/>
        <w:jc w:val="both"/>
        <w:rPr>
          <w:rFonts w:ascii="Arial" w:eastAsia="Arial" w:hAnsi="Arial" w:cs="Arial"/>
          <w:sz w:val="18"/>
        </w:rPr>
      </w:pPr>
    </w:p>
    <w:p w14:paraId="23AF0F13" w14:textId="0CD576BA" w:rsidR="007B66F9" w:rsidRDefault="00B30679">
      <w:pPr>
        <w:spacing w:after="0" w:line="240" w:lineRule="auto"/>
        <w:jc w:val="both"/>
        <w:rPr>
          <w:rFonts w:ascii="Arial" w:eastAsia="Arial" w:hAnsi="Arial" w:cs="Arial"/>
          <w:b/>
          <w:sz w:val="18"/>
        </w:rPr>
      </w:pPr>
      <w:r>
        <w:rPr>
          <w:rFonts w:ascii="Arial" w:eastAsia="Arial" w:hAnsi="Arial" w:cs="Arial"/>
          <w:b/>
          <w:sz w:val="18"/>
        </w:rPr>
        <w:t>Jun 2019 – Dez 2020</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 xml:space="preserve">Content Moderation Analyst </w:t>
      </w:r>
    </w:p>
    <w:p w14:paraId="34620324" w14:textId="375248A2" w:rsidR="007B66F9" w:rsidRPr="00EA7790" w:rsidRDefault="00B30679">
      <w:pPr>
        <w:spacing w:after="0" w:line="240" w:lineRule="auto"/>
        <w:jc w:val="both"/>
        <w:rPr>
          <w:rFonts w:ascii="Arial" w:eastAsia="Arial" w:hAnsi="Arial" w:cs="Arial"/>
          <w:b/>
          <w:sz w:val="18"/>
        </w:rPr>
      </w:pPr>
      <w:r>
        <w:rPr>
          <w:rFonts w:ascii="Arial" w:eastAsia="Arial" w:hAnsi="Arial" w:cs="Arial"/>
          <w:b/>
          <w:sz w:val="18"/>
        </w:rPr>
        <w:t>Ireland, Dublin</w:t>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b/>
      </w:r>
      <w:r>
        <w:rPr>
          <w:rFonts w:ascii="Arial" w:eastAsia="Arial" w:hAnsi="Arial" w:cs="Arial"/>
          <w:b/>
          <w:sz w:val="18"/>
        </w:rPr>
        <w:t>Accenture (Facebook)</w:t>
      </w:r>
    </w:p>
    <w:p w14:paraId="2F1F4C67" w14:textId="77777777" w:rsidR="007B66F9" w:rsidRDefault="00B30679" w:rsidP="00B30679">
      <w:pPr>
        <w:numPr>
          <w:ilvl w:val="0"/>
          <w:numId w:val="4"/>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Process and review accounts that have been flagged for review of potentially sensitive content to ensure there are no violations of policies</w:t>
      </w:r>
    </w:p>
    <w:p w14:paraId="5EC2DA77" w14:textId="77777777" w:rsidR="007B66F9" w:rsidRDefault="00B30679" w:rsidP="00B30679">
      <w:pPr>
        <w:numPr>
          <w:ilvl w:val="0"/>
          <w:numId w:val="4"/>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 xml:space="preserve">Validate, </w:t>
      </w:r>
      <w:proofErr w:type="gramStart"/>
      <w:r>
        <w:rPr>
          <w:rFonts w:ascii="Arial" w:eastAsia="Arial" w:hAnsi="Arial" w:cs="Arial"/>
          <w:color w:val="222222"/>
          <w:sz w:val="18"/>
          <w:shd w:val="clear" w:color="auto" w:fill="FFFFFF"/>
        </w:rPr>
        <w:t>investigate</w:t>
      </w:r>
      <w:proofErr w:type="gramEnd"/>
      <w:r>
        <w:rPr>
          <w:rFonts w:ascii="Arial" w:eastAsia="Arial" w:hAnsi="Arial" w:cs="Arial"/>
          <w:color w:val="222222"/>
          <w:sz w:val="18"/>
          <w:shd w:val="clear" w:color="auto" w:fill="FFFFFF"/>
        </w:rPr>
        <w:t xml:space="preserve"> and respond to inquiries of an urgent or sensitive nature within established guidelines. This</w:t>
      </w:r>
      <w:r>
        <w:rPr>
          <w:rFonts w:ascii="Arial" w:eastAsia="Arial" w:hAnsi="Arial" w:cs="Arial"/>
          <w:color w:val="222222"/>
          <w:sz w:val="18"/>
          <w:shd w:val="clear" w:color="auto" w:fill="FFFFFF"/>
        </w:rPr>
        <w:t xml:space="preserve"> includes coordinating with client subject matter experts to respond to, or support in the response to inquiries and/or escalations which may be generated by include but not limited to external third parties, </w:t>
      </w:r>
      <w:proofErr w:type="gramStart"/>
      <w:r>
        <w:rPr>
          <w:rFonts w:ascii="Arial" w:eastAsia="Arial" w:hAnsi="Arial" w:cs="Arial"/>
          <w:color w:val="222222"/>
          <w:sz w:val="18"/>
          <w:shd w:val="clear" w:color="auto" w:fill="FFFFFF"/>
        </w:rPr>
        <w:t>Client</w:t>
      </w:r>
      <w:proofErr w:type="gramEnd"/>
      <w:r>
        <w:rPr>
          <w:rFonts w:ascii="Arial" w:eastAsia="Arial" w:hAnsi="Arial" w:cs="Arial"/>
          <w:color w:val="222222"/>
          <w:sz w:val="18"/>
          <w:shd w:val="clear" w:color="auto" w:fill="FFFFFF"/>
        </w:rPr>
        <w:t xml:space="preserve"> or Accenture</w:t>
      </w:r>
    </w:p>
    <w:p w14:paraId="016362C4" w14:textId="77777777" w:rsidR="00EA7790" w:rsidRDefault="00B30679" w:rsidP="00B30679">
      <w:pPr>
        <w:numPr>
          <w:ilvl w:val="0"/>
          <w:numId w:val="4"/>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 xml:space="preserve">Compliance with all </w:t>
      </w:r>
      <w:proofErr w:type="gramStart"/>
      <w:r>
        <w:rPr>
          <w:rFonts w:ascii="Arial" w:eastAsia="Arial" w:hAnsi="Arial" w:cs="Arial"/>
          <w:color w:val="222222"/>
          <w:sz w:val="18"/>
          <w:shd w:val="clear" w:color="auto" w:fill="FFFFFF"/>
        </w:rPr>
        <w:t>client</w:t>
      </w:r>
      <w:proofErr w:type="gramEnd"/>
      <w:r>
        <w:rPr>
          <w:rFonts w:ascii="Arial" w:eastAsia="Arial" w:hAnsi="Arial" w:cs="Arial"/>
          <w:color w:val="222222"/>
          <w:sz w:val="18"/>
          <w:shd w:val="clear" w:color="auto" w:fill="FFFFFF"/>
        </w:rPr>
        <w:t xml:space="preserve"> </w:t>
      </w:r>
      <w:r>
        <w:rPr>
          <w:rFonts w:ascii="Arial" w:eastAsia="Arial" w:hAnsi="Arial" w:cs="Arial"/>
          <w:color w:val="222222"/>
          <w:sz w:val="18"/>
          <w:shd w:val="clear" w:color="auto" w:fill="FFFFFF"/>
        </w:rPr>
        <w:t>published policies and procedures and any legal and regulatory requirements that the company is obliged to adhere to</w:t>
      </w:r>
    </w:p>
    <w:p w14:paraId="119B1262" w14:textId="20874B60" w:rsidR="00EA7790" w:rsidRPr="00EA7790" w:rsidRDefault="00EA7790" w:rsidP="00B30679">
      <w:pPr>
        <w:numPr>
          <w:ilvl w:val="0"/>
          <w:numId w:val="4"/>
        </w:numPr>
        <w:spacing w:after="0" w:line="240" w:lineRule="auto"/>
        <w:ind w:left="426" w:hanging="284"/>
        <w:jc w:val="both"/>
        <w:rPr>
          <w:rFonts w:ascii="Arial" w:eastAsia="Arial" w:hAnsi="Arial" w:cs="Arial"/>
          <w:color w:val="222222"/>
          <w:sz w:val="18"/>
          <w:shd w:val="clear" w:color="auto" w:fill="FFFFFF"/>
        </w:rPr>
      </w:pPr>
      <w:r w:rsidRPr="00EA7790">
        <w:rPr>
          <w:rFonts w:ascii="Arial" w:eastAsia="Arial" w:hAnsi="Arial" w:cs="Arial"/>
          <w:sz w:val="18"/>
        </w:rPr>
        <w:t>More information upon request</w:t>
      </w:r>
    </w:p>
    <w:p w14:paraId="01C65258" w14:textId="77777777" w:rsidR="007B66F9" w:rsidRDefault="007B66F9">
      <w:pPr>
        <w:spacing w:after="0" w:line="240" w:lineRule="auto"/>
        <w:ind w:left="720"/>
        <w:jc w:val="both"/>
        <w:rPr>
          <w:rFonts w:ascii="Arial" w:eastAsia="Arial" w:hAnsi="Arial" w:cs="Arial"/>
          <w:color w:val="222222"/>
          <w:sz w:val="18"/>
          <w:shd w:val="clear" w:color="auto" w:fill="FFFFFF"/>
        </w:rPr>
      </w:pPr>
    </w:p>
    <w:p w14:paraId="3051AF8B" w14:textId="77777777" w:rsidR="007B66F9" w:rsidRDefault="00B30679">
      <w:pPr>
        <w:tabs>
          <w:tab w:val="left" w:pos="3686"/>
        </w:tabs>
        <w:spacing w:after="0" w:line="240" w:lineRule="auto"/>
        <w:jc w:val="both"/>
        <w:rPr>
          <w:rFonts w:ascii="Arial" w:eastAsia="Arial" w:hAnsi="Arial" w:cs="Arial"/>
          <w:b/>
          <w:sz w:val="18"/>
        </w:rPr>
      </w:pPr>
      <w:r>
        <w:rPr>
          <w:rFonts w:ascii="Arial" w:eastAsia="Arial" w:hAnsi="Arial" w:cs="Arial"/>
          <w:b/>
          <w:sz w:val="18"/>
        </w:rPr>
        <w:t>Feb 2018 – Dec 2018</w:t>
      </w:r>
      <w:r>
        <w:rPr>
          <w:rFonts w:ascii="Arial" w:eastAsia="Arial" w:hAnsi="Arial" w:cs="Arial"/>
          <w:b/>
          <w:sz w:val="18"/>
        </w:rPr>
        <w:tab/>
        <w:t>Customer Service Representative</w:t>
      </w:r>
    </w:p>
    <w:p w14:paraId="44C49153" w14:textId="5CD0B837" w:rsidR="007B66F9" w:rsidRDefault="00B30679">
      <w:pPr>
        <w:tabs>
          <w:tab w:val="left" w:pos="3686"/>
        </w:tabs>
        <w:spacing w:after="0" w:line="240" w:lineRule="auto"/>
        <w:jc w:val="both"/>
        <w:rPr>
          <w:rFonts w:ascii="Arial" w:eastAsia="Arial" w:hAnsi="Arial" w:cs="Arial"/>
          <w:b/>
          <w:sz w:val="18"/>
        </w:rPr>
      </w:pPr>
      <w:r>
        <w:rPr>
          <w:rFonts w:ascii="Arial" w:eastAsia="Arial" w:hAnsi="Arial" w:cs="Arial"/>
          <w:b/>
          <w:sz w:val="18"/>
        </w:rPr>
        <w:t>Ireland, Dublin</w:t>
      </w:r>
      <w:r>
        <w:rPr>
          <w:rFonts w:ascii="Arial" w:eastAsia="Arial" w:hAnsi="Arial" w:cs="Arial"/>
          <w:sz w:val="18"/>
        </w:rPr>
        <w:tab/>
      </w:r>
      <w:r>
        <w:rPr>
          <w:rFonts w:ascii="Arial" w:eastAsia="Arial" w:hAnsi="Arial" w:cs="Arial"/>
          <w:b/>
          <w:sz w:val="18"/>
        </w:rPr>
        <w:t xml:space="preserve">Avis </w:t>
      </w:r>
      <w:proofErr w:type="gramStart"/>
      <w:r>
        <w:rPr>
          <w:rFonts w:ascii="Arial" w:eastAsia="Arial" w:hAnsi="Arial" w:cs="Arial"/>
          <w:b/>
          <w:sz w:val="18"/>
        </w:rPr>
        <w:t>And</w:t>
      </w:r>
      <w:proofErr w:type="gramEnd"/>
      <w:r>
        <w:rPr>
          <w:rFonts w:ascii="Arial" w:eastAsia="Arial" w:hAnsi="Arial" w:cs="Arial"/>
          <w:b/>
          <w:sz w:val="18"/>
        </w:rPr>
        <w:t xml:space="preserve"> Budget Car Rental, Dublin</w:t>
      </w:r>
    </w:p>
    <w:p w14:paraId="4407ECCD" w14:textId="77777777" w:rsidR="007B66F9" w:rsidRDefault="00B30679" w:rsidP="00B30679">
      <w:pPr>
        <w:numPr>
          <w:ilvl w:val="0"/>
          <w:numId w:val="5"/>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 xml:space="preserve">Promoted from driver to Customer Service Representative </w:t>
      </w:r>
      <w:proofErr w:type="gramStart"/>
      <w:r>
        <w:rPr>
          <w:rFonts w:ascii="Arial" w:eastAsia="Arial" w:hAnsi="Arial" w:cs="Arial"/>
          <w:color w:val="222222"/>
          <w:sz w:val="18"/>
          <w:shd w:val="clear" w:color="auto" w:fill="FFFFFF"/>
        </w:rPr>
        <w:t>as a result of</w:t>
      </w:r>
      <w:proofErr w:type="gramEnd"/>
      <w:r>
        <w:rPr>
          <w:rFonts w:ascii="Arial" w:eastAsia="Arial" w:hAnsi="Arial" w:cs="Arial"/>
          <w:color w:val="222222"/>
          <w:sz w:val="18"/>
          <w:shd w:val="clear" w:color="auto" w:fill="FFFFFF"/>
        </w:rPr>
        <w:t xml:space="preserve"> strong communication and relationship building with customers</w:t>
      </w:r>
    </w:p>
    <w:p w14:paraId="1E1AE310" w14:textId="77777777" w:rsidR="007B66F9" w:rsidRDefault="00B30679" w:rsidP="00B30679">
      <w:pPr>
        <w:numPr>
          <w:ilvl w:val="0"/>
          <w:numId w:val="5"/>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000000"/>
          <w:sz w:val="18"/>
          <w:shd w:val="clear" w:color="auto" w:fill="FFFFFF"/>
        </w:rPr>
        <w:t xml:space="preserve">Selling and promoting products such as car insurance and GPS services </w:t>
      </w:r>
      <w:r>
        <w:rPr>
          <w:rFonts w:ascii="Arial" w:eastAsia="Arial" w:hAnsi="Arial" w:cs="Arial"/>
          <w:color w:val="000000"/>
          <w:sz w:val="18"/>
          <w:shd w:val="clear" w:color="auto" w:fill="FFFFFF"/>
        </w:rPr>
        <w:t>where appropriate to and upselling and promote the in Budget/Avis loyalty programs.</w:t>
      </w:r>
    </w:p>
    <w:p w14:paraId="08859BC2" w14:textId="77777777" w:rsidR="007B66F9" w:rsidRDefault="00B30679" w:rsidP="00B30679">
      <w:pPr>
        <w:numPr>
          <w:ilvl w:val="0"/>
          <w:numId w:val="5"/>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000000"/>
          <w:sz w:val="18"/>
          <w:shd w:val="clear" w:color="auto" w:fill="FFFFFF"/>
        </w:rPr>
        <w:t>Achieving performance targets (sales, call-</w:t>
      </w:r>
      <w:proofErr w:type="gramStart"/>
      <w:r>
        <w:rPr>
          <w:rFonts w:ascii="Arial" w:eastAsia="Arial" w:hAnsi="Arial" w:cs="Arial"/>
          <w:color w:val="000000"/>
          <w:sz w:val="18"/>
          <w:shd w:val="clear" w:color="auto" w:fill="FFFFFF"/>
        </w:rPr>
        <w:t>handling</w:t>
      </w:r>
      <w:proofErr w:type="gramEnd"/>
      <w:r>
        <w:rPr>
          <w:rFonts w:ascii="Arial" w:eastAsia="Arial" w:hAnsi="Arial" w:cs="Arial"/>
          <w:color w:val="000000"/>
          <w:sz w:val="18"/>
          <w:shd w:val="clear" w:color="auto" w:fill="FFFFFF"/>
        </w:rPr>
        <w:t xml:space="preserve"> and quality) as set out by the Manager and Team Leaders.</w:t>
      </w:r>
    </w:p>
    <w:p w14:paraId="2384C240" w14:textId="77777777" w:rsidR="007B66F9" w:rsidRDefault="00B30679" w:rsidP="00B30679">
      <w:pPr>
        <w:numPr>
          <w:ilvl w:val="0"/>
          <w:numId w:val="5"/>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000000"/>
          <w:sz w:val="18"/>
          <w:shd w:val="clear" w:color="auto" w:fill="FFFFFF"/>
        </w:rPr>
        <w:t>Achieving an average of 20 new contracts and $3,000 euros sales per day.</w:t>
      </w:r>
    </w:p>
    <w:p w14:paraId="371CCC12" w14:textId="77777777" w:rsidR="007B66F9" w:rsidRDefault="007B66F9" w:rsidP="00B30679">
      <w:pPr>
        <w:tabs>
          <w:tab w:val="left" w:pos="3686"/>
        </w:tabs>
        <w:spacing w:after="0" w:line="240" w:lineRule="auto"/>
        <w:ind w:left="426" w:hanging="284"/>
        <w:jc w:val="both"/>
        <w:rPr>
          <w:rFonts w:ascii="Arial" w:eastAsia="Arial" w:hAnsi="Arial" w:cs="Arial"/>
          <w:b/>
          <w:color w:val="000000"/>
          <w:sz w:val="18"/>
          <w:shd w:val="clear" w:color="auto" w:fill="FFFFFF"/>
        </w:rPr>
      </w:pPr>
    </w:p>
    <w:p w14:paraId="66CD9891" w14:textId="77777777" w:rsidR="007B66F9" w:rsidRDefault="00B30679">
      <w:pPr>
        <w:tabs>
          <w:tab w:val="left" w:pos="3686"/>
        </w:tabs>
        <w:spacing w:after="0" w:line="240" w:lineRule="auto"/>
        <w:jc w:val="both"/>
        <w:rPr>
          <w:rFonts w:ascii="Arial" w:eastAsia="Arial" w:hAnsi="Arial" w:cs="Arial"/>
          <w:b/>
          <w:color w:val="000000"/>
          <w:sz w:val="18"/>
          <w:shd w:val="clear" w:color="auto" w:fill="FFFFFF"/>
        </w:rPr>
      </w:pPr>
      <w:r>
        <w:rPr>
          <w:rFonts w:ascii="Arial" w:eastAsia="Arial" w:hAnsi="Arial" w:cs="Arial"/>
          <w:b/>
          <w:color w:val="000000"/>
          <w:sz w:val="18"/>
          <w:shd w:val="clear" w:color="auto" w:fill="FFFFFF"/>
        </w:rPr>
        <w:t>Feb 2017 – Oct 2017</w:t>
      </w:r>
      <w:r>
        <w:rPr>
          <w:rFonts w:ascii="Arial" w:eastAsia="Arial" w:hAnsi="Arial" w:cs="Arial"/>
          <w:b/>
          <w:color w:val="000000"/>
          <w:sz w:val="18"/>
          <w:shd w:val="clear" w:color="auto" w:fill="FFFFFF"/>
        </w:rPr>
        <w:tab/>
        <w:t xml:space="preserve">Deli Staff </w:t>
      </w:r>
    </w:p>
    <w:p w14:paraId="7862DE32" w14:textId="46D8FB2A" w:rsidR="007B66F9" w:rsidRDefault="00B30679">
      <w:pPr>
        <w:tabs>
          <w:tab w:val="left" w:pos="3686"/>
        </w:tabs>
        <w:spacing w:after="0" w:line="240" w:lineRule="auto"/>
        <w:jc w:val="both"/>
        <w:rPr>
          <w:rFonts w:ascii="Arial" w:eastAsia="Arial" w:hAnsi="Arial" w:cs="Arial"/>
          <w:b/>
          <w:color w:val="000000"/>
          <w:sz w:val="18"/>
          <w:shd w:val="clear" w:color="auto" w:fill="FFFFFF"/>
        </w:rPr>
      </w:pPr>
      <w:r>
        <w:rPr>
          <w:rFonts w:ascii="Arial" w:eastAsia="Arial" w:hAnsi="Arial" w:cs="Arial"/>
          <w:b/>
          <w:sz w:val="18"/>
          <w:shd w:val="clear" w:color="auto" w:fill="FFFFFF"/>
        </w:rPr>
        <w:t>Ireland, Dublin</w:t>
      </w:r>
      <w:r>
        <w:rPr>
          <w:rFonts w:ascii="Arial" w:eastAsia="Arial" w:hAnsi="Arial" w:cs="Arial"/>
          <w:color w:val="000000"/>
          <w:sz w:val="18"/>
          <w:shd w:val="clear" w:color="auto" w:fill="FFFFFF"/>
        </w:rPr>
        <w:tab/>
      </w:r>
      <w:r>
        <w:rPr>
          <w:rFonts w:ascii="Arial" w:eastAsia="Arial" w:hAnsi="Arial" w:cs="Arial"/>
          <w:b/>
          <w:color w:val="000000"/>
          <w:sz w:val="18"/>
          <w:shd w:val="clear" w:color="auto" w:fill="FFFFFF"/>
        </w:rPr>
        <w:t>Pablo Picante Restaurant, Dublin</w:t>
      </w:r>
    </w:p>
    <w:p w14:paraId="61C43702" w14:textId="77777777" w:rsidR="00EA7790" w:rsidRDefault="00EA7790" w:rsidP="00EA7790">
      <w:pPr>
        <w:numPr>
          <w:ilvl w:val="0"/>
          <w:numId w:val="3"/>
        </w:numPr>
        <w:spacing w:after="0" w:line="240" w:lineRule="auto"/>
        <w:ind w:left="426" w:hanging="284"/>
        <w:jc w:val="both"/>
        <w:rPr>
          <w:rFonts w:ascii="Arial" w:eastAsia="Arial" w:hAnsi="Arial" w:cs="Arial"/>
          <w:sz w:val="18"/>
        </w:rPr>
      </w:pPr>
      <w:r w:rsidRPr="00EA7790">
        <w:rPr>
          <w:rFonts w:ascii="Arial" w:eastAsia="Arial" w:hAnsi="Arial" w:cs="Arial"/>
          <w:sz w:val="18"/>
        </w:rPr>
        <w:t>More information upon request</w:t>
      </w:r>
    </w:p>
    <w:p w14:paraId="03F3171C" w14:textId="77777777" w:rsidR="007B66F9" w:rsidRDefault="007B66F9">
      <w:pPr>
        <w:spacing w:after="0" w:line="240" w:lineRule="auto"/>
        <w:jc w:val="both"/>
        <w:rPr>
          <w:rFonts w:ascii="Arial" w:eastAsia="Arial" w:hAnsi="Arial" w:cs="Arial"/>
          <w:b/>
          <w:sz w:val="18"/>
        </w:rPr>
      </w:pPr>
    </w:p>
    <w:p w14:paraId="1FCA32DD" w14:textId="77777777" w:rsidR="007B66F9" w:rsidRDefault="00B30679">
      <w:pPr>
        <w:tabs>
          <w:tab w:val="left" w:pos="3686"/>
        </w:tabs>
        <w:spacing w:after="0" w:line="240" w:lineRule="auto"/>
        <w:jc w:val="both"/>
        <w:rPr>
          <w:rFonts w:ascii="Arial" w:eastAsia="Arial" w:hAnsi="Arial" w:cs="Arial"/>
          <w:b/>
          <w:sz w:val="18"/>
        </w:rPr>
      </w:pPr>
      <w:r>
        <w:rPr>
          <w:rFonts w:ascii="Arial" w:eastAsia="Arial" w:hAnsi="Arial" w:cs="Arial"/>
          <w:b/>
          <w:sz w:val="18"/>
        </w:rPr>
        <w:t>J</w:t>
      </w:r>
      <w:r>
        <w:rPr>
          <w:rFonts w:ascii="Arial" w:eastAsia="Arial" w:hAnsi="Arial" w:cs="Arial"/>
          <w:b/>
          <w:sz w:val="18"/>
        </w:rPr>
        <w:t>an 2016 – Oct 2016</w:t>
      </w:r>
      <w:r>
        <w:rPr>
          <w:rFonts w:ascii="Arial" w:eastAsia="Arial" w:hAnsi="Arial" w:cs="Arial"/>
          <w:b/>
          <w:sz w:val="18"/>
        </w:rPr>
        <w:tab/>
        <w:t>Tax Lawyer Specialist</w:t>
      </w:r>
    </w:p>
    <w:p w14:paraId="5499C154" w14:textId="3268F713" w:rsidR="007B66F9" w:rsidRDefault="00B30679">
      <w:pPr>
        <w:tabs>
          <w:tab w:val="left" w:pos="3686"/>
        </w:tabs>
        <w:spacing w:after="0" w:line="240" w:lineRule="auto"/>
        <w:jc w:val="both"/>
        <w:rPr>
          <w:rFonts w:ascii="Arial" w:eastAsia="Arial" w:hAnsi="Arial" w:cs="Arial"/>
          <w:b/>
          <w:sz w:val="18"/>
        </w:rPr>
      </w:pPr>
      <w:r>
        <w:rPr>
          <w:rFonts w:ascii="Arial" w:eastAsia="Arial" w:hAnsi="Arial" w:cs="Arial"/>
          <w:b/>
          <w:sz w:val="18"/>
        </w:rPr>
        <w:t>Belo Horizonte, Brazil</w:t>
      </w:r>
      <w:r>
        <w:rPr>
          <w:rFonts w:ascii="Arial" w:eastAsia="Arial" w:hAnsi="Arial" w:cs="Arial"/>
          <w:i/>
          <w:sz w:val="18"/>
        </w:rPr>
        <w:tab/>
      </w:r>
      <w:proofErr w:type="spellStart"/>
      <w:r>
        <w:rPr>
          <w:rFonts w:ascii="Arial" w:eastAsia="Arial" w:hAnsi="Arial" w:cs="Arial"/>
          <w:b/>
          <w:sz w:val="18"/>
        </w:rPr>
        <w:t>Paar</w:t>
      </w:r>
      <w:proofErr w:type="spellEnd"/>
      <w:r>
        <w:rPr>
          <w:rFonts w:ascii="Arial" w:eastAsia="Arial" w:hAnsi="Arial" w:cs="Arial"/>
          <w:b/>
          <w:sz w:val="18"/>
        </w:rPr>
        <w:t xml:space="preserve"> Consulting</w:t>
      </w:r>
    </w:p>
    <w:p w14:paraId="299A8989" w14:textId="77777777" w:rsidR="007B66F9" w:rsidRDefault="00B30679" w:rsidP="00B30679">
      <w:pPr>
        <w:numPr>
          <w:ilvl w:val="0"/>
          <w:numId w:val="6"/>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 xml:space="preserve">Monitoring over 3,000 tax cases and updating the client about court developments and the next step in the procedure </w:t>
      </w:r>
    </w:p>
    <w:p w14:paraId="289B1454" w14:textId="77777777" w:rsidR="007B66F9" w:rsidRDefault="00B30679" w:rsidP="00B30679">
      <w:pPr>
        <w:numPr>
          <w:ilvl w:val="0"/>
          <w:numId w:val="6"/>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Review and accurately assess legal requests from law enforcement officials, ensuring that all requests are scrutinized and handled in strict accordance with applicable law.</w:t>
      </w:r>
    </w:p>
    <w:p w14:paraId="60679FE6" w14:textId="77777777" w:rsidR="007B66F9" w:rsidRDefault="00B30679" w:rsidP="00B30679">
      <w:pPr>
        <w:numPr>
          <w:ilvl w:val="0"/>
          <w:numId w:val="6"/>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Responsible for the tax audit and due diligence and modelling of the purchase trans</w:t>
      </w:r>
      <w:r>
        <w:rPr>
          <w:rFonts w:ascii="Arial" w:eastAsia="Arial" w:hAnsi="Arial" w:cs="Arial"/>
          <w:color w:val="222222"/>
          <w:sz w:val="18"/>
          <w:shd w:val="clear" w:color="auto" w:fill="FFFFFF"/>
        </w:rPr>
        <w:t>action of a company and report to the client.</w:t>
      </w:r>
    </w:p>
    <w:p w14:paraId="026E1C0A" w14:textId="77777777" w:rsidR="007B66F9" w:rsidRDefault="00B30679" w:rsidP="00B30679">
      <w:pPr>
        <w:numPr>
          <w:ilvl w:val="0"/>
          <w:numId w:val="6"/>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Consulted in licensing of new facilities and advised clients regarding compliance with tax and accounting obligations.</w:t>
      </w:r>
    </w:p>
    <w:p w14:paraId="55366B2C" w14:textId="77777777" w:rsidR="007B66F9" w:rsidRDefault="007B66F9">
      <w:pPr>
        <w:spacing w:after="0" w:line="240" w:lineRule="auto"/>
        <w:ind w:left="993"/>
        <w:jc w:val="both"/>
        <w:rPr>
          <w:rFonts w:ascii="Arial" w:eastAsia="Arial" w:hAnsi="Arial" w:cs="Arial"/>
          <w:b/>
          <w:sz w:val="18"/>
        </w:rPr>
      </w:pPr>
    </w:p>
    <w:p w14:paraId="23BA5207" w14:textId="77777777" w:rsidR="007B66F9" w:rsidRDefault="00B30679">
      <w:pPr>
        <w:tabs>
          <w:tab w:val="left" w:pos="3686"/>
        </w:tabs>
        <w:spacing w:after="0" w:line="240" w:lineRule="auto"/>
        <w:jc w:val="both"/>
        <w:rPr>
          <w:rFonts w:ascii="Arial" w:eastAsia="Arial" w:hAnsi="Arial" w:cs="Arial"/>
          <w:b/>
          <w:sz w:val="18"/>
        </w:rPr>
      </w:pPr>
      <w:r>
        <w:rPr>
          <w:rFonts w:ascii="Arial" w:eastAsia="Arial" w:hAnsi="Arial" w:cs="Arial"/>
          <w:b/>
          <w:sz w:val="18"/>
        </w:rPr>
        <w:t>Sep 2013 – Dec 2015</w:t>
      </w:r>
      <w:r>
        <w:rPr>
          <w:rFonts w:ascii="Arial" w:eastAsia="Arial" w:hAnsi="Arial" w:cs="Arial"/>
          <w:b/>
          <w:sz w:val="18"/>
        </w:rPr>
        <w:tab/>
      </w:r>
      <w:r>
        <w:rPr>
          <w:rFonts w:ascii="Arial" w:eastAsia="Arial" w:hAnsi="Arial" w:cs="Arial"/>
          <w:b/>
          <w:sz w:val="18"/>
        </w:rPr>
        <w:t>Accounts Payable Analyst and Tax Consultant</w:t>
      </w:r>
    </w:p>
    <w:p w14:paraId="3DE99542" w14:textId="77777777" w:rsidR="007B66F9" w:rsidRDefault="00B30679">
      <w:pPr>
        <w:tabs>
          <w:tab w:val="left" w:pos="3686"/>
        </w:tabs>
        <w:spacing w:after="0" w:line="240" w:lineRule="auto"/>
        <w:jc w:val="both"/>
        <w:rPr>
          <w:rFonts w:ascii="Arial" w:eastAsia="Arial" w:hAnsi="Arial" w:cs="Arial"/>
          <w:b/>
          <w:sz w:val="18"/>
        </w:rPr>
      </w:pPr>
      <w:r>
        <w:rPr>
          <w:rFonts w:ascii="Arial" w:eastAsia="Arial" w:hAnsi="Arial" w:cs="Arial"/>
          <w:b/>
          <w:sz w:val="18"/>
        </w:rPr>
        <w:t>Belo Horizonte, Brazil</w:t>
      </w:r>
      <w:r>
        <w:rPr>
          <w:rFonts w:ascii="Arial" w:eastAsia="Arial" w:hAnsi="Arial" w:cs="Arial"/>
          <w:i/>
          <w:sz w:val="18"/>
        </w:rPr>
        <w:tab/>
      </w:r>
      <w:r>
        <w:rPr>
          <w:rFonts w:ascii="Arial" w:eastAsia="Arial" w:hAnsi="Arial" w:cs="Arial"/>
          <w:b/>
          <w:sz w:val="18"/>
        </w:rPr>
        <w:t>Deloitte Touché Tohmatsu, Belo Horizonte, Brazil</w:t>
      </w:r>
    </w:p>
    <w:p w14:paraId="450FE017" w14:textId="77777777" w:rsidR="007B66F9" w:rsidRDefault="007B66F9">
      <w:pPr>
        <w:spacing w:after="0" w:line="240" w:lineRule="auto"/>
        <w:jc w:val="both"/>
        <w:rPr>
          <w:rFonts w:ascii="Arial" w:eastAsia="Arial" w:hAnsi="Arial" w:cs="Arial"/>
          <w:b/>
          <w:sz w:val="18"/>
        </w:rPr>
      </w:pPr>
    </w:p>
    <w:p w14:paraId="0D14A767" w14:textId="77777777" w:rsidR="007B66F9" w:rsidRDefault="00B30679" w:rsidP="00B30679">
      <w:pPr>
        <w:numPr>
          <w:ilvl w:val="0"/>
          <w:numId w:val="7"/>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 xml:space="preserve">Working for clients including AngloGold Ashanti, Andrade Gutierrez, </w:t>
      </w:r>
      <w:proofErr w:type="spellStart"/>
      <w:proofErr w:type="gramStart"/>
      <w:r>
        <w:rPr>
          <w:rFonts w:ascii="Arial" w:eastAsia="Arial" w:hAnsi="Arial" w:cs="Arial"/>
          <w:color w:val="222222"/>
          <w:sz w:val="18"/>
          <w:shd w:val="clear" w:color="auto" w:fill="FFFFFF"/>
        </w:rPr>
        <w:t>ArcelorMital</w:t>
      </w:r>
      <w:proofErr w:type="spellEnd"/>
      <w:r>
        <w:rPr>
          <w:rFonts w:ascii="Arial" w:eastAsia="Arial" w:hAnsi="Arial" w:cs="Arial"/>
          <w:color w:val="222222"/>
          <w:sz w:val="18"/>
          <w:shd w:val="clear" w:color="auto" w:fill="FFFFFF"/>
        </w:rPr>
        <w:t>,  FIAT</w:t>
      </w:r>
      <w:proofErr w:type="gramEnd"/>
      <w:r>
        <w:rPr>
          <w:rFonts w:ascii="Arial" w:eastAsia="Arial" w:hAnsi="Arial" w:cs="Arial"/>
          <w:color w:val="222222"/>
          <w:sz w:val="18"/>
          <w:shd w:val="clear" w:color="auto" w:fill="FFFFFF"/>
        </w:rPr>
        <w:t xml:space="preserve"> in the areas of general accounting and accounts pay</w:t>
      </w:r>
      <w:r>
        <w:rPr>
          <w:rFonts w:ascii="Arial" w:eastAsia="Arial" w:hAnsi="Arial" w:cs="Arial"/>
          <w:color w:val="222222"/>
          <w:sz w:val="18"/>
          <w:shd w:val="clear" w:color="auto" w:fill="FFFFFF"/>
        </w:rPr>
        <w:t>able.</w:t>
      </w:r>
    </w:p>
    <w:p w14:paraId="6C66D41C" w14:textId="77777777" w:rsidR="007B66F9" w:rsidRDefault="00B30679" w:rsidP="00B30679">
      <w:pPr>
        <w:numPr>
          <w:ilvl w:val="0"/>
          <w:numId w:val="7"/>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Responsible for daily Accounts Payable processes including accurately processing approximately 400 invoices weekly.</w:t>
      </w:r>
    </w:p>
    <w:p w14:paraId="3FE43121" w14:textId="77777777" w:rsidR="007B66F9" w:rsidRDefault="00B30679" w:rsidP="00B30679">
      <w:pPr>
        <w:numPr>
          <w:ilvl w:val="0"/>
          <w:numId w:val="7"/>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Managed purchase orders, checking for accurate information before executing payment transactions.</w:t>
      </w:r>
    </w:p>
    <w:p w14:paraId="303D9BAD" w14:textId="77777777" w:rsidR="007B66F9" w:rsidRDefault="00B30679" w:rsidP="00B30679">
      <w:pPr>
        <w:numPr>
          <w:ilvl w:val="0"/>
          <w:numId w:val="7"/>
        </w:numPr>
        <w:spacing w:after="0" w:line="240" w:lineRule="auto"/>
        <w:ind w:left="426" w:hanging="284"/>
        <w:jc w:val="both"/>
        <w:rPr>
          <w:rFonts w:ascii="Arial" w:eastAsia="Arial" w:hAnsi="Arial" w:cs="Arial"/>
          <w:b/>
          <w:sz w:val="18"/>
          <w:shd w:val="clear" w:color="auto" w:fill="FFFFFF"/>
        </w:rPr>
      </w:pPr>
      <w:r>
        <w:rPr>
          <w:rFonts w:ascii="Arial" w:eastAsia="Arial" w:hAnsi="Arial" w:cs="Arial"/>
          <w:color w:val="222222"/>
          <w:sz w:val="18"/>
          <w:shd w:val="clear" w:color="auto" w:fill="FFFFFF"/>
        </w:rPr>
        <w:t>Assisted with the preparation of sch</w:t>
      </w:r>
      <w:r>
        <w:rPr>
          <w:rFonts w:ascii="Arial" w:eastAsia="Arial" w:hAnsi="Arial" w:cs="Arial"/>
          <w:color w:val="222222"/>
          <w:sz w:val="18"/>
          <w:shd w:val="clear" w:color="auto" w:fill="FFFFFF"/>
        </w:rPr>
        <w:t xml:space="preserve">edules for annual audit key controls uploading all information for Deloitte Resource System to share with our team leader and </w:t>
      </w:r>
      <w:proofErr w:type="gramStart"/>
      <w:r>
        <w:rPr>
          <w:rFonts w:ascii="Arial" w:eastAsia="Arial" w:hAnsi="Arial" w:cs="Arial"/>
          <w:color w:val="222222"/>
          <w:sz w:val="18"/>
          <w:shd w:val="clear" w:color="auto" w:fill="FFFFFF"/>
        </w:rPr>
        <w:t>others</w:t>
      </w:r>
      <w:proofErr w:type="gramEnd"/>
      <w:r>
        <w:rPr>
          <w:rFonts w:ascii="Arial" w:eastAsia="Arial" w:hAnsi="Arial" w:cs="Arial"/>
          <w:color w:val="222222"/>
          <w:sz w:val="18"/>
          <w:shd w:val="clear" w:color="auto" w:fill="FFFFFF"/>
        </w:rPr>
        <w:t xml:space="preserve"> teams.</w:t>
      </w:r>
    </w:p>
    <w:p w14:paraId="468A09C6" w14:textId="77777777" w:rsidR="007B66F9" w:rsidRDefault="00B30679">
      <w:pPr>
        <w:spacing w:after="0" w:line="240" w:lineRule="auto"/>
        <w:jc w:val="both"/>
        <w:rPr>
          <w:rFonts w:ascii="Arial" w:eastAsia="Arial" w:hAnsi="Arial" w:cs="Arial"/>
          <w:sz w:val="18"/>
          <w:shd w:val="clear" w:color="auto" w:fill="FFFFFF"/>
        </w:rPr>
      </w:pPr>
      <w:r>
        <w:rPr>
          <w:rFonts w:ascii="Arial" w:eastAsia="Arial" w:hAnsi="Arial" w:cs="Arial"/>
          <w:b/>
          <w:sz w:val="18"/>
          <w:shd w:val="clear" w:color="auto" w:fill="FFFFFF"/>
        </w:rPr>
        <w:t>Tax Consultant</w:t>
      </w:r>
    </w:p>
    <w:p w14:paraId="38A5C72C" w14:textId="77777777" w:rsidR="007B66F9" w:rsidRDefault="00B30679" w:rsidP="00B30679">
      <w:pPr>
        <w:numPr>
          <w:ilvl w:val="0"/>
          <w:numId w:val="8"/>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 xml:space="preserve">Reviewed company procedures in accordance with the specific law in the process measuring the correct taxes and recovered around 40% of taxes </w:t>
      </w:r>
      <w:proofErr w:type="spellStart"/>
      <w:r>
        <w:rPr>
          <w:rFonts w:ascii="Arial" w:eastAsia="Arial" w:hAnsi="Arial" w:cs="Arial"/>
          <w:color w:val="222222"/>
          <w:sz w:val="18"/>
          <w:shd w:val="clear" w:color="auto" w:fill="FFFFFF"/>
        </w:rPr>
        <w:t>payed</w:t>
      </w:r>
      <w:proofErr w:type="spellEnd"/>
      <w:r>
        <w:rPr>
          <w:rFonts w:ascii="Arial" w:eastAsia="Arial" w:hAnsi="Arial" w:cs="Arial"/>
          <w:color w:val="222222"/>
          <w:sz w:val="18"/>
          <w:shd w:val="clear" w:color="auto" w:fill="FFFFFF"/>
        </w:rPr>
        <w:t xml:space="preserve"> back.</w:t>
      </w:r>
    </w:p>
    <w:p w14:paraId="19CF1C02" w14:textId="06FFF652" w:rsidR="00B30679" w:rsidRPr="00B30679" w:rsidRDefault="00B30679" w:rsidP="00B30679">
      <w:pPr>
        <w:numPr>
          <w:ilvl w:val="0"/>
          <w:numId w:val="8"/>
        </w:numPr>
        <w:spacing w:after="0" w:line="240" w:lineRule="auto"/>
        <w:ind w:left="426" w:hanging="284"/>
        <w:jc w:val="both"/>
        <w:rPr>
          <w:rFonts w:ascii="Arial" w:eastAsia="Arial" w:hAnsi="Arial" w:cs="Arial"/>
          <w:color w:val="222222"/>
          <w:sz w:val="18"/>
          <w:shd w:val="clear" w:color="auto" w:fill="FFFFFF"/>
        </w:rPr>
      </w:pPr>
      <w:r>
        <w:rPr>
          <w:rFonts w:ascii="Arial" w:eastAsia="Arial" w:hAnsi="Arial" w:cs="Arial"/>
          <w:color w:val="222222"/>
          <w:sz w:val="18"/>
          <w:shd w:val="clear" w:color="auto" w:fill="FFFFFF"/>
        </w:rPr>
        <w:t>Prepared administrative defences arising from tax assessments seeking to minimize the application of fi</w:t>
      </w:r>
      <w:r>
        <w:rPr>
          <w:rFonts w:ascii="Arial" w:eastAsia="Arial" w:hAnsi="Arial" w:cs="Arial"/>
          <w:color w:val="222222"/>
          <w:sz w:val="18"/>
          <w:shd w:val="clear" w:color="auto" w:fill="FFFFFF"/>
        </w:rPr>
        <w:t>nes and reduce tax losses.</w:t>
      </w:r>
    </w:p>
    <w:p w14:paraId="621B83B0" w14:textId="77777777" w:rsidR="00B30679" w:rsidRDefault="00B30679" w:rsidP="00B30679">
      <w:pPr>
        <w:spacing w:after="0" w:line="240" w:lineRule="auto"/>
        <w:jc w:val="both"/>
        <w:rPr>
          <w:rFonts w:ascii="Arial" w:eastAsia="Arial" w:hAnsi="Arial" w:cs="Arial"/>
          <w:b/>
          <w:caps/>
          <w:color w:val="002060"/>
          <w:sz w:val="18"/>
        </w:rPr>
      </w:pPr>
      <w:r>
        <w:rPr>
          <w:rFonts w:ascii="Arial" w:eastAsia="Arial" w:hAnsi="Arial" w:cs="Arial"/>
          <w:b/>
          <w:color w:val="002060"/>
          <w:sz w:val="18"/>
        </w:rPr>
        <w:t>LANGUAGES</w:t>
      </w:r>
    </w:p>
    <w:p w14:paraId="0CEC58E8" w14:textId="249960A9" w:rsidR="00B30679" w:rsidRPr="00B30679" w:rsidRDefault="00B30679" w:rsidP="00B30679">
      <w:pPr>
        <w:numPr>
          <w:ilvl w:val="0"/>
          <w:numId w:val="9"/>
        </w:numPr>
        <w:spacing w:after="0" w:line="240" w:lineRule="auto"/>
        <w:ind w:left="426" w:hanging="284"/>
        <w:jc w:val="both"/>
        <w:rPr>
          <w:rFonts w:ascii="Arial" w:eastAsia="Arial" w:hAnsi="Arial" w:cs="Arial"/>
          <w:sz w:val="18"/>
        </w:rPr>
      </w:pPr>
      <w:r>
        <w:rPr>
          <w:rFonts w:ascii="Arial" w:eastAsia="Arial" w:hAnsi="Arial" w:cs="Arial"/>
          <w:sz w:val="18"/>
        </w:rPr>
        <w:t xml:space="preserve">Fluent in English, Portuguese </w:t>
      </w:r>
      <w:r>
        <w:rPr>
          <w:rFonts w:ascii="Arial" w:eastAsia="Arial" w:hAnsi="Arial" w:cs="Arial"/>
          <w:sz w:val="18"/>
        </w:rPr>
        <w:t xml:space="preserve">&amp; </w:t>
      </w:r>
      <w:r>
        <w:rPr>
          <w:rFonts w:ascii="Arial" w:eastAsia="Arial" w:hAnsi="Arial" w:cs="Arial"/>
          <w:sz w:val="18"/>
        </w:rPr>
        <w:t xml:space="preserve">Spanish </w:t>
      </w:r>
      <w:r>
        <w:rPr>
          <w:rFonts w:ascii="Arial" w:eastAsia="Arial" w:hAnsi="Arial" w:cs="Arial"/>
          <w:sz w:val="18"/>
        </w:rPr>
        <w:t>| I</w:t>
      </w:r>
      <w:r>
        <w:rPr>
          <w:rFonts w:ascii="Arial" w:eastAsia="Arial" w:hAnsi="Arial" w:cs="Arial"/>
          <w:sz w:val="18"/>
        </w:rPr>
        <w:t xml:space="preserve">ntermediate level in Italian. </w:t>
      </w:r>
      <w:r>
        <w:rPr>
          <w:rFonts w:ascii="Arial" w:eastAsia="Arial" w:hAnsi="Arial" w:cs="Arial"/>
          <w:b/>
          <w:caps/>
          <w:sz w:val="18"/>
        </w:rPr>
        <w:t xml:space="preserve"> </w:t>
      </w:r>
    </w:p>
    <w:p w14:paraId="2B1E0811" w14:textId="77777777" w:rsidR="00B30679" w:rsidRPr="00B30679" w:rsidRDefault="00B30679" w:rsidP="00B30679">
      <w:pPr>
        <w:spacing w:after="0" w:line="240" w:lineRule="auto"/>
        <w:ind w:left="426"/>
        <w:jc w:val="both"/>
        <w:rPr>
          <w:rFonts w:ascii="Arial" w:eastAsia="Arial" w:hAnsi="Arial" w:cs="Arial"/>
          <w:sz w:val="18"/>
        </w:rPr>
      </w:pPr>
    </w:p>
    <w:p w14:paraId="2B7B57CD" w14:textId="497BD16E" w:rsidR="007B66F9" w:rsidRDefault="00B30679" w:rsidP="00B30679">
      <w:pPr>
        <w:spacing w:after="0" w:line="240" w:lineRule="auto"/>
        <w:jc w:val="both"/>
        <w:rPr>
          <w:rFonts w:ascii="Arial" w:eastAsia="Arial" w:hAnsi="Arial" w:cs="Arial"/>
          <w:sz w:val="18"/>
        </w:rPr>
      </w:pPr>
      <w:r w:rsidRPr="00B30679">
        <w:rPr>
          <w:rFonts w:ascii="Arial" w:eastAsia="Arial" w:hAnsi="Arial" w:cs="Arial"/>
          <w:b/>
          <w:color w:val="002060"/>
          <w:sz w:val="18"/>
        </w:rPr>
        <w:t xml:space="preserve">HOBBIES </w:t>
      </w:r>
      <w:r w:rsidRPr="00B30679">
        <w:rPr>
          <w:rFonts w:ascii="Arial" w:eastAsia="Arial" w:hAnsi="Arial" w:cs="Arial"/>
          <w:sz w:val="18"/>
        </w:rPr>
        <w:t xml:space="preserve">I like music and instruments I Play the guitar and </w:t>
      </w:r>
      <w:proofErr w:type="spellStart"/>
      <w:r w:rsidRPr="00B30679">
        <w:rPr>
          <w:rFonts w:ascii="Arial" w:eastAsia="Arial" w:hAnsi="Arial" w:cs="Arial"/>
          <w:sz w:val="18"/>
        </w:rPr>
        <w:t>Im</w:t>
      </w:r>
      <w:proofErr w:type="spellEnd"/>
      <w:r w:rsidRPr="00B30679">
        <w:rPr>
          <w:rFonts w:ascii="Arial" w:eastAsia="Arial" w:hAnsi="Arial" w:cs="Arial"/>
          <w:sz w:val="18"/>
        </w:rPr>
        <w:t xml:space="preserve"> taking keyboard classes. I </w:t>
      </w:r>
      <w:r w:rsidRPr="00B30679">
        <w:rPr>
          <w:rFonts w:ascii="Arial" w:eastAsia="Arial" w:hAnsi="Arial" w:cs="Arial"/>
          <w:sz w:val="18"/>
        </w:rPr>
        <w:t>also Like</w:t>
      </w:r>
      <w:r w:rsidRPr="00B30679">
        <w:rPr>
          <w:rFonts w:ascii="Arial" w:eastAsia="Arial" w:hAnsi="Arial" w:cs="Arial"/>
          <w:sz w:val="18"/>
        </w:rPr>
        <w:t xml:space="preserve"> sports. </w:t>
      </w:r>
      <w:r w:rsidRPr="00B30679">
        <w:rPr>
          <w:rFonts w:ascii="Arial" w:eastAsia="Arial" w:hAnsi="Arial" w:cs="Arial"/>
          <w:sz w:val="18"/>
        </w:rPr>
        <w:t>I’m</w:t>
      </w:r>
      <w:r w:rsidRPr="00B30679">
        <w:rPr>
          <w:rFonts w:ascii="Arial" w:eastAsia="Arial" w:hAnsi="Arial" w:cs="Arial"/>
          <w:sz w:val="18"/>
        </w:rPr>
        <w:t xml:space="preserve"> now practising </w:t>
      </w:r>
      <w:proofErr w:type="spellStart"/>
      <w:r w:rsidRPr="00B30679">
        <w:rPr>
          <w:rFonts w:ascii="Arial" w:eastAsia="Arial" w:hAnsi="Arial" w:cs="Arial"/>
          <w:sz w:val="18"/>
        </w:rPr>
        <w:t>Padel</w:t>
      </w:r>
      <w:proofErr w:type="spellEnd"/>
      <w:r w:rsidRPr="00B30679">
        <w:rPr>
          <w:rFonts w:ascii="Arial" w:eastAsia="Arial" w:hAnsi="Arial" w:cs="Arial"/>
          <w:sz w:val="18"/>
        </w:rPr>
        <w:t xml:space="preserve"> </w:t>
      </w:r>
      <w:r w:rsidRPr="00B30679">
        <w:rPr>
          <w:rFonts w:ascii="Arial" w:eastAsia="Arial" w:hAnsi="Arial" w:cs="Arial"/>
          <w:sz w:val="18"/>
        </w:rPr>
        <w:t>and</w:t>
      </w:r>
      <w:r w:rsidRPr="00B30679">
        <w:rPr>
          <w:rFonts w:ascii="Arial" w:eastAsia="Arial" w:hAnsi="Arial" w:cs="Arial"/>
          <w:sz w:val="18"/>
        </w:rPr>
        <w:t xml:space="preserve"> football.</w:t>
      </w:r>
    </w:p>
    <w:sectPr w:rsidR="007B6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70DE2"/>
    <w:multiLevelType w:val="multilevel"/>
    <w:tmpl w:val="9BD01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1F7C27"/>
    <w:multiLevelType w:val="multilevel"/>
    <w:tmpl w:val="5E0A15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7E2A15"/>
    <w:multiLevelType w:val="multilevel"/>
    <w:tmpl w:val="38903F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60633F"/>
    <w:multiLevelType w:val="multilevel"/>
    <w:tmpl w:val="450679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A611F9"/>
    <w:multiLevelType w:val="multilevel"/>
    <w:tmpl w:val="3D22BD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EE11C33"/>
    <w:multiLevelType w:val="multilevel"/>
    <w:tmpl w:val="0C6870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C08605D"/>
    <w:multiLevelType w:val="multilevel"/>
    <w:tmpl w:val="2256A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A90AA7"/>
    <w:multiLevelType w:val="multilevel"/>
    <w:tmpl w:val="AF9EBE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DF15757"/>
    <w:multiLevelType w:val="multilevel"/>
    <w:tmpl w:val="C8088A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ED91791"/>
    <w:multiLevelType w:val="hybridMultilevel"/>
    <w:tmpl w:val="85D25E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39561949">
    <w:abstractNumId w:val="6"/>
  </w:num>
  <w:num w:numId="2" w16cid:durableId="1182747592">
    <w:abstractNumId w:val="4"/>
  </w:num>
  <w:num w:numId="3" w16cid:durableId="341974256">
    <w:abstractNumId w:val="0"/>
  </w:num>
  <w:num w:numId="4" w16cid:durableId="1871916794">
    <w:abstractNumId w:val="7"/>
  </w:num>
  <w:num w:numId="5" w16cid:durableId="820734165">
    <w:abstractNumId w:val="1"/>
  </w:num>
  <w:num w:numId="6" w16cid:durableId="1112895527">
    <w:abstractNumId w:val="2"/>
  </w:num>
  <w:num w:numId="7" w16cid:durableId="1326782852">
    <w:abstractNumId w:val="3"/>
  </w:num>
  <w:num w:numId="8" w16cid:durableId="859897941">
    <w:abstractNumId w:val="5"/>
  </w:num>
  <w:num w:numId="9" w16cid:durableId="659503726">
    <w:abstractNumId w:val="8"/>
  </w:num>
  <w:num w:numId="10" w16cid:durableId="12908206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F9"/>
    <w:rsid w:val="007B66F9"/>
    <w:rsid w:val="00B30679"/>
    <w:rsid w:val="00D31B24"/>
    <w:rsid w:val="00EA77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8DE12"/>
  <w15:docId w15:val="{CAB1F3ED-5305-4FEB-B844-74F682394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B24"/>
    <w:rPr>
      <w:color w:val="0563C1" w:themeColor="hyperlink"/>
      <w:u w:val="single"/>
    </w:rPr>
  </w:style>
  <w:style w:type="character" w:styleId="UnresolvedMention">
    <w:name w:val="Unresolved Mention"/>
    <w:basedOn w:val="DefaultParagraphFont"/>
    <w:uiPriority w:val="99"/>
    <w:semiHidden/>
    <w:unhideWhenUsed/>
    <w:rsid w:val="00D31B24"/>
    <w:rPr>
      <w:color w:val="605E5C"/>
      <w:shd w:val="clear" w:color="auto" w:fill="E1DFDD"/>
    </w:rPr>
  </w:style>
  <w:style w:type="paragraph" w:styleId="ListParagraph">
    <w:name w:val="List Paragraph"/>
    <w:basedOn w:val="Normal"/>
    <w:uiPriority w:val="34"/>
    <w:qFormat/>
    <w:rsid w:val="00EA77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zanettiprad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felipe-zanetti" TargetMode="External"/><Relationship Id="rId5" Type="http://schemas.openxmlformats.org/officeDocument/2006/relationships/hyperlink" Target="mailto:zanettiprado@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1132</Words>
  <Characters>6454</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Zanetti</dc:creator>
  <cp:lastModifiedBy>Felipe Zanetti</cp:lastModifiedBy>
  <cp:revision>2</cp:revision>
  <dcterms:created xsi:type="dcterms:W3CDTF">2023-06-23T15:56:00Z</dcterms:created>
  <dcterms:modified xsi:type="dcterms:W3CDTF">2023-06-23T15:56:00Z</dcterms:modified>
</cp:coreProperties>
</file>