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480"/>
        <w:tblW w:w="208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4F4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3960"/>
        <w:gridCol w:w="11252"/>
        <w:gridCol w:w="606"/>
        <w:gridCol w:w="606"/>
        <w:gridCol w:w="606"/>
        <w:gridCol w:w="606"/>
        <w:gridCol w:w="606"/>
        <w:gridCol w:w="606"/>
      </w:tblGrid>
      <w:tr w:rsidR="004B4A46" w:rsidRPr="004B4A46" w14:paraId="41132B19" w14:textId="77777777" w:rsidTr="004B4A46">
        <w:trPr>
          <w:gridAfter w:val="1"/>
        </w:trPr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4CBD539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Do the lab staff have access to the current version of the UW Laboratory Safety Manual?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ABFA481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Print a copy or download the LSM on a permanent computer in the lab.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516B690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3669A04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22F4DEB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BCCE844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EF765E1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40C25CE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109634EA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7694111" w14:textId="0F70E36A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PI sole lab personnel; has access at all times when working. Contacted IT about a permanent machine; not done yet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BF1DAA1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Has the lab-specific information been added to the Laboratory Safety Manual?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85D27D5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Complete the laboratory-specific information, to include the lab floor plan, the name of the principle investigator, chemical hygiene officer, the room numbers and descriptions, and emergency information.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8CDEBF3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EE18D6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DF9ED1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808D12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54C0062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FB7932F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40D328C6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D78A961" w14:textId="1DD29211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I think this is OK?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906ED2B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Do all lab personnel have access to written SOPs that document safety procedures?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9C55913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Ensure that SOP's are available for all hazardous chemicals present in the lab. For group SOP's, ensure that all chemicals covered by that SOP are listed.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2F6E833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536AC25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D76C316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026ECF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05CE478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6B5A04B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3186568F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7FD0115D" w14:textId="54288AE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11-15-2025, uploaded later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C370A07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Was a safety self-inspection performed and documented within the last 12 Months?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688A874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Repeat - Conduct a safety self-inspection annually, preferably at a time so as not to coincide with other inspections or audits.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3B33200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5C91E4E4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406F630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7A1F76D6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41EE30F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FF97EE7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3953379F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9B38258" w14:textId="51F6E79E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8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  I think this is updated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69C2E01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Is a lab hazard caution sign posted and current?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7F5832AE" w14:textId="77777777" w:rsid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Repeat - Ceate a suit sign for the main entrance. </w:t>
            </w:r>
          </w:p>
          <w:p w14:paraId="2A16769B" w14:textId="77777777" w:rsid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Add a caution sign to room B, </w:t>
            </w:r>
          </w:p>
          <w:p w14:paraId="709DB381" w14:textId="759D2EB9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and remove PPE requirements for entry that are not accurate.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CFC3F37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4121BCA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5C0E321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3D66585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30174CF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9EB0CB5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34159BBA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889AD9F" w14:textId="707FF766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12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  Yes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4D684F3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Has the lab’s chemical inventory been reviewed and updated within the last year?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4B75677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Repeat - Ensure that chemical inventories are accurate. Chems stored in 231-B are not listed in MyChem. Ethanol stored in lab is not inventoried.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587CD431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7E54826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20DA64F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0B1E9A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645CC9E2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56B9E1BB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2E3B2C46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C03EB6A" w14:textId="1E3F40AE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17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  Yes, but having trouble getting it to show up online. Very frustrating. Took formaldehyde 6 times last year. Finally 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lastRenderedPageBreak/>
              <w:t>just took screenshots.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7D6B07DD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lastRenderedPageBreak/>
              <w:t>Has EHS safety training been completed and documented for laboratory PI, staff, students and volunteers?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E1998A2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PI needs to renew formaldehyde training.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7012F55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5381975C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D988934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FD44F21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EEC8A85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738AC88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3E72596D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F1E3573" w14:textId="100CC89F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19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Yes on GitHub.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4F54336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Has a PPE hazard assessment been completed for all laboratory activities?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0203E91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Complete a PPE hazard assessment.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00D1340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0A8382C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507FB31F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E077C8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040812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5A6E380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7B5C6998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3DD7FB7" w14:textId="370D6C52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20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Unsure what document to sign. No other presonnel.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3797682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Have all lab personnel completed PPE training?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66659B4" w14:textId="77777777" w:rsid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Repeat - Document PPE training by having all personnel sign</w:t>
            </w:r>
          </w:p>
          <w:p w14:paraId="05C429B4" w14:textId="55793801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the document.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51809503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CE17DE3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1A75997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C24AD75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761F0C70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02D0D1A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B4A46" w:rsidRPr="004B4A46" w14:paraId="0382720C" w14:textId="77777777" w:rsidTr="004B4A46">
        <w:tc>
          <w:tcPr>
            <w:tcW w:w="19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234BF38B" w14:textId="0C4F0DF6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24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Lab has 1</w:t>
            </w: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 xml:space="preserve"> aid kit for shared space.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33CAD0C5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Do lab staff have access to a fully stocked first-aid kit?</w:t>
            </w:r>
          </w:p>
        </w:tc>
        <w:tc>
          <w:tcPr>
            <w:tcW w:w="1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06B7F507" w14:textId="77777777" w:rsidR="004B4A46" w:rsidRPr="004B4A46" w:rsidRDefault="004B4A46" w:rsidP="004B4A46">
            <w:pPr>
              <w:spacing w:after="0" w:line="240" w:lineRule="auto"/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</w:pPr>
            <w:r w:rsidRPr="004B4A46">
              <w:rPr>
                <w:rFonts w:ascii="Helvetica" w:eastAsia="Times New Roman" w:hAnsi="Helvetica" w:cs="Times New Roman"/>
                <w:color w:val="6D6F75"/>
                <w:kern w:val="0"/>
                <w:sz w:val="20"/>
                <w:szCs w:val="20"/>
                <w14:ligatures w14:val="none"/>
              </w:rPr>
              <w:t>Obtain a first aid kit for the lab.</w:t>
            </w: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5A3FD0C1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5D385354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54E1A7D7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6FF0B347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001A9246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166A3510" w14:textId="77777777" w:rsidR="004B4A46" w:rsidRPr="004B4A46" w:rsidRDefault="004B4A46" w:rsidP="004B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68ED737" w14:textId="77777777" w:rsidR="0091335E" w:rsidRDefault="0091335E"/>
    <w:sectPr w:rsidR="00913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46"/>
    <w:rsid w:val="00204027"/>
    <w:rsid w:val="004B4A46"/>
    <w:rsid w:val="008E2289"/>
    <w:rsid w:val="00911FF5"/>
    <w:rsid w:val="0091335E"/>
    <w:rsid w:val="00F6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38344"/>
  <w15:chartTrackingRefBased/>
  <w15:docId w15:val="{04D14AC8-9C5D-F143-AD79-1B29123C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1926</Characters>
  <Application>Microsoft Office Word</Application>
  <DocSecurity>0</DocSecurity>
  <Lines>137</Lines>
  <Paragraphs>44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Zaneveld</dc:creator>
  <cp:keywords/>
  <dc:description/>
  <cp:lastModifiedBy>Jesse Zaneveld</cp:lastModifiedBy>
  <cp:revision>1</cp:revision>
  <dcterms:created xsi:type="dcterms:W3CDTF">2026-01-16T18:38:00Z</dcterms:created>
  <dcterms:modified xsi:type="dcterms:W3CDTF">2026-01-16T18:43:00Z</dcterms:modified>
</cp:coreProperties>
</file>